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D80BDEE" w:rsidR="009C0D7E" w:rsidRPr="004667B8" w:rsidRDefault="001A648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CP/1219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9240026" w:rsidR="009C0D7E" w:rsidRDefault="001A648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97F2C71" w14:textId="77777777" w:rsidR="001A648B" w:rsidRDefault="001A648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939DA">
        <w:rPr>
          <w:rFonts w:ascii="Arial" w:hAnsi="Arial" w:cs="Arial"/>
          <w:b/>
          <w:sz w:val="28"/>
          <w:szCs w:val="28"/>
        </w:rPr>
        <w:t xml:space="preserve">ARRANCA EL PROGRAMA AYUDAMOS CON MÁS ÁRBOLES </w:t>
      </w:r>
    </w:p>
    <w:p w14:paraId="51C016E3" w14:textId="6ED8A20C" w:rsidR="00116D99" w:rsidRDefault="001A648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939DA">
        <w:rPr>
          <w:rFonts w:ascii="Arial" w:hAnsi="Arial" w:cs="Arial"/>
          <w:b/>
          <w:sz w:val="28"/>
          <w:szCs w:val="28"/>
        </w:rPr>
        <w:t>EN CENTROS COMUNITARIOS</w:t>
      </w:r>
    </w:p>
    <w:p w14:paraId="07CD8CA4" w14:textId="77777777" w:rsidR="001A648B" w:rsidRDefault="001A648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AB173C2" w14:textId="5F5DAF41" w:rsidR="001A648B" w:rsidRPr="001A648B" w:rsidRDefault="001A648B" w:rsidP="001A64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A648B">
        <w:rPr>
          <w:rFonts w:ascii="Arial" w:hAnsi="Arial" w:cs="Arial"/>
          <w:i/>
          <w:sz w:val="24"/>
          <w:szCs w:val="24"/>
        </w:rPr>
        <w:t xml:space="preserve">35 mil 400 árboles nativos y frutales serán distribuidos en los 48 Centros Comunitarios de la Secretaría de Igualdad e Inclusión. </w:t>
      </w:r>
    </w:p>
    <w:p w14:paraId="014ECE02" w14:textId="00A00180" w:rsidR="00CD6584" w:rsidRPr="001A648B" w:rsidRDefault="001A648B" w:rsidP="001A648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A648B">
        <w:rPr>
          <w:rFonts w:ascii="Arial" w:hAnsi="Arial" w:cs="Arial"/>
          <w:i/>
          <w:sz w:val="24"/>
          <w:szCs w:val="24"/>
        </w:rPr>
        <w:t>Entre las especies que se entregan se encuentran anacahuitas, encinos, ébanos y limoneros, seleccionados por su capacidad de adaptarse al ecosistema local.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21FA8F5B" w14:textId="1030D91A" w:rsidR="001A648B" w:rsidRPr="001A648B" w:rsidRDefault="00EA29FA" w:rsidP="001A648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A648B" w:rsidRPr="001A648B">
        <w:rPr>
          <w:rFonts w:ascii="Arial" w:hAnsi="Arial" w:cs="Arial"/>
          <w:sz w:val="28"/>
          <w:szCs w:val="28"/>
        </w:rPr>
        <w:t>El Gobierno de Nuevo León puso en marcha el programa “Ayudamos con más árboles en Centros Comunitarios”, una colaboración entre las Secretarías de Igualdad e Inclusión y Medio Ambiente, con el objetivo de sensibilizar a la ciudadanía, promover la adopción y plantación de árboles nativos y contribuir a mejorar la calidad del aire y reducir los efectos de las altas temperaturas en la entidad.</w:t>
      </w:r>
    </w:p>
    <w:p w14:paraId="245A6868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</w:p>
    <w:p w14:paraId="3B642929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  <w:r w:rsidRPr="001A648B">
        <w:rPr>
          <w:rFonts w:ascii="Arial" w:hAnsi="Arial" w:cs="Arial"/>
          <w:sz w:val="28"/>
          <w:szCs w:val="28"/>
        </w:rPr>
        <w:t>En el Macrocentro Comunitario San Bernabé, la Secretaria Martha Herrera y el Secretario Raúl Lozano Caballero, encabezaron la entrega de árboles a las familias, quienes recibieron capacitación para su cuidado, además de un certificado de adopción que permitirá dar seguimiento a cada ejemplar.</w:t>
      </w:r>
    </w:p>
    <w:p w14:paraId="0C8BD966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</w:p>
    <w:p w14:paraId="6C1FC6D0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  <w:r w:rsidRPr="001A648B">
        <w:rPr>
          <w:rFonts w:ascii="Arial" w:hAnsi="Arial" w:cs="Arial"/>
          <w:sz w:val="28"/>
          <w:szCs w:val="28"/>
        </w:rPr>
        <w:t xml:space="preserve">Este programa forma parte de la estrategia estatal de arborización masiva y busca entregar 35 mil 400 árboles entre los que se encuentran anacahuitas, encinos, ébanos y limoneros, para construir un entorno más biodiverso, resiliente y sostenible, subrayó la titular de Igualdad e Inclusión, Martha Herrera. </w:t>
      </w:r>
    </w:p>
    <w:p w14:paraId="1A1B1293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</w:p>
    <w:p w14:paraId="1BA4525E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  <w:r w:rsidRPr="001A648B">
        <w:rPr>
          <w:rFonts w:ascii="Arial" w:hAnsi="Arial" w:cs="Arial"/>
          <w:sz w:val="28"/>
          <w:szCs w:val="28"/>
        </w:rPr>
        <w:lastRenderedPageBreak/>
        <w:t>“Todos queremos un árbol que cuidar, porque significa salud, significa vida. Muchas gracias a nuestros vecinos y vecinas de los 48 Centros Comunitarios que ya han levantado la mano y que han dicho sí a la vida, sí a la salud, sí a dejar un legado”, dijo Herrera.</w:t>
      </w:r>
    </w:p>
    <w:p w14:paraId="09F8A623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</w:p>
    <w:p w14:paraId="230A32DB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  <w:r w:rsidRPr="001A648B">
        <w:rPr>
          <w:rFonts w:ascii="Arial" w:hAnsi="Arial" w:cs="Arial"/>
          <w:sz w:val="28"/>
          <w:szCs w:val="28"/>
        </w:rPr>
        <w:t xml:space="preserve">“Estos árboles se van a hacer grandes y es una herencia que les estamos dejando, a nuestro medio ambiente porque previene la contaminación, a nosotros porque nos va a dar sombra, porque se va a disminuir el calor”. </w:t>
      </w:r>
    </w:p>
    <w:p w14:paraId="594DC07E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</w:p>
    <w:p w14:paraId="16DE7FD0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  <w:r w:rsidRPr="001A648B">
        <w:rPr>
          <w:rFonts w:ascii="Arial" w:hAnsi="Arial" w:cs="Arial"/>
          <w:sz w:val="28"/>
          <w:szCs w:val="28"/>
        </w:rPr>
        <w:t>El Secretario de Medio Ambiente, Raúl Lozano Caballero, señaló que este esfuerzo complementa el programa estatal Bosques Ciudadanos, que tiene como meta sembrar un millón de árboles durante la administración.</w:t>
      </w:r>
    </w:p>
    <w:p w14:paraId="70DA0076" w14:textId="77777777" w:rsidR="001A648B" w:rsidRPr="001A648B" w:rsidRDefault="001A648B" w:rsidP="001A648B">
      <w:pPr>
        <w:jc w:val="both"/>
        <w:rPr>
          <w:rFonts w:ascii="Arial" w:hAnsi="Arial" w:cs="Arial"/>
          <w:sz w:val="28"/>
          <w:szCs w:val="28"/>
        </w:rPr>
      </w:pPr>
    </w:p>
    <w:p w14:paraId="4A7A609A" w14:textId="5EAA6D52" w:rsidR="00DF0FC2" w:rsidRPr="00EA29FA" w:rsidRDefault="001A648B" w:rsidP="001A648B">
      <w:pPr>
        <w:jc w:val="both"/>
        <w:rPr>
          <w:rFonts w:ascii="Arial" w:hAnsi="Arial" w:cs="Arial"/>
          <w:bCs/>
          <w:color w:val="323E4F"/>
        </w:rPr>
      </w:pPr>
      <w:r w:rsidRPr="001A648B">
        <w:rPr>
          <w:rFonts w:ascii="Arial" w:hAnsi="Arial" w:cs="Arial"/>
          <w:sz w:val="28"/>
          <w:szCs w:val="28"/>
        </w:rPr>
        <w:t xml:space="preserve">“Hoy estamos arrancando en sinergia la Secretaría de Medio Ambiente con la Secretaría de Igualdad e Inclusión, el programa Ayudamos con más árboles en Centros Comunitarios, que vamos a estar llevando a toda la red de Centros Comunitarios que tiene el Gobierno del Estado para que ustedes puedan acceder a este beneficio de adoptar un árbol, tenemos disponibles más de 35 </w:t>
      </w:r>
      <w:r>
        <w:rPr>
          <w:rFonts w:ascii="Arial" w:hAnsi="Arial" w:cs="Arial"/>
          <w:sz w:val="28"/>
          <w:szCs w:val="28"/>
        </w:rPr>
        <w:t xml:space="preserve">mil </w:t>
      </w:r>
      <w:r w:rsidRPr="001A648B">
        <w:rPr>
          <w:rFonts w:ascii="Arial" w:hAnsi="Arial" w:cs="Arial"/>
          <w:sz w:val="28"/>
          <w:szCs w:val="28"/>
        </w:rPr>
        <w:t>árboles nativos, árboles de Nuevo León que se adaptan a nuestro ecosistema como árboles frutales, encinos, mezquites, aguacates que pueden plantar en sus patios, al frente de su casa o si tuvieran una plaza pública también”, puntualizó.</w:t>
      </w:r>
    </w:p>
    <w:p w14:paraId="78763BE5" w14:textId="5117DFA3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5276BB43" w14:textId="77777777" w:rsidR="000F788C" w:rsidRDefault="000F788C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0F788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0F788C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648B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9DA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973904-59CF-48EB-B925-62849035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2025-09-17T21:05:00Z</dcterms:created>
  <dcterms:modified xsi:type="dcterms:W3CDTF">2025-09-18T02:58:00Z</dcterms:modified>
</cp:coreProperties>
</file>