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CD7F9F2" w:rsidR="00EA29FA" w:rsidRPr="00C60FD1" w:rsidRDefault="008022E2" w:rsidP="00EA29FA">
      <w:pPr>
        <w:jc w:val="right"/>
        <w:rPr>
          <w:rFonts w:ascii="Arial" w:hAnsi="Arial" w:cs="Arial"/>
          <w:b/>
          <w:sz w:val="22"/>
          <w:lang w:val="es-ES"/>
        </w:rPr>
      </w:pPr>
      <w:r>
        <w:rPr>
          <w:rFonts w:ascii="Arial" w:hAnsi="Arial" w:cs="Arial"/>
          <w:b/>
          <w:sz w:val="22"/>
          <w:lang w:val="es-ES"/>
        </w:rPr>
        <w:t>CP/0704</w:t>
      </w:r>
      <w:bookmarkStart w:id="0" w:name="_GoBack"/>
      <w:bookmarkEnd w:id="0"/>
      <w:r w:rsidR="00EA29FA">
        <w:rPr>
          <w:rFonts w:ascii="Arial" w:hAnsi="Arial" w:cs="Arial"/>
          <w:b/>
          <w:sz w:val="22"/>
          <w:lang w:val="es-ES"/>
        </w:rPr>
        <w:t>/2025</w:t>
      </w:r>
    </w:p>
    <w:p w14:paraId="695E3F55" w14:textId="17B6A74B" w:rsidR="00703B09" w:rsidRDefault="00EA6A72" w:rsidP="00703B09">
      <w:pPr>
        <w:jc w:val="right"/>
        <w:rPr>
          <w:rFonts w:ascii="Arial" w:hAnsi="Arial" w:cs="Arial"/>
          <w:sz w:val="22"/>
          <w:lang w:val="es-ES"/>
        </w:rPr>
      </w:pPr>
      <w:r>
        <w:rPr>
          <w:rFonts w:ascii="Arial" w:hAnsi="Arial" w:cs="Arial"/>
          <w:sz w:val="22"/>
          <w:lang w:val="es-ES"/>
        </w:rPr>
        <w:t>3</w:t>
      </w:r>
      <w:r w:rsidR="00230706">
        <w:rPr>
          <w:rFonts w:ascii="Arial" w:hAnsi="Arial" w:cs="Arial"/>
          <w:sz w:val="22"/>
          <w:lang w:val="es-ES"/>
        </w:rPr>
        <w:t xml:space="preserve"> de 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B7AB5E2" w14:textId="1D7C4D72" w:rsidR="00962059" w:rsidRDefault="00EA6A72" w:rsidP="00580ABF">
      <w:pPr>
        <w:jc w:val="center"/>
        <w:rPr>
          <w:rFonts w:ascii="Arial" w:hAnsi="Arial" w:cs="Arial"/>
          <w:b/>
          <w:sz w:val="28"/>
          <w:szCs w:val="28"/>
        </w:rPr>
      </w:pPr>
      <w:r w:rsidRPr="00EA6A72">
        <w:rPr>
          <w:rFonts w:ascii="Arial" w:hAnsi="Arial" w:cs="Arial"/>
          <w:b/>
          <w:sz w:val="28"/>
          <w:szCs w:val="28"/>
        </w:rPr>
        <w:t>SECRETARÍA DE IGUALDAD E INCLUSIÓN Y SISTEMA B LIDERAN RONDA DE NEGOCIOS SOSTENIBLES</w:t>
      </w:r>
    </w:p>
    <w:p w14:paraId="44B3D78B" w14:textId="77777777" w:rsidR="00EA6A72" w:rsidRDefault="00EA6A72" w:rsidP="00580ABF">
      <w:pPr>
        <w:jc w:val="center"/>
        <w:rPr>
          <w:rFonts w:ascii="Arial" w:hAnsi="Arial" w:cs="Arial"/>
          <w:b/>
          <w:sz w:val="28"/>
          <w:szCs w:val="28"/>
        </w:rPr>
      </w:pPr>
    </w:p>
    <w:p w14:paraId="249459B4" w14:textId="77777777" w:rsidR="00EA6A72" w:rsidRPr="00EA6A72" w:rsidRDefault="00962059" w:rsidP="00EA6A72">
      <w:pPr>
        <w:pStyle w:val="Prrafodelista"/>
        <w:numPr>
          <w:ilvl w:val="0"/>
          <w:numId w:val="19"/>
        </w:numPr>
        <w:jc w:val="both"/>
        <w:rPr>
          <w:rFonts w:ascii="Arial" w:hAnsi="Arial" w:cs="Arial"/>
          <w:i/>
          <w:sz w:val="24"/>
          <w:szCs w:val="24"/>
        </w:rPr>
      </w:pPr>
      <w:r w:rsidRPr="00962059">
        <w:rPr>
          <w:rFonts w:ascii="Arial" w:hAnsi="Arial" w:cs="Arial"/>
          <w:i/>
          <w:sz w:val="24"/>
          <w:szCs w:val="24"/>
        </w:rPr>
        <w:t xml:space="preserve">Participarán </w:t>
      </w:r>
      <w:r w:rsidR="00EA6A72" w:rsidRPr="00EA6A72">
        <w:rPr>
          <w:rFonts w:ascii="Arial" w:hAnsi="Arial" w:cs="Arial"/>
          <w:i/>
          <w:sz w:val="24"/>
          <w:szCs w:val="24"/>
        </w:rPr>
        <w:t>Con la participación de más de 90 empresas, se llevan a cabo más de 180 encuentros de negocios con el potencial de concretar 1</w:t>
      </w:r>
      <w:proofErr w:type="gramStart"/>
      <w:r w:rsidR="00EA6A72" w:rsidRPr="00EA6A72">
        <w:rPr>
          <w:rFonts w:ascii="Arial" w:hAnsi="Arial" w:cs="Arial"/>
          <w:i/>
          <w:sz w:val="24"/>
          <w:szCs w:val="24"/>
        </w:rPr>
        <w:t>,183,950</w:t>
      </w:r>
      <w:proofErr w:type="gramEnd"/>
      <w:r w:rsidR="00EA6A72" w:rsidRPr="00EA6A72">
        <w:rPr>
          <w:rFonts w:ascii="Arial" w:hAnsi="Arial" w:cs="Arial"/>
          <w:i/>
          <w:sz w:val="24"/>
          <w:szCs w:val="24"/>
        </w:rPr>
        <w:t xml:space="preserve"> USD en acuerdos comerciales entre negocios preocupados por integrar cadenas de valor inclusivas y sostenibles.</w:t>
      </w:r>
    </w:p>
    <w:p w14:paraId="6A42120C" w14:textId="77777777" w:rsidR="00EA6A72" w:rsidRPr="00EA6A72" w:rsidRDefault="00EA6A72" w:rsidP="00EA6A72">
      <w:pPr>
        <w:pStyle w:val="Prrafodelista"/>
        <w:numPr>
          <w:ilvl w:val="0"/>
          <w:numId w:val="19"/>
        </w:numPr>
        <w:jc w:val="both"/>
        <w:rPr>
          <w:rFonts w:ascii="Arial" w:hAnsi="Arial" w:cs="Arial"/>
          <w:i/>
          <w:sz w:val="24"/>
          <w:szCs w:val="24"/>
        </w:rPr>
      </w:pPr>
      <w:r w:rsidRPr="00EA6A72">
        <w:rPr>
          <w:rFonts w:ascii="Arial" w:hAnsi="Arial" w:cs="Arial"/>
          <w:i/>
          <w:sz w:val="24"/>
          <w:szCs w:val="24"/>
        </w:rPr>
        <w:t xml:space="preserve">En panel previo, organizaciones como Bimbo, Vector </w:t>
      </w:r>
      <w:proofErr w:type="spellStart"/>
      <w:r w:rsidRPr="00EA6A72">
        <w:rPr>
          <w:rFonts w:ascii="Arial" w:hAnsi="Arial" w:cs="Arial"/>
          <w:i/>
          <w:sz w:val="24"/>
          <w:szCs w:val="24"/>
        </w:rPr>
        <w:t>Logístics</w:t>
      </w:r>
      <w:proofErr w:type="spellEnd"/>
      <w:r w:rsidRPr="00EA6A72">
        <w:rPr>
          <w:rFonts w:ascii="Arial" w:hAnsi="Arial" w:cs="Arial"/>
          <w:i/>
          <w:sz w:val="24"/>
          <w:szCs w:val="24"/>
        </w:rPr>
        <w:t>, el Tecnológico de Monterrey y CAINTRA destacan la importancia de integrar cadenas de valor orientadas al triple impacto: social, ambiental y económico.</w:t>
      </w:r>
    </w:p>
    <w:p w14:paraId="437D7E72" w14:textId="1F21C73B" w:rsidR="00750512" w:rsidRPr="00EA6A72" w:rsidRDefault="00EA6A72" w:rsidP="00EA6A72">
      <w:pPr>
        <w:pStyle w:val="Prrafodelista"/>
        <w:numPr>
          <w:ilvl w:val="0"/>
          <w:numId w:val="19"/>
        </w:numPr>
        <w:jc w:val="both"/>
        <w:rPr>
          <w:rFonts w:ascii="Arial" w:hAnsi="Arial" w:cs="Arial"/>
          <w:i/>
          <w:sz w:val="24"/>
          <w:szCs w:val="24"/>
        </w:rPr>
      </w:pPr>
      <w:r w:rsidRPr="00EA6A72">
        <w:rPr>
          <w:rFonts w:ascii="Arial" w:hAnsi="Arial" w:cs="Arial"/>
          <w:i/>
          <w:sz w:val="24"/>
          <w:szCs w:val="24"/>
        </w:rPr>
        <w:t xml:space="preserve">El evento fue organizado por Sistema B México, la Secretaría de Igualdad e Inclusión del Estado de Nuevo León, el Nodo de Innovación del Tecnológico de Monterrey y </w:t>
      </w:r>
      <w:proofErr w:type="spellStart"/>
      <w:r w:rsidRPr="00EA6A72">
        <w:rPr>
          <w:rFonts w:ascii="Arial" w:hAnsi="Arial" w:cs="Arial"/>
          <w:i/>
          <w:sz w:val="24"/>
          <w:szCs w:val="24"/>
        </w:rPr>
        <w:t>Komunika</w:t>
      </w:r>
      <w:proofErr w:type="spellEnd"/>
      <w:r w:rsidRPr="00EA6A72">
        <w:rPr>
          <w:rFonts w:ascii="Arial" w:hAnsi="Arial" w:cs="Arial"/>
          <w:i/>
          <w:sz w:val="24"/>
          <w:szCs w:val="24"/>
        </w:rPr>
        <w:t xml:space="preserve"> Lata.</w:t>
      </w:r>
    </w:p>
    <w:p w14:paraId="1CED774F" w14:textId="77777777" w:rsidR="0048558B" w:rsidRDefault="0048558B" w:rsidP="0048558B">
      <w:pPr>
        <w:jc w:val="both"/>
        <w:rPr>
          <w:rFonts w:ascii="Arial" w:hAnsi="Arial" w:cs="Arial"/>
          <w:b/>
          <w:sz w:val="28"/>
          <w:szCs w:val="28"/>
        </w:rPr>
      </w:pPr>
    </w:p>
    <w:p w14:paraId="17C790DE" w14:textId="460F9649" w:rsidR="00EA6A72" w:rsidRPr="00EA6A72" w:rsidRDefault="00EA29FA" w:rsidP="00EA6A72">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EA6A72" w:rsidRPr="00EA6A72">
        <w:rPr>
          <w:rFonts w:ascii="Arial" w:hAnsi="Arial" w:cs="Arial"/>
          <w:sz w:val="28"/>
          <w:szCs w:val="28"/>
        </w:rPr>
        <w:t xml:space="preserve">Con el objetivo de favorecer vinculaciones comerciales entre empresas comprometidas con la sustentabilidad, la Secretaría de Igualdad e Inclusión de Nuevo León, el Tecnológico de Monterrey, Sistema B México y </w:t>
      </w:r>
      <w:proofErr w:type="spellStart"/>
      <w:r w:rsidR="00EA6A72" w:rsidRPr="00EA6A72">
        <w:rPr>
          <w:rFonts w:ascii="Arial" w:hAnsi="Arial" w:cs="Arial"/>
          <w:sz w:val="28"/>
          <w:szCs w:val="28"/>
        </w:rPr>
        <w:t>Komunika</w:t>
      </w:r>
      <w:proofErr w:type="spellEnd"/>
      <w:r w:rsidR="00EA6A72" w:rsidRPr="00EA6A72">
        <w:rPr>
          <w:rFonts w:ascii="Arial" w:hAnsi="Arial" w:cs="Arial"/>
          <w:sz w:val="28"/>
          <w:szCs w:val="28"/>
        </w:rPr>
        <w:t xml:space="preserve"> </w:t>
      </w:r>
      <w:proofErr w:type="spellStart"/>
      <w:r w:rsidR="00EA6A72" w:rsidRPr="00EA6A72">
        <w:rPr>
          <w:rFonts w:ascii="Arial" w:hAnsi="Arial" w:cs="Arial"/>
          <w:sz w:val="28"/>
          <w:szCs w:val="28"/>
        </w:rPr>
        <w:t>Latam</w:t>
      </w:r>
      <w:proofErr w:type="spellEnd"/>
      <w:r w:rsidR="00EA6A72" w:rsidRPr="00EA6A72">
        <w:rPr>
          <w:rFonts w:ascii="Arial" w:hAnsi="Arial" w:cs="Arial"/>
          <w:sz w:val="28"/>
          <w:szCs w:val="28"/>
        </w:rPr>
        <w:t xml:space="preserve">, llevaron a cabo la Ronda de Negocios Monterrey 2025 con la participación de más de 90 empresas aliadas de la Secretaría de Igualdad e Inclusión. </w:t>
      </w:r>
    </w:p>
    <w:p w14:paraId="5E0D4CFE" w14:textId="77777777" w:rsidR="00EA6A72" w:rsidRPr="00EA6A72" w:rsidRDefault="00EA6A72" w:rsidP="00EA6A72">
      <w:pPr>
        <w:jc w:val="both"/>
        <w:rPr>
          <w:rFonts w:ascii="Arial" w:hAnsi="Arial" w:cs="Arial"/>
          <w:sz w:val="28"/>
          <w:szCs w:val="28"/>
        </w:rPr>
      </w:pPr>
    </w:p>
    <w:p w14:paraId="3F4F9CE4" w14:textId="77777777" w:rsidR="00EA6A72" w:rsidRPr="00EA6A72" w:rsidRDefault="00EA6A72" w:rsidP="00EA6A72">
      <w:pPr>
        <w:jc w:val="both"/>
        <w:rPr>
          <w:rFonts w:ascii="Arial" w:hAnsi="Arial" w:cs="Arial"/>
          <w:sz w:val="28"/>
          <w:szCs w:val="28"/>
        </w:rPr>
      </w:pPr>
      <w:r w:rsidRPr="00EA6A72">
        <w:rPr>
          <w:rFonts w:ascii="Arial" w:hAnsi="Arial" w:cs="Arial"/>
          <w:sz w:val="28"/>
          <w:szCs w:val="28"/>
        </w:rPr>
        <w:t xml:space="preserve">El encuentro, que buscó potenciar cadenas de valor entre pequeñas, medianas y grandes compañías que integran criterios ambientales, sociales y de gobernanza (ASG) permitió la realización de más de 180 encuentros de negocios entre empresas compradoras y vendedoras, con el potencial de generar 1,183,950 USD en acuerdos comerciales. </w:t>
      </w:r>
    </w:p>
    <w:p w14:paraId="6C42B0E4" w14:textId="77777777" w:rsidR="00EA6A72" w:rsidRPr="00EA6A72" w:rsidRDefault="00EA6A72" w:rsidP="00EA6A72">
      <w:pPr>
        <w:jc w:val="both"/>
        <w:rPr>
          <w:rFonts w:ascii="Arial" w:hAnsi="Arial" w:cs="Arial"/>
          <w:sz w:val="28"/>
          <w:szCs w:val="28"/>
        </w:rPr>
      </w:pPr>
    </w:p>
    <w:p w14:paraId="55890167" w14:textId="77777777" w:rsidR="00EA6A72" w:rsidRPr="00EA6A72" w:rsidRDefault="00EA6A72" w:rsidP="00EA6A72">
      <w:pPr>
        <w:jc w:val="both"/>
        <w:rPr>
          <w:rFonts w:ascii="Arial" w:hAnsi="Arial" w:cs="Arial"/>
          <w:sz w:val="28"/>
          <w:szCs w:val="28"/>
        </w:rPr>
      </w:pPr>
      <w:r w:rsidRPr="00EA6A72">
        <w:rPr>
          <w:rFonts w:ascii="Arial" w:hAnsi="Arial" w:cs="Arial"/>
          <w:sz w:val="28"/>
          <w:szCs w:val="28"/>
        </w:rPr>
        <w:t xml:space="preserve">“Nuevo León es el primer estado del país donde, gracias al liderazgo de la Secretaría de Igualdad e Inclusión, la política social y la responsabilidad social corporativa se articulan de forma estratégica. </w:t>
      </w:r>
      <w:r w:rsidRPr="00EA6A72">
        <w:rPr>
          <w:rFonts w:ascii="Arial" w:hAnsi="Arial" w:cs="Arial"/>
          <w:sz w:val="28"/>
          <w:szCs w:val="28"/>
        </w:rPr>
        <w:lastRenderedPageBreak/>
        <w:t>Como vemos hoy en esta Ronda de Negocios, esta visión está transformando la manera de hacer negocios en México”, afirmó Mauricio Canseco, subsecretario de Inversión Social de la Secretaría de Igualdad e Inclusión del Gobierno de Nuevo León.</w:t>
      </w:r>
    </w:p>
    <w:p w14:paraId="0407BFE3" w14:textId="77777777" w:rsidR="00EA6A72" w:rsidRPr="00EA6A72" w:rsidRDefault="00EA6A72" w:rsidP="00EA6A72">
      <w:pPr>
        <w:jc w:val="both"/>
        <w:rPr>
          <w:rFonts w:ascii="Arial" w:hAnsi="Arial" w:cs="Arial"/>
          <w:sz w:val="28"/>
          <w:szCs w:val="28"/>
        </w:rPr>
      </w:pPr>
    </w:p>
    <w:p w14:paraId="3859176B" w14:textId="77777777" w:rsidR="00EA6A72" w:rsidRPr="00EA6A72" w:rsidRDefault="00EA6A72" w:rsidP="00EA6A72">
      <w:pPr>
        <w:jc w:val="both"/>
        <w:rPr>
          <w:rFonts w:ascii="Arial" w:hAnsi="Arial" w:cs="Arial"/>
          <w:sz w:val="28"/>
          <w:szCs w:val="28"/>
        </w:rPr>
      </w:pPr>
      <w:r w:rsidRPr="00EA6A72">
        <w:rPr>
          <w:rFonts w:ascii="Arial" w:hAnsi="Arial" w:cs="Arial"/>
          <w:sz w:val="28"/>
          <w:szCs w:val="28"/>
        </w:rPr>
        <w:t xml:space="preserve">“Hoy, en Nuevo León, los negocios se hacen con propósito y con impacto social”. </w:t>
      </w:r>
    </w:p>
    <w:p w14:paraId="4CE4474D" w14:textId="77777777" w:rsidR="00EA6A72" w:rsidRPr="00EA6A72" w:rsidRDefault="00EA6A72" w:rsidP="00EA6A72">
      <w:pPr>
        <w:jc w:val="both"/>
        <w:rPr>
          <w:rFonts w:ascii="Arial" w:hAnsi="Arial" w:cs="Arial"/>
          <w:sz w:val="28"/>
          <w:szCs w:val="28"/>
        </w:rPr>
      </w:pPr>
    </w:p>
    <w:p w14:paraId="6C90303C" w14:textId="77777777" w:rsidR="00EA6A72" w:rsidRPr="00EA6A72" w:rsidRDefault="00EA6A72" w:rsidP="00EA6A72">
      <w:pPr>
        <w:jc w:val="both"/>
        <w:rPr>
          <w:rFonts w:ascii="Arial" w:hAnsi="Arial" w:cs="Arial"/>
          <w:sz w:val="28"/>
          <w:szCs w:val="28"/>
        </w:rPr>
      </w:pPr>
      <w:r w:rsidRPr="00EA6A72">
        <w:rPr>
          <w:rFonts w:ascii="Arial" w:hAnsi="Arial" w:cs="Arial"/>
          <w:sz w:val="28"/>
          <w:szCs w:val="28"/>
        </w:rPr>
        <w:t>La Ronda de Negocios se realizó en la Terraza CEMEX del Estadio Banorte, bajo la dinámica de reuniones uno a uno previamente agendadas mediante una plataforma digital. Cada reunión duró 15 minutos, hasta completar 10 bloques de reuniones a lo largo de la mañana.</w:t>
      </w:r>
    </w:p>
    <w:p w14:paraId="729750C6" w14:textId="77777777" w:rsidR="00EA6A72" w:rsidRPr="00EA6A72" w:rsidRDefault="00EA6A72" w:rsidP="00EA6A72">
      <w:pPr>
        <w:jc w:val="both"/>
        <w:rPr>
          <w:rFonts w:ascii="Arial" w:hAnsi="Arial" w:cs="Arial"/>
          <w:sz w:val="28"/>
          <w:szCs w:val="28"/>
        </w:rPr>
      </w:pPr>
    </w:p>
    <w:p w14:paraId="3202BA2F" w14:textId="77777777" w:rsidR="00EA6A72" w:rsidRPr="00EA6A72" w:rsidRDefault="00EA6A72" w:rsidP="00EA6A72">
      <w:pPr>
        <w:jc w:val="both"/>
        <w:rPr>
          <w:rFonts w:ascii="Arial" w:hAnsi="Arial" w:cs="Arial"/>
          <w:sz w:val="28"/>
          <w:szCs w:val="28"/>
        </w:rPr>
      </w:pPr>
      <w:r w:rsidRPr="00EA6A72">
        <w:rPr>
          <w:rFonts w:ascii="Arial" w:hAnsi="Arial" w:cs="Arial"/>
          <w:sz w:val="28"/>
          <w:szCs w:val="28"/>
        </w:rPr>
        <w:t xml:space="preserve">“Estamos aquí para hacer negocios y para ver al otro que estará al frente de nosotros. Sus principios, sus motivaciones y lo transaccional, y el fin último se dará: hacer negocios”, expresó Javier Herrero, director ejecutivo de Sistema B México. </w:t>
      </w:r>
    </w:p>
    <w:p w14:paraId="2DAD7976" w14:textId="77777777" w:rsidR="00EA6A72" w:rsidRPr="00EA6A72" w:rsidRDefault="00EA6A72" w:rsidP="00EA6A72">
      <w:pPr>
        <w:jc w:val="both"/>
        <w:rPr>
          <w:rFonts w:ascii="Arial" w:hAnsi="Arial" w:cs="Arial"/>
          <w:sz w:val="28"/>
          <w:szCs w:val="28"/>
        </w:rPr>
      </w:pPr>
    </w:p>
    <w:p w14:paraId="73197C48" w14:textId="77777777" w:rsidR="00EA6A72" w:rsidRPr="00EA6A72" w:rsidRDefault="00EA6A72" w:rsidP="00EA6A72">
      <w:pPr>
        <w:jc w:val="both"/>
        <w:rPr>
          <w:rFonts w:ascii="Arial" w:hAnsi="Arial" w:cs="Arial"/>
          <w:sz w:val="28"/>
          <w:szCs w:val="28"/>
        </w:rPr>
      </w:pPr>
      <w:r w:rsidRPr="00EA6A72">
        <w:rPr>
          <w:rFonts w:ascii="Arial" w:hAnsi="Arial" w:cs="Arial"/>
          <w:sz w:val="28"/>
          <w:szCs w:val="28"/>
        </w:rPr>
        <w:t xml:space="preserve">La Ronda de Negocios estuvo dirigida a empresas de todos los tamaños, incluidas aquellas que están dando sus primeros pasos en la adopción de criterios ASG. </w:t>
      </w:r>
    </w:p>
    <w:p w14:paraId="33C1BCE2" w14:textId="77777777" w:rsidR="00EA6A72" w:rsidRPr="00EA6A72" w:rsidRDefault="00EA6A72" w:rsidP="00EA6A72">
      <w:pPr>
        <w:jc w:val="both"/>
        <w:rPr>
          <w:rFonts w:ascii="Arial" w:hAnsi="Arial" w:cs="Arial"/>
          <w:sz w:val="28"/>
          <w:szCs w:val="28"/>
        </w:rPr>
      </w:pPr>
    </w:p>
    <w:p w14:paraId="2A780524" w14:textId="77777777" w:rsidR="00EA6A72" w:rsidRPr="00EA6A72" w:rsidRDefault="00EA6A72" w:rsidP="00EA6A72">
      <w:pPr>
        <w:jc w:val="both"/>
        <w:rPr>
          <w:rFonts w:ascii="Arial" w:hAnsi="Arial" w:cs="Arial"/>
          <w:sz w:val="28"/>
          <w:szCs w:val="28"/>
        </w:rPr>
      </w:pPr>
      <w:r w:rsidRPr="00EA6A72">
        <w:rPr>
          <w:rFonts w:ascii="Arial" w:hAnsi="Arial" w:cs="Arial"/>
          <w:sz w:val="28"/>
          <w:szCs w:val="28"/>
        </w:rPr>
        <w:t xml:space="preserve">Previo a la realización de la ronda de negocios, los asistentes participaron en el panel “Cadenas de Valor más Fuertes con Igualdad e Inclusión”, en el que participaron Leticia Pacheco Tejeda, líder global de Proyectos Sociales de Bimbo; Sergio Cervantes, </w:t>
      </w:r>
      <w:proofErr w:type="spellStart"/>
      <w:r w:rsidRPr="00EA6A72">
        <w:rPr>
          <w:rFonts w:ascii="Arial" w:hAnsi="Arial" w:cs="Arial"/>
          <w:sz w:val="28"/>
          <w:szCs w:val="28"/>
        </w:rPr>
        <w:t>managing</w:t>
      </w:r>
      <w:proofErr w:type="spellEnd"/>
      <w:r w:rsidRPr="00EA6A72">
        <w:rPr>
          <w:rFonts w:ascii="Arial" w:hAnsi="Arial" w:cs="Arial"/>
          <w:sz w:val="28"/>
          <w:szCs w:val="28"/>
        </w:rPr>
        <w:t xml:space="preserve"> director de Vector </w:t>
      </w:r>
      <w:proofErr w:type="spellStart"/>
      <w:r w:rsidRPr="00EA6A72">
        <w:rPr>
          <w:rFonts w:ascii="Arial" w:hAnsi="Arial" w:cs="Arial"/>
          <w:sz w:val="28"/>
          <w:szCs w:val="28"/>
        </w:rPr>
        <w:t>Logistics</w:t>
      </w:r>
      <w:proofErr w:type="spellEnd"/>
      <w:r w:rsidRPr="00EA6A72">
        <w:rPr>
          <w:rFonts w:ascii="Arial" w:hAnsi="Arial" w:cs="Arial"/>
          <w:sz w:val="28"/>
          <w:szCs w:val="28"/>
        </w:rPr>
        <w:t xml:space="preserve">; Jesús Francisco López Molina, director de Relaciones Institucionales de CAINTRA, y </w:t>
      </w:r>
      <w:proofErr w:type="spellStart"/>
      <w:r w:rsidRPr="00EA6A72">
        <w:rPr>
          <w:rFonts w:ascii="Arial" w:hAnsi="Arial" w:cs="Arial"/>
          <w:sz w:val="28"/>
          <w:szCs w:val="28"/>
        </w:rPr>
        <w:t>Aldahir</w:t>
      </w:r>
      <w:proofErr w:type="spellEnd"/>
      <w:r w:rsidRPr="00EA6A72">
        <w:rPr>
          <w:rFonts w:ascii="Arial" w:hAnsi="Arial" w:cs="Arial"/>
          <w:sz w:val="28"/>
          <w:szCs w:val="28"/>
        </w:rPr>
        <w:t xml:space="preserve"> Caballero, director del Departamento de Emprendimiento del Tecnológico de Monterrey, como moderador. </w:t>
      </w:r>
    </w:p>
    <w:p w14:paraId="596A0427" w14:textId="77777777" w:rsidR="00EA6A72" w:rsidRPr="00EA6A72" w:rsidRDefault="00EA6A72" w:rsidP="00EA6A72">
      <w:pPr>
        <w:jc w:val="both"/>
        <w:rPr>
          <w:rFonts w:ascii="Arial" w:hAnsi="Arial" w:cs="Arial"/>
          <w:sz w:val="28"/>
          <w:szCs w:val="28"/>
        </w:rPr>
      </w:pPr>
    </w:p>
    <w:p w14:paraId="532E3059" w14:textId="77777777" w:rsidR="00EA6A72" w:rsidRPr="00EA6A72" w:rsidRDefault="00EA6A72" w:rsidP="00EA6A72">
      <w:pPr>
        <w:jc w:val="both"/>
        <w:rPr>
          <w:rFonts w:ascii="Arial" w:hAnsi="Arial" w:cs="Arial"/>
          <w:sz w:val="28"/>
          <w:szCs w:val="28"/>
        </w:rPr>
      </w:pPr>
      <w:r w:rsidRPr="00EA6A72">
        <w:rPr>
          <w:rFonts w:ascii="Arial" w:hAnsi="Arial" w:cs="Arial"/>
          <w:sz w:val="28"/>
          <w:szCs w:val="28"/>
        </w:rPr>
        <w:t xml:space="preserve">Durante el panel, los representantes de la iniciativa privada, una cámara industrial y la academia conversaron sobre el rol de las </w:t>
      </w:r>
      <w:r w:rsidRPr="00EA6A72">
        <w:rPr>
          <w:rFonts w:ascii="Arial" w:hAnsi="Arial" w:cs="Arial"/>
          <w:sz w:val="28"/>
          <w:szCs w:val="28"/>
        </w:rPr>
        <w:lastRenderedPageBreak/>
        <w:t xml:space="preserve">empresas en el desarrollo social y la importancia de integrar cadenas de valor inclusivas y sostenibles. </w:t>
      </w:r>
    </w:p>
    <w:p w14:paraId="2E019A8E" w14:textId="77777777" w:rsidR="00EA6A72" w:rsidRPr="00EA6A72" w:rsidRDefault="00EA6A72" w:rsidP="00EA6A72">
      <w:pPr>
        <w:jc w:val="both"/>
        <w:rPr>
          <w:rFonts w:ascii="Arial" w:hAnsi="Arial" w:cs="Arial"/>
          <w:sz w:val="28"/>
          <w:szCs w:val="28"/>
        </w:rPr>
      </w:pPr>
    </w:p>
    <w:p w14:paraId="0E92F35C" w14:textId="77777777" w:rsidR="00EA6A72" w:rsidRPr="00EA6A72" w:rsidRDefault="00EA6A72" w:rsidP="00EA6A72">
      <w:pPr>
        <w:jc w:val="both"/>
        <w:rPr>
          <w:rFonts w:ascii="Arial" w:hAnsi="Arial" w:cs="Arial"/>
          <w:b/>
          <w:sz w:val="28"/>
          <w:szCs w:val="28"/>
        </w:rPr>
      </w:pPr>
      <w:r w:rsidRPr="00EA6A72">
        <w:rPr>
          <w:rFonts w:ascii="Arial" w:hAnsi="Arial" w:cs="Arial"/>
          <w:b/>
          <w:sz w:val="28"/>
          <w:szCs w:val="28"/>
        </w:rPr>
        <w:t>Movimiento B y el futuro de la economía</w:t>
      </w:r>
    </w:p>
    <w:p w14:paraId="368EC59F" w14:textId="77777777" w:rsidR="00EA6A72" w:rsidRPr="00EA6A72" w:rsidRDefault="00EA6A72" w:rsidP="00EA6A72">
      <w:pPr>
        <w:jc w:val="both"/>
        <w:rPr>
          <w:rFonts w:ascii="Arial" w:hAnsi="Arial" w:cs="Arial"/>
          <w:sz w:val="28"/>
          <w:szCs w:val="28"/>
        </w:rPr>
      </w:pPr>
      <w:r w:rsidRPr="00EA6A72">
        <w:rPr>
          <w:rFonts w:ascii="Arial" w:hAnsi="Arial" w:cs="Arial"/>
          <w:sz w:val="28"/>
          <w:szCs w:val="28"/>
        </w:rPr>
        <w:t>El Movimiento B, nacido en Estados Unidos en 2006, es una iniciativa global que impulsa esta nueva economía donde el éxito empresarial se mide a través del bienestar de las personas, las sociedades y el medio ambiente. Casi 10,000 empresas en más de 100 países, empleando a casi un millón de personas, forman parte de esta iniciativa, transformando industrias hacia modelos más equitativos, inclusivos y regenerativos.</w:t>
      </w:r>
    </w:p>
    <w:p w14:paraId="1E403D41" w14:textId="77777777" w:rsidR="00EA6A72" w:rsidRPr="00EA6A72" w:rsidRDefault="00EA6A72" w:rsidP="00EA6A72">
      <w:pPr>
        <w:jc w:val="both"/>
        <w:rPr>
          <w:rFonts w:ascii="Arial" w:hAnsi="Arial" w:cs="Arial"/>
          <w:sz w:val="28"/>
          <w:szCs w:val="28"/>
        </w:rPr>
      </w:pPr>
    </w:p>
    <w:p w14:paraId="217AADF2" w14:textId="77777777" w:rsidR="00EA6A72" w:rsidRPr="00EA6A72" w:rsidRDefault="00EA6A72" w:rsidP="00EA6A72">
      <w:pPr>
        <w:jc w:val="both"/>
        <w:rPr>
          <w:rFonts w:ascii="Arial" w:hAnsi="Arial" w:cs="Arial"/>
          <w:b/>
          <w:sz w:val="28"/>
          <w:szCs w:val="28"/>
        </w:rPr>
      </w:pPr>
      <w:r w:rsidRPr="00EA6A72">
        <w:rPr>
          <w:rFonts w:ascii="Arial" w:hAnsi="Arial" w:cs="Arial"/>
          <w:b/>
          <w:sz w:val="28"/>
          <w:szCs w:val="28"/>
        </w:rPr>
        <w:t xml:space="preserve">Acerca de Sistema B </w:t>
      </w:r>
    </w:p>
    <w:p w14:paraId="7A6FF3C1" w14:textId="77777777" w:rsidR="00EA6A72" w:rsidRPr="00EA6A72" w:rsidRDefault="00EA6A72" w:rsidP="00EA6A72">
      <w:pPr>
        <w:jc w:val="both"/>
        <w:rPr>
          <w:rFonts w:ascii="Arial" w:hAnsi="Arial" w:cs="Arial"/>
          <w:sz w:val="28"/>
          <w:szCs w:val="28"/>
        </w:rPr>
      </w:pPr>
      <w:r w:rsidRPr="00EA6A72">
        <w:rPr>
          <w:rFonts w:ascii="Arial" w:hAnsi="Arial" w:cs="Arial"/>
          <w:sz w:val="28"/>
          <w:szCs w:val="28"/>
        </w:rPr>
        <w:t>Sistema B es parte de un movimiento global, impulsado por miles de personas, respaldado por casi 10,000 empresas y con presencia en más de 19 países de América Latina y el Caribe, que trabaja por construir un mundo en el que el éxito se mida por el bienestar de las personas, de las sociedades y el medio ambiente. Presentando una forma de hacer negocios donde las empresas sean las mejores para todas las personas y el planeta.</w:t>
      </w:r>
    </w:p>
    <w:p w14:paraId="33E720F6" w14:textId="77777777" w:rsidR="00EA6A72" w:rsidRPr="00EA6A72" w:rsidRDefault="00EA6A72" w:rsidP="00EA6A72">
      <w:pPr>
        <w:jc w:val="both"/>
        <w:rPr>
          <w:rFonts w:ascii="Arial" w:hAnsi="Arial" w:cs="Arial"/>
          <w:sz w:val="28"/>
          <w:szCs w:val="28"/>
        </w:rPr>
      </w:pPr>
    </w:p>
    <w:p w14:paraId="44E83BEF" w14:textId="77777777" w:rsidR="00EA6A72" w:rsidRPr="00EA6A72" w:rsidRDefault="00EA6A72" w:rsidP="00EA6A72">
      <w:pPr>
        <w:jc w:val="both"/>
        <w:rPr>
          <w:rFonts w:ascii="Arial" w:hAnsi="Arial" w:cs="Arial"/>
          <w:b/>
          <w:sz w:val="28"/>
          <w:szCs w:val="28"/>
        </w:rPr>
      </w:pPr>
      <w:r w:rsidRPr="00EA6A72">
        <w:rPr>
          <w:rFonts w:ascii="Arial" w:hAnsi="Arial" w:cs="Arial"/>
          <w:b/>
          <w:sz w:val="28"/>
          <w:szCs w:val="28"/>
        </w:rPr>
        <w:t xml:space="preserve">Acerca de </w:t>
      </w:r>
      <w:proofErr w:type="spellStart"/>
      <w:r w:rsidRPr="00EA6A72">
        <w:rPr>
          <w:rFonts w:ascii="Arial" w:hAnsi="Arial" w:cs="Arial"/>
          <w:b/>
          <w:sz w:val="28"/>
          <w:szCs w:val="28"/>
        </w:rPr>
        <w:t>Komunika</w:t>
      </w:r>
      <w:proofErr w:type="spellEnd"/>
      <w:r w:rsidRPr="00EA6A72">
        <w:rPr>
          <w:rFonts w:ascii="Arial" w:hAnsi="Arial" w:cs="Arial"/>
          <w:b/>
          <w:sz w:val="28"/>
          <w:szCs w:val="28"/>
        </w:rPr>
        <w:t xml:space="preserve"> </w:t>
      </w:r>
      <w:proofErr w:type="spellStart"/>
      <w:r w:rsidRPr="00EA6A72">
        <w:rPr>
          <w:rFonts w:ascii="Arial" w:hAnsi="Arial" w:cs="Arial"/>
          <w:b/>
          <w:sz w:val="28"/>
          <w:szCs w:val="28"/>
        </w:rPr>
        <w:t>Latam</w:t>
      </w:r>
      <w:proofErr w:type="spellEnd"/>
    </w:p>
    <w:p w14:paraId="4A7A609A" w14:textId="1C500D01" w:rsidR="00DF0FC2" w:rsidRPr="00EA29FA" w:rsidRDefault="00EA6A72" w:rsidP="00EA6A72">
      <w:pPr>
        <w:jc w:val="both"/>
        <w:rPr>
          <w:rFonts w:ascii="Arial" w:hAnsi="Arial" w:cs="Arial"/>
          <w:bCs/>
          <w:color w:val="323E4F"/>
        </w:rPr>
      </w:pPr>
      <w:proofErr w:type="spellStart"/>
      <w:r w:rsidRPr="00EA6A72">
        <w:rPr>
          <w:rFonts w:ascii="Arial" w:hAnsi="Arial" w:cs="Arial"/>
          <w:sz w:val="28"/>
          <w:szCs w:val="28"/>
        </w:rPr>
        <w:t>Komunika</w:t>
      </w:r>
      <w:proofErr w:type="spellEnd"/>
      <w:r w:rsidRPr="00EA6A72">
        <w:rPr>
          <w:rFonts w:ascii="Arial" w:hAnsi="Arial" w:cs="Arial"/>
          <w:sz w:val="28"/>
          <w:szCs w:val="28"/>
        </w:rPr>
        <w:t xml:space="preserve"> </w:t>
      </w:r>
      <w:proofErr w:type="spellStart"/>
      <w:r w:rsidRPr="00EA6A72">
        <w:rPr>
          <w:rFonts w:ascii="Arial" w:hAnsi="Arial" w:cs="Arial"/>
          <w:sz w:val="28"/>
          <w:szCs w:val="28"/>
        </w:rPr>
        <w:t>Latam</w:t>
      </w:r>
      <w:proofErr w:type="spellEnd"/>
      <w:r w:rsidRPr="00EA6A72">
        <w:rPr>
          <w:rFonts w:ascii="Arial" w:hAnsi="Arial" w:cs="Arial"/>
          <w:sz w:val="28"/>
          <w:szCs w:val="28"/>
        </w:rPr>
        <w:t xml:space="preserve"> es una firma de consultoría, con sede en Monterrey, especializada en estrategia y comunicación; tiene el propósito de apoyar con entusiasmo a sus clientes a construir una sociedad sostenible a través de sus 7 unidades de negocio. Como B </w:t>
      </w:r>
      <w:proofErr w:type="spellStart"/>
      <w:r w:rsidRPr="00EA6A72">
        <w:rPr>
          <w:rFonts w:ascii="Arial" w:hAnsi="Arial" w:cs="Arial"/>
          <w:sz w:val="28"/>
          <w:szCs w:val="28"/>
        </w:rPr>
        <w:t>Corp</w:t>
      </w:r>
      <w:proofErr w:type="spellEnd"/>
      <w:r w:rsidRPr="00EA6A72">
        <w:rPr>
          <w:rFonts w:ascii="Arial" w:hAnsi="Arial" w:cs="Arial"/>
          <w:sz w:val="28"/>
          <w:szCs w:val="28"/>
        </w:rPr>
        <w:t xml:space="preserve"> integra en sus soluciones la búsqueda del triple impacto (social, ambiental y económico), agregando valor en el logro de los objetivos de negocio de sus clientes. Con más de 20 años de experiencia, trabaja en más de 10 países de Latinoamérica, y forma parte de la red global de </w:t>
      </w:r>
      <w:proofErr w:type="spellStart"/>
      <w:r w:rsidRPr="00EA6A72">
        <w:rPr>
          <w:rFonts w:ascii="Arial" w:hAnsi="Arial" w:cs="Arial"/>
          <w:sz w:val="28"/>
          <w:szCs w:val="28"/>
        </w:rPr>
        <w:t>Kreab</w:t>
      </w:r>
      <w:proofErr w:type="spellEnd"/>
      <w:r w:rsidRPr="00EA6A72">
        <w:rPr>
          <w:rFonts w:ascii="Arial" w:hAnsi="Arial" w:cs="Arial"/>
          <w:sz w:val="28"/>
          <w:szCs w:val="28"/>
        </w:rPr>
        <w:t xml:space="preserve"> Worldwide.</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A415F" w14:textId="77777777" w:rsidR="0073478E" w:rsidRDefault="0073478E" w:rsidP="00E83348">
      <w:r>
        <w:separator/>
      </w:r>
    </w:p>
  </w:endnote>
  <w:endnote w:type="continuationSeparator" w:id="0">
    <w:p w14:paraId="71BE68E9" w14:textId="77777777" w:rsidR="0073478E" w:rsidRDefault="0073478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2D4DB" w14:textId="77777777" w:rsidR="0073478E" w:rsidRDefault="0073478E" w:rsidP="00E83348">
      <w:r>
        <w:separator/>
      </w:r>
    </w:p>
  </w:footnote>
  <w:footnote w:type="continuationSeparator" w:id="0">
    <w:p w14:paraId="277D1241" w14:textId="77777777" w:rsidR="0073478E" w:rsidRDefault="0073478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30706"/>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22E2"/>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A6A72"/>
    <w:rsid w:val="00EC762B"/>
    <w:rsid w:val="00ED11F7"/>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90D67-DFBF-43C7-AD7D-EFD8638F5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4162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2025-06-03T17:31:00Z</dcterms:created>
  <dcterms:modified xsi:type="dcterms:W3CDTF">2025-06-03T19:44:00Z</dcterms:modified>
</cp:coreProperties>
</file>