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7E7B8F9" w:rsidR="00EA29FA" w:rsidRPr="00C60FD1" w:rsidRDefault="00267742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CP/0151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9A54C42" w:rsidR="00703B09" w:rsidRDefault="0026774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9F1C829" w14:textId="4CD3BE7F" w:rsidR="00EB199E" w:rsidRDefault="00EB199E" w:rsidP="00EB199E">
      <w:pPr>
        <w:jc w:val="center"/>
        <w:rPr>
          <w:rFonts w:ascii="Arial" w:hAnsi="Arial" w:cs="Arial"/>
          <w:b/>
          <w:sz w:val="28"/>
          <w:szCs w:val="28"/>
        </w:rPr>
      </w:pPr>
      <w:r w:rsidRPr="00EB199E">
        <w:rPr>
          <w:rFonts w:ascii="Arial" w:hAnsi="Arial" w:cs="Arial"/>
          <w:b/>
          <w:sz w:val="28"/>
          <w:szCs w:val="28"/>
        </w:rPr>
        <w:t>INAUGURA IGUALDAD E INCLUSIÓN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B199E">
        <w:rPr>
          <w:rFonts w:ascii="Arial" w:hAnsi="Arial" w:cs="Arial"/>
          <w:b/>
          <w:sz w:val="28"/>
          <w:szCs w:val="28"/>
        </w:rPr>
        <w:t>AULA INTELIGENTE HYUNDAI EN CENTRO COMUNITARIO PESQUERÍA</w:t>
      </w:r>
    </w:p>
    <w:p w14:paraId="39A6BDFF" w14:textId="77777777" w:rsidR="00EB199E" w:rsidRDefault="00EB199E" w:rsidP="00EB199E">
      <w:pPr>
        <w:jc w:val="center"/>
        <w:rPr>
          <w:rFonts w:ascii="Arial" w:hAnsi="Arial" w:cs="Arial"/>
          <w:b/>
          <w:sz w:val="28"/>
          <w:szCs w:val="28"/>
        </w:rPr>
      </w:pPr>
    </w:p>
    <w:p w14:paraId="7C0497A9" w14:textId="2032ECEE" w:rsidR="00EB199E" w:rsidRDefault="00267742" w:rsidP="00C52672">
      <w:pPr>
        <w:jc w:val="both"/>
        <w:rPr>
          <w:rFonts w:ascii="Arial" w:eastAsia="Times New Roman" w:hAnsi="Arial" w:cs="Arial"/>
          <w:i/>
        </w:rPr>
      </w:pPr>
      <w:r w:rsidRPr="00267742">
        <w:rPr>
          <w:rFonts w:ascii="Arial" w:eastAsia="Times New Roman" w:hAnsi="Arial" w:cs="Arial"/>
          <w:i/>
        </w:rPr>
        <w:t>Con el aula tecnológica se brindará acompañamiento de profesores universitarios en computación, inglés y matemáticas a niñas, niños, jóvenes y adultos.</w:t>
      </w:r>
    </w:p>
    <w:p w14:paraId="5CB836A2" w14:textId="77777777" w:rsidR="00267742" w:rsidRDefault="00267742" w:rsidP="00C52672">
      <w:pPr>
        <w:jc w:val="both"/>
        <w:rPr>
          <w:rFonts w:ascii="Arial" w:hAnsi="Arial" w:cs="Arial"/>
          <w:b/>
          <w:sz w:val="28"/>
          <w:szCs w:val="28"/>
        </w:rPr>
      </w:pPr>
    </w:p>
    <w:p w14:paraId="2B5857C1" w14:textId="3B3350D2" w:rsidR="00267742" w:rsidRPr="00267742" w:rsidRDefault="00EA29FA" w:rsidP="0026774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67742" w:rsidRPr="00267742">
        <w:rPr>
          <w:rFonts w:ascii="Arial" w:hAnsi="Arial" w:cs="Arial"/>
          <w:sz w:val="28"/>
          <w:szCs w:val="28"/>
        </w:rPr>
        <w:t>La Secretaría de Igualdad e Inclusión en colaboración con Hyundai Mobis</w:t>
      </w:r>
      <w:r w:rsidR="00267742">
        <w:rPr>
          <w:rFonts w:ascii="Arial" w:hAnsi="Arial" w:cs="Arial"/>
          <w:sz w:val="28"/>
          <w:szCs w:val="28"/>
        </w:rPr>
        <w:t xml:space="preserve"> </w:t>
      </w:r>
      <w:r w:rsidR="00267742" w:rsidRPr="00267742">
        <w:rPr>
          <w:rFonts w:ascii="Arial" w:hAnsi="Arial" w:cs="Arial"/>
          <w:sz w:val="28"/>
          <w:szCs w:val="28"/>
        </w:rPr>
        <w:t>inauguró un aula inteligente en el Centro Comunitario Pesquería, en la que se darán clases de computación, inglés y matemáticas.</w:t>
      </w:r>
    </w:p>
    <w:p w14:paraId="772B5350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 </w:t>
      </w:r>
    </w:p>
    <w:p w14:paraId="542819D9" w14:textId="3AB05AF0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Eva Lozano, Subsecretaria de Desarrollo Comunitario Integral y Jongsu Kim, Presidente de Hyundai Mobis,</w:t>
      </w:r>
      <w:r>
        <w:rPr>
          <w:rFonts w:ascii="Arial" w:hAnsi="Arial" w:cs="Arial"/>
          <w:sz w:val="28"/>
          <w:szCs w:val="28"/>
        </w:rPr>
        <w:t xml:space="preserve"> </w:t>
      </w:r>
      <w:r w:rsidRPr="00267742">
        <w:rPr>
          <w:rFonts w:ascii="Arial" w:hAnsi="Arial" w:cs="Arial"/>
          <w:sz w:val="28"/>
          <w:szCs w:val="28"/>
        </w:rPr>
        <w:t>realizaron el corte del listón del nuevo espacio que busca contribuir al desarrollo educativo y laboral de niñas, niños, jóvenes, mujeres y hombres adultos y personas adultas mayores, proporcionando acceso a recursos tecnológicos y oportunidades de aprendizaje digital.</w:t>
      </w:r>
    </w:p>
    <w:p w14:paraId="2174885A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 </w:t>
      </w:r>
    </w:p>
    <w:p w14:paraId="0E9FBB77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“Hoy es un día muy importante para la Secretaría de Igualdad e Inclusión y para Centros Comunitarios; es un día para celebrar que con la inauguración del aula inteligente Hyundai acortamos la brecha de la desigualdad tecnológica y educativa”, dijo.</w:t>
      </w:r>
    </w:p>
    <w:p w14:paraId="20E784BF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 </w:t>
      </w:r>
    </w:p>
    <w:p w14:paraId="6CDC55EC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Acompañada de Mauricio Canseco, Subsecretario de Inversión Social y Alianzas Estratégicas y Francisco Esquivel, Presidente Municipal de Pesquería, Eva Lozano, destacó que el aula tecnológica busca reducir la brecha de la desigualdad digital y combatir el rezago educativo en inglés y matemáticas.</w:t>
      </w:r>
    </w:p>
    <w:p w14:paraId="5BD923F6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 </w:t>
      </w:r>
    </w:p>
    <w:p w14:paraId="34457D7E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 xml:space="preserve">Por su parte Jongsu Kim, Presidente de Hyundai Mobis, celebró el poder de la educación para impulsar el camino al crecimiento con la </w:t>
      </w:r>
      <w:r w:rsidRPr="00267742">
        <w:rPr>
          <w:rFonts w:ascii="Arial" w:hAnsi="Arial" w:cs="Arial"/>
          <w:sz w:val="28"/>
          <w:szCs w:val="28"/>
        </w:rPr>
        <w:lastRenderedPageBreak/>
        <w:t>nueva aula tecnológica y confió en que con ella nazcan muchos sueños, se desarrollen talentos y se convierta en un espacio de aprendizaje, innovación y oportunidades.</w:t>
      </w:r>
    </w:p>
    <w:p w14:paraId="68EC1E8B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 </w:t>
      </w:r>
    </w:p>
    <w:p w14:paraId="455C972F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“En Hyundai Mobis creemos que la educación es una de las bases más importantes para construir un futuro brillante, además consideramos fundamentalmente retribuir el cariño y el esfuerzo de las personas que trabajan por impulsar Pesquería, que nos brinda día con día eso no solo para los colaboradores que trabajan aquí sino a toda la comunidad que nos rodea.</w:t>
      </w:r>
    </w:p>
    <w:p w14:paraId="0C20B401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 </w:t>
      </w:r>
    </w:p>
    <w:p w14:paraId="5DA63A3E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 xml:space="preserve">En representación de la comunidad del Centro Comunitario Pesquería, la niña Carolina Zermeño, manifestó su agradecimiento a las autoridades y a Hyundai Mobis por el apoyo que les brindan acercando las herramientas para continuar con su aprendizaje y preparación para su vida futura. </w:t>
      </w:r>
    </w:p>
    <w:p w14:paraId="4D1538FC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 </w:t>
      </w:r>
    </w:p>
    <w:p w14:paraId="4237FAEE" w14:textId="1A9D6A14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Gracias a la alianza con Hyundai Mobi</w:t>
      </w:r>
      <w:r>
        <w:rPr>
          <w:rFonts w:ascii="Arial" w:hAnsi="Arial" w:cs="Arial"/>
          <w:sz w:val="28"/>
          <w:szCs w:val="28"/>
        </w:rPr>
        <w:t>s</w:t>
      </w:r>
      <w:bookmarkStart w:id="0" w:name="_GoBack"/>
      <w:bookmarkEnd w:id="0"/>
      <w:r w:rsidRPr="00267742">
        <w:rPr>
          <w:rFonts w:ascii="Arial" w:hAnsi="Arial" w:cs="Arial"/>
          <w:sz w:val="28"/>
          <w:szCs w:val="28"/>
        </w:rPr>
        <w:t xml:space="preserve"> el aula inteligente incluye la   rehabilitación y el equipamiento del espacio con equipo de cómputo y mobiliario nuevo, así como acompañamiento de profesores universitarios proporcionando acceso a recursos tecnológicos y oportunidades de aprendizaje digital, de inglés y de matemáticas,  para lograr un impacto significativo y de larga duración en las personas.</w:t>
      </w:r>
    </w:p>
    <w:p w14:paraId="78A25F10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 </w:t>
      </w:r>
    </w:p>
    <w:p w14:paraId="0825EA84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Esta colaboración se presenta como una gran aportación a la estrategia de reducción de la brecha digital del Gobierno de Nuevo León y la reducción de desigualdades en oportunidades para miembros de la sociedad de grupos de atención prioritaria, que pueden beneficiarse directamente por el uso del espacio inclusivo.</w:t>
      </w:r>
    </w:p>
    <w:p w14:paraId="31A28D9D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 </w:t>
      </w:r>
    </w:p>
    <w:p w14:paraId="441F9AB3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 xml:space="preserve">Tras el corte del listón con el que quedó oficialmente inaugurada el Aula Tecnológica Hyundai, se develó una placa conmemorativa y se </w:t>
      </w:r>
      <w:r w:rsidRPr="00267742">
        <w:rPr>
          <w:rFonts w:ascii="Arial" w:hAnsi="Arial" w:cs="Arial"/>
          <w:sz w:val="28"/>
          <w:szCs w:val="28"/>
        </w:rPr>
        <w:lastRenderedPageBreak/>
        <w:t>realizó un recorrido por las instalaciones del Centro Comunitario Pesquería.</w:t>
      </w:r>
    </w:p>
    <w:p w14:paraId="0B7E96A1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 </w:t>
      </w:r>
    </w:p>
    <w:p w14:paraId="12654A8D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De acuerdo a datos del INEGI,  de 2015 a 2023 a nivel nacional se registra un incremento significativo de usuarios de computadora principalmente para uso laboral, de 36.7% a 50.2% y a nivel estatal, en 2023 sólo 52% de los hogares contaban con acceso a computadoras en casa.</w:t>
      </w:r>
    </w:p>
    <w:p w14:paraId="52E9AF34" w14:textId="77777777" w:rsidR="00267742" w:rsidRPr="00267742" w:rsidRDefault="00267742" w:rsidP="00267742">
      <w:pPr>
        <w:jc w:val="both"/>
        <w:rPr>
          <w:rFonts w:ascii="Arial" w:hAnsi="Arial" w:cs="Arial"/>
          <w:sz w:val="28"/>
          <w:szCs w:val="28"/>
        </w:rPr>
      </w:pPr>
      <w:r w:rsidRPr="00267742">
        <w:rPr>
          <w:rFonts w:ascii="Arial" w:hAnsi="Arial" w:cs="Arial"/>
          <w:sz w:val="28"/>
          <w:szCs w:val="28"/>
        </w:rPr>
        <w:t> </w:t>
      </w:r>
    </w:p>
    <w:p w14:paraId="78763BE5" w14:textId="69F34FA1" w:rsidR="00EA29FA" w:rsidRPr="00EA29FA" w:rsidRDefault="00267742" w:rsidP="00267742">
      <w:pPr>
        <w:jc w:val="both"/>
        <w:rPr>
          <w:rFonts w:ascii="Arial" w:hAnsi="Arial" w:cs="Arial"/>
          <w:bCs/>
          <w:color w:val="323E4F"/>
        </w:rPr>
      </w:pPr>
      <w:r w:rsidRPr="00267742">
        <w:rPr>
          <w:rFonts w:ascii="Arial" w:hAnsi="Arial" w:cs="Arial"/>
          <w:sz w:val="28"/>
          <w:szCs w:val="28"/>
        </w:rPr>
        <w:t>Pasar de un empleo que no requiere habilidades digitales a uno que requiere al menos tres puede aumentar el salario en un promedio de 45%.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F9058" w14:textId="77777777" w:rsidR="005649BC" w:rsidRDefault="005649BC" w:rsidP="00E83348">
      <w:r>
        <w:separator/>
      </w:r>
    </w:p>
  </w:endnote>
  <w:endnote w:type="continuationSeparator" w:id="0">
    <w:p w14:paraId="6FD07FE6" w14:textId="77777777" w:rsidR="005649BC" w:rsidRDefault="005649B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4A905" w14:textId="77777777" w:rsidR="005649BC" w:rsidRDefault="005649BC" w:rsidP="00E83348">
      <w:r>
        <w:separator/>
      </w:r>
    </w:p>
  </w:footnote>
  <w:footnote w:type="continuationSeparator" w:id="0">
    <w:p w14:paraId="607EB06A" w14:textId="77777777" w:rsidR="005649BC" w:rsidRDefault="005649B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7742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199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94478B-979F-4E71-8CA0-303A4081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2025-02-06T16:56:00Z</dcterms:created>
  <dcterms:modified xsi:type="dcterms:W3CDTF">2025-02-06T16:58:00Z</dcterms:modified>
</cp:coreProperties>
</file>