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9B154" w14:textId="77777777" w:rsidR="00631394" w:rsidRDefault="00631394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24EABC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31394">
        <w:rPr>
          <w:rFonts w:ascii="Arial" w:hAnsi="Arial" w:cs="Arial"/>
          <w:b/>
          <w:sz w:val="22"/>
        </w:rPr>
        <w:t>2607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4E0E2D5" w:rsidR="00710292" w:rsidRDefault="0063139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173EE526" w:rsidR="00D52E68" w:rsidRPr="00631394" w:rsidRDefault="00631394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631394">
        <w:rPr>
          <w:rFonts w:ascii="Arial" w:hAnsi="Arial" w:cs="Arial"/>
          <w:b/>
          <w:sz w:val="28"/>
          <w:lang w:val="es-ES"/>
        </w:rPr>
        <w:t>COMPARTEN ESTRATEGIA DEL PROGRAMA ESTATAL PARA LA PREVENCIÓN SOCIAL DE VIOLENCIA CON ENLACES MUNICIPALES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0337AF66" w14:textId="77777777" w:rsidR="00631394" w:rsidRPr="00631394" w:rsidRDefault="00631394" w:rsidP="0063139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631394">
        <w:rPr>
          <w:rFonts w:ascii="Arial" w:hAnsi="Arial" w:cs="Arial"/>
          <w:i/>
          <w:lang w:val="es-ES"/>
        </w:rPr>
        <w:t>La Secretaría de Igualdad e Inclusión compartió la estrategia del programa estatal para la prevención de violencia con enlaces municipales, representantes de organizaciones civiles y de instituciones educativas</w:t>
      </w:r>
      <w:r>
        <w:rPr>
          <w:rFonts w:ascii="Arial" w:hAnsi="Arial" w:cs="Arial"/>
          <w:i/>
          <w:lang w:val="es-ES"/>
        </w:rPr>
        <w:t>.</w:t>
      </w:r>
    </w:p>
    <w:p w14:paraId="46B35269" w14:textId="0A508199" w:rsidR="00631394" w:rsidRPr="00631394" w:rsidRDefault="00631394" w:rsidP="0063139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631394">
        <w:rPr>
          <w:rFonts w:ascii="Arial" w:hAnsi="Arial" w:cs="Arial"/>
          <w:i/>
          <w:lang w:val="es-ES"/>
        </w:rPr>
        <w:t>Martha Herrera, refrendó el compromiso para brindar atención a las juventudes en circunstancias de mayor riesgo.</w:t>
      </w:r>
    </w:p>
    <w:p w14:paraId="212707D9" w14:textId="686D6753" w:rsidR="00D52E68" w:rsidRPr="005D12C9" w:rsidRDefault="00631394" w:rsidP="00631394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i/>
          <w:lang w:val="es-ES"/>
        </w:rPr>
        <w:t> </w:t>
      </w: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C577928" w14:textId="77777777" w:rsidR="00631394" w:rsidRPr="00631394" w:rsidRDefault="00D52E68" w:rsidP="00631394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631394" w:rsidRPr="00631394">
        <w:rPr>
          <w:rFonts w:ascii="Arial" w:hAnsi="Arial" w:cs="Arial"/>
          <w:sz w:val="28"/>
          <w:szCs w:val="28"/>
        </w:rPr>
        <w:t>Para compartir y trabajar en conjunto en la estrategia del Programa Estatal Para Prevención Social de Violencia y la Delincuencia, la Secretaría de Igualdad e Inclusión realizó la segunda Sesión Plenaria de Comisiones con enlaces municipales de prevención social de los 51 municipios e integrantes de las comisiones del PEPS pertenecientes al gobierno estatal, federal, sociedad civil, iniciativa privada y academia.</w:t>
      </w:r>
    </w:p>
    <w:p w14:paraId="32CFB240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> </w:t>
      </w:r>
    </w:p>
    <w:p w14:paraId="64F60180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 xml:space="preserve">Martha Herrera, Secretaria de Igualdad e Inclusión, destacó la labor de los municipios en la atención a las juventudes para prevenir situaciones de riesgo. </w:t>
      </w:r>
    </w:p>
    <w:p w14:paraId="4CA46F31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> </w:t>
      </w:r>
    </w:p>
    <w:p w14:paraId="5B4A8B4F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>La colaboración de manera transversal, explicó la funcionaria estatal, es clave para cumplir los objetivos de la atención a las niñas, niños y adolescentes.</w:t>
      </w:r>
    </w:p>
    <w:p w14:paraId="55CF2DBD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> </w:t>
      </w:r>
    </w:p>
    <w:p w14:paraId="081A95EA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 xml:space="preserve">“Ese intercambio de mejores prácticas, hay municipios en donde ya hay algunos programas que han funcionado muy bien, pues como le </w:t>
      </w:r>
      <w:r w:rsidRPr="00631394">
        <w:rPr>
          <w:rFonts w:ascii="Arial" w:hAnsi="Arial" w:cs="Arial"/>
          <w:sz w:val="28"/>
          <w:szCs w:val="28"/>
        </w:rPr>
        <w:lastRenderedPageBreak/>
        <w:t xml:space="preserve">hacemos para poder intercambiar eso con otros municipios y que podamos instalar lo que realmente está dando respuesta  y que en esa sinergia encontremos esas soluciones que fortalece cada uno de los municipios”, dijo. </w:t>
      </w:r>
    </w:p>
    <w:p w14:paraId="7EF5D4D9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> </w:t>
      </w:r>
    </w:p>
    <w:p w14:paraId="37F3746E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 xml:space="preserve">Durante la sesión plenaria, se compartió la política de prevención social La Nueva Ruta Hacia la Paz, así como el modelo municipal de la Prevención de Violencia y Delincuencia y sus características entre ellas la planeación estratégica, </w:t>
      </w:r>
      <w:proofErr w:type="spellStart"/>
      <w:r w:rsidRPr="00631394">
        <w:rPr>
          <w:rFonts w:ascii="Arial" w:hAnsi="Arial" w:cs="Arial"/>
          <w:sz w:val="28"/>
          <w:szCs w:val="28"/>
        </w:rPr>
        <w:t>interinstitucionalidad</w:t>
      </w:r>
      <w:proofErr w:type="spellEnd"/>
      <w:r w:rsidRPr="00631394">
        <w:rPr>
          <w:rFonts w:ascii="Arial" w:hAnsi="Arial" w:cs="Arial"/>
          <w:sz w:val="28"/>
          <w:szCs w:val="28"/>
        </w:rPr>
        <w:t xml:space="preserve">, participación ciudadana y el seguimiento, evaluación y rendición de cuentas. </w:t>
      </w:r>
    </w:p>
    <w:p w14:paraId="11C67382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> </w:t>
      </w:r>
    </w:p>
    <w:p w14:paraId="054A0A03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 xml:space="preserve">Además, se compartieron los avances en los municipios donde se implementaron proyectos piloto en Cadereyta, Ciénega de Flores, Juárez y Monterrey, para trabajar temas de salud mental, adicciones, desarrollo económico, prevención de violencia, atención a víctimas y atención psicológica. </w:t>
      </w:r>
    </w:p>
    <w:p w14:paraId="046EC905" w14:textId="77777777" w:rsidR="00631394" w:rsidRPr="00631394" w:rsidRDefault="00631394" w:rsidP="00631394">
      <w:pPr>
        <w:jc w:val="both"/>
        <w:rPr>
          <w:rFonts w:ascii="Arial" w:hAnsi="Arial" w:cs="Arial"/>
          <w:sz w:val="28"/>
          <w:szCs w:val="28"/>
        </w:rPr>
      </w:pPr>
      <w:r w:rsidRPr="00631394">
        <w:rPr>
          <w:rFonts w:ascii="Arial" w:hAnsi="Arial" w:cs="Arial"/>
          <w:sz w:val="28"/>
          <w:szCs w:val="28"/>
        </w:rPr>
        <w:t> </w:t>
      </w:r>
    </w:p>
    <w:p w14:paraId="7164CEFE" w14:textId="29227393" w:rsidR="00D52E68" w:rsidRPr="00FF7AF6" w:rsidRDefault="00631394" w:rsidP="00631394">
      <w:pPr>
        <w:jc w:val="both"/>
        <w:rPr>
          <w:lang w:val="es-ES"/>
        </w:rPr>
      </w:pPr>
      <w:r w:rsidRPr="00631394">
        <w:rPr>
          <w:rFonts w:ascii="Arial" w:hAnsi="Arial" w:cs="Arial"/>
          <w:sz w:val="28"/>
          <w:szCs w:val="28"/>
        </w:rPr>
        <w:t>Al evento acudieron el sacerdote Eugenio Gómez Díaz Barriga, representante de la Red Estatal Jesuita; Víctor Hugo Castelán Alonso, encargado del despacho de la Subsecretaría de Prevención Social y Seguridad Humana; Brenda Aracely Alanís Arzola, encargada del despacho del Centro Estatal de Prevención de la Violencia y la Delincuencia; Janeth Sánchez Castillo, representante de la Universidad Iberoamericana en Monterrey; María del Consuelo García Madero, Directora del Instituto de Educación Socioemocional de la Secretaría de Educación del Estado y Yolanda Margarita Ramos Luna, Subdirectora de Salud Mental y Adicciones de la Secretaría de Salud.</w:t>
      </w:r>
    </w:p>
    <w:p w14:paraId="4365EB32" w14:textId="77777777" w:rsidR="00D52E68" w:rsidRPr="00FF7AF6" w:rsidRDefault="00D52E68" w:rsidP="00D52E68">
      <w:pPr>
        <w:rPr>
          <w:lang w:val="es-ES"/>
        </w:rPr>
      </w:pPr>
      <w:bookmarkStart w:id="0" w:name="_GoBack"/>
      <w:bookmarkEnd w:id="0"/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86D49" w14:textId="77777777" w:rsidR="00AA344E" w:rsidRDefault="00AA344E" w:rsidP="00FF7AF6">
      <w:r>
        <w:separator/>
      </w:r>
    </w:p>
  </w:endnote>
  <w:endnote w:type="continuationSeparator" w:id="0">
    <w:p w14:paraId="72CEA1AB" w14:textId="77777777" w:rsidR="00AA344E" w:rsidRDefault="00AA344E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7562F" w14:textId="77777777" w:rsidR="00AA344E" w:rsidRDefault="00AA344E" w:rsidP="00FF7AF6">
      <w:r>
        <w:separator/>
      </w:r>
    </w:p>
  </w:footnote>
  <w:footnote w:type="continuationSeparator" w:id="0">
    <w:p w14:paraId="5C49B1DF" w14:textId="77777777" w:rsidR="00AA344E" w:rsidRDefault="00AA344E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1394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150F3"/>
    <w:rsid w:val="00A36495"/>
    <w:rsid w:val="00A4643D"/>
    <w:rsid w:val="00A514BD"/>
    <w:rsid w:val="00A843F7"/>
    <w:rsid w:val="00AA344E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2024-11-21T20:10:00Z</dcterms:created>
  <dcterms:modified xsi:type="dcterms:W3CDTF">2024-11-21T20:10:00Z</dcterms:modified>
</cp:coreProperties>
</file>