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050A5EB"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3B0CC7">
        <w:rPr>
          <w:rFonts w:ascii="Arial" w:hAnsi="Arial" w:cs="Arial"/>
          <w:b/>
          <w:sz w:val="22"/>
        </w:rPr>
        <w:t>2583</w:t>
      </w:r>
      <w:r w:rsidR="009304B8">
        <w:rPr>
          <w:rFonts w:ascii="Arial" w:hAnsi="Arial" w:cs="Arial"/>
          <w:b/>
          <w:sz w:val="22"/>
          <w:lang w:val="es-ES"/>
        </w:rPr>
        <w:t>/2024</w:t>
      </w:r>
    </w:p>
    <w:p w14:paraId="2205E6E4" w14:textId="22E9EF4D" w:rsidR="00710292" w:rsidRDefault="003B0CC7"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sidR="007E5618">
        <w:rPr>
          <w:rFonts w:ascii="Arial" w:hAnsi="Arial" w:cs="Arial"/>
          <w:sz w:val="22"/>
          <w:lang w:val="es-ES"/>
        </w:rPr>
        <w:t xml:space="preserve">de </w:t>
      </w:r>
      <w:r>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7253547A" w14:textId="202127F8" w:rsidR="003F29AE" w:rsidRPr="003F29AE" w:rsidRDefault="003B0CC7" w:rsidP="003B0CC7">
      <w:pPr>
        <w:jc w:val="center"/>
        <w:rPr>
          <w:rFonts w:ascii="Arial" w:hAnsi="Arial" w:cs="Arial"/>
          <w:b/>
          <w:sz w:val="28"/>
          <w:szCs w:val="28"/>
          <w:lang w:val="es-ES"/>
        </w:rPr>
      </w:pPr>
      <w:r w:rsidRPr="003B0CC7">
        <w:rPr>
          <w:rFonts w:ascii="Arial" w:hAnsi="Arial" w:cs="Arial"/>
          <w:b/>
          <w:sz w:val="28"/>
          <w:szCs w:val="28"/>
          <w:lang w:val="es-ES"/>
        </w:rPr>
        <w:t>MARTHA HERRERA ES GALARDONADA CON EL PREMIO INTERNACIONAL ALMA 2024 POR SU LABOR EN FAVOR DE LOS GRUPOS PRIORITARIOS</w:t>
      </w:r>
    </w:p>
    <w:p w14:paraId="769E0280" w14:textId="669CFA21" w:rsidR="00404AE7" w:rsidRDefault="00404AE7" w:rsidP="003F29AE">
      <w:pPr>
        <w:jc w:val="both"/>
        <w:rPr>
          <w:rFonts w:ascii="Arial" w:hAnsi="Arial" w:cs="Arial"/>
          <w:b/>
          <w:sz w:val="28"/>
          <w:szCs w:val="28"/>
          <w:lang w:val="es-ES"/>
        </w:rPr>
      </w:pPr>
    </w:p>
    <w:p w14:paraId="2F982951" w14:textId="68D842B2" w:rsidR="00173297" w:rsidRDefault="00173297" w:rsidP="003F29AE">
      <w:pPr>
        <w:jc w:val="both"/>
      </w:pPr>
    </w:p>
    <w:p w14:paraId="15097CEC" w14:textId="55AFABE8" w:rsidR="00173297" w:rsidRPr="003F29AE" w:rsidRDefault="003B0CC7" w:rsidP="003B0CC7">
      <w:pPr>
        <w:pStyle w:val="Prrafodelista"/>
        <w:numPr>
          <w:ilvl w:val="0"/>
          <w:numId w:val="2"/>
        </w:numPr>
        <w:jc w:val="both"/>
        <w:rPr>
          <w:rFonts w:ascii="Arial" w:hAnsi="Arial" w:cs="Arial"/>
          <w:b/>
          <w:sz w:val="28"/>
          <w:szCs w:val="28"/>
          <w:lang w:val="es-ES"/>
        </w:rPr>
      </w:pPr>
      <w:r w:rsidRPr="003B0CC7">
        <w:rPr>
          <w:rFonts w:ascii="Arial" w:hAnsi="Arial" w:cs="Arial"/>
          <w:i/>
          <w:lang w:val="es-ES"/>
        </w:rPr>
        <w:t>Los Premios Internacionales ALMA reconocen a líderes y personalidades que han contribuido significativamente al desarrollo de sus comunidades y del país, abarcando tanto el sector público como el privado.</w:t>
      </w:r>
    </w:p>
    <w:p w14:paraId="7D6E32CE" w14:textId="71AB23A6" w:rsidR="00173297" w:rsidRPr="003B0CC7" w:rsidRDefault="003B0CC7" w:rsidP="003B0CC7">
      <w:pPr>
        <w:pStyle w:val="Prrafodelista"/>
        <w:numPr>
          <w:ilvl w:val="0"/>
          <w:numId w:val="2"/>
        </w:numPr>
        <w:jc w:val="both"/>
        <w:rPr>
          <w:rFonts w:ascii="Arial" w:hAnsi="Arial" w:cs="Arial"/>
          <w:b/>
          <w:sz w:val="28"/>
          <w:szCs w:val="28"/>
        </w:rPr>
      </w:pPr>
      <w:r w:rsidRPr="003B0CC7">
        <w:rPr>
          <w:rFonts w:ascii="Arial" w:hAnsi="Arial" w:cs="Arial"/>
          <w:i/>
          <w:lang w:val="es-ES"/>
        </w:rPr>
        <w:t>En esta segunda edición se reconocieron a líderes del sector público y privado de Europa, América Latina y Estados Unidos.</w:t>
      </w:r>
    </w:p>
    <w:p w14:paraId="336A847E" w14:textId="77777777" w:rsidR="00173297" w:rsidRDefault="00173297" w:rsidP="003F29AE">
      <w:pPr>
        <w:jc w:val="both"/>
        <w:rPr>
          <w:rFonts w:ascii="Arial" w:hAnsi="Arial" w:cs="Arial"/>
          <w:i/>
          <w:lang w:val="es-ES"/>
        </w:rPr>
      </w:pPr>
      <w:r>
        <w:rPr>
          <w:rFonts w:ascii="Arial" w:hAnsi="Arial" w:cs="Arial"/>
          <w:i/>
          <w:lang w:val="es-ES"/>
        </w:rPr>
        <w:t xml:space="preserve">       </w:t>
      </w:r>
      <w:r w:rsidR="007E5618" w:rsidRPr="007E5618">
        <w:rPr>
          <w:rFonts w:ascii="Arial" w:hAnsi="Arial" w:cs="Arial"/>
          <w:i/>
          <w:lang w:val="es-ES"/>
        </w:rPr>
        <w:t xml:space="preserve"> </w:t>
      </w:r>
    </w:p>
    <w:p w14:paraId="05F8C5B4" w14:textId="77777777" w:rsidR="003B0CC7" w:rsidRDefault="003B0CC7" w:rsidP="003B0CC7">
      <w:pPr>
        <w:jc w:val="both"/>
        <w:rPr>
          <w:rFonts w:ascii="Arial" w:hAnsi="Arial" w:cs="Arial"/>
          <w:b/>
          <w:sz w:val="28"/>
          <w:szCs w:val="28"/>
        </w:rPr>
      </w:pPr>
    </w:p>
    <w:p w14:paraId="08C5576F" w14:textId="16423BB1" w:rsidR="003B0CC7" w:rsidRPr="003B0CC7" w:rsidRDefault="00D52E68" w:rsidP="003B0CC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3B0CC7" w:rsidRPr="003B0CC7">
        <w:rPr>
          <w:rFonts w:ascii="Arial" w:hAnsi="Arial" w:cs="Arial"/>
          <w:sz w:val="28"/>
          <w:szCs w:val="28"/>
        </w:rPr>
        <w:t>La Secretaria de Igualdad e Inclusión y Coordinadora del Gabinete de Igualdad para Todas las Personas del Gobierno de Nuevo León, Martha Herrera, recibió el Premio Internacional ALMA 2024 por las alianzas estratégicas que ha hecho con apoyo de la cooperación internacional en favor de las personas que viven en situación de vulnerabilidad.</w:t>
      </w:r>
    </w:p>
    <w:p w14:paraId="15B803C2"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 </w:t>
      </w:r>
    </w:p>
    <w:p w14:paraId="4F74F96D"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Los Premios Internacionales ALMA reconocen a líderes que han contribuido al desarrollo de sus comunidades y del país en diversos ámbitos.</w:t>
      </w:r>
    </w:p>
    <w:p w14:paraId="55919D2B"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 </w:t>
      </w:r>
    </w:p>
    <w:p w14:paraId="4E475AE7"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A través de la política social La Nueva Ruta y de la mano de alianzas estratégicas con  Gobierno, iniciativa privada,  academia,  sociedad civil organizada, ciudadanía y organismos internacionales, Nuevo León es ejemplo nacional por las más de 1.6 millones de personas que se han beneficiado de los más de 2 millones de servicios gratuitos y focalizados.</w:t>
      </w:r>
    </w:p>
    <w:p w14:paraId="2277396B"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 </w:t>
      </w:r>
    </w:p>
    <w:p w14:paraId="52E28E1E"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lastRenderedPageBreak/>
        <w:t>La Secretaría de Igualdad e Inclusión ha logrado la red de colaboración más grande de la historia de Nuevo León, la cual recibe el apoyo de más de 900 instituciones públicas y privadas y  se enriquece de la participación de más de 9 mil agentes de cambio.</w:t>
      </w:r>
    </w:p>
    <w:p w14:paraId="58730357"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 </w:t>
      </w:r>
    </w:p>
    <w:p w14:paraId="4F5416C4" w14:textId="77777777" w:rsidR="003B0CC7" w:rsidRDefault="003B0CC7" w:rsidP="003B0CC7">
      <w:pPr>
        <w:jc w:val="both"/>
        <w:rPr>
          <w:rFonts w:ascii="Arial" w:hAnsi="Arial" w:cs="Arial"/>
          <w:sz w:val="28"/>
          <w:szCs w:val="28"/>
        </w:rPr>
      </w:pPr>
      <w:r w:rsidRPr="003B0CC7">
        <w:rPr>
          <w:rFonts w:ascii="Arial" w:hAnsi="Arial" w:cs="Arial"/>
          <w:sz w:val="28"/>
          <w:szCs w:val="28"/>
        </w:rPr>
        <w:t xml:space="preserve">El alcalde de Salinas Victoria, Raúl Cantú de la Garza también recibió el reconocimiento internacional. </w:t>
      </w:r>
    </w:p>
    <w:p w14:paraId="038E2B0D" w14:textId="77777777" w:rsidR="003B0CC7" w:rsidRPr="003B0CC7" w:rsidRDefault="003B0CC7" w:rsidP="003B0CC7">
      <w:pPr>
        <w:jc w:val="both"/>
        <w:rPr>
          <w:rFonts w:ascii="Arial" w:hAnsi="Arial" w:cs="Arial"/>
          <w:sz w:val="28"/>
          <w:szCs w:val="28"/>
        </w:rPr>
      </w:pPr>
    </w:p>
    <w:p w14:paraId="67FA4833" w14:textId="77777777" w:rsidR="003B0CC7" w:rsidRPr="003B0CC7" w:rsidRDefault="003B0CC7" w:rsidP="003B0CC7">
      <w:pPr>
        <w:jc w:val="both"/>
        <w:rPr>
          <w:rFonts w:ascii="Arial" w:hAnsi="Arial" w:cs="Arial"/>
          <w:sz w:val="28"/>
          <w:szCs w:val="28"/>
        </w:rPr>
      </w:pPr>
      <w:r w:rsidRPr="003B0CC7">
        <w:rPr>
          <w:rFonts w:ascii="Arial" w:hAnsi="Arial" w:cs="Arial"/>
          <w:sz w:val="28"/>
          <w:szCs w:val="28"/>
        </w:rPr>
        <w:t>La Alianza de Líderes Mundiales, ALMA, es una organización sin fines de lucro que busca empoderar a los municipios y líderes locales para que puedan enfrentar los desafíos de su comunidad de manera efectiva.</w:t>
      </w:r>
    </w:p>
    <w:p w14:paraId="7BDE9AC3" w14:textId="7BAE8F74" w:rsidR="00FE7624" w:rsidRPr="00173297" w:rsidRDefault="00FE7624" w:rsidP="003F29AE">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5A7FE" w14:textId="77777777" w:rsidR="004E3A52" w:rsidRDefault="004E3A52" w:rsidP="00FF7AF6">
      <w:r>
        <w:separator/>
      </w:r>
    </w:p>
  </w:endnote>
  <w:endnote w:type="continuationSeparator" w:id="0">
    <w:p w14:paraId="3EBDE8C0" w14:textId="77777777" w:rsidR="004E3A52" w:rsidRDefault="004E3A5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D03D2" w14:textId="77777777" w:rsidR="004E3A52" w:rsidRDefault="004E3A52" w:rsidP="00FF7AF6">
      <w:r>
        <w:separator/>
      </w:r>
    </w:p>
  </w:footnote>
  <w:footnote w:type="continuationSeparator" w:id="0">
    <w:p w14:paraId="6B41AE9B" w14:textId="77777777" w:rsidR="004E3A52" w:rsidRDefault="004E3A5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0CC7"/>
    <w:rsid w:val="003B7848"/>
    <w:rsid w:val="003D33BA"/>
    <w:rsid w:val="003F29AE"/>
    <w:rsid w:val="00404AE7"/>
    <w:rsid w:val="00411550"/>
    <w:rsid w:val="00437F6D"/>
    <w:rsid w:val="00444D5D"/>
    <w:rsid w:val="0046350C"/>
    <w:rsid w:val="00477C96"/>
    <w:rsid w:val="00485E5F"/>
    <w:rsid w:val="00491B6B"/>
    <w:rsid w:val="004C3973"/>
    <w:rsid w:val="004E3A52"/>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4330B"/>
    <w:rsid w:val="00764B54"/>
    <w:rsid w:val="00797EC3"/>
    <w:rsid w:val="007B4F1D"/>
    <w:rsid w:val="007B5227"/>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B6C7A"/>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2024-11-16T16:42:00Z</dcterms:created>
  <dcterms:modified xsi:type="dcterms:W3CDTF">2024-11-16T16:42:00Z</dcterms:modified>
</cp:coreProperties>
</file>