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C61AF" w14:textId="49AEBD2C" w:rsidR="002D262E" w:rsidRPr="00C60FD1" w:rsidRDefault="0013657B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</w:t>
      </w:r>
      <w:r w:rsidR="00EF798C">
        <w:rPr>
          <w:rFonts w:ascii="Arial" w:hAnsi="Arial" w:cs="Arial"/>
          <w:b/>
          <w:sz w:val="22"/>
          <w:lang w:val="es-ES"/>
        </w:rPr>
        <w:t>46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78675697" w:rsidR="002D262E" w:rsidRDefault="0013657B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EF798C">
        <w:rPr>
          <w:rFonts w:ascii="Arial" w:hAnsi="Arial" w:cs="Arial"/>
          <w:sz w:val="22"/>
          <w:lang w:val="es-ES"/>
        </w:rPr>
        <w:t>1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57EC0101" w14:textId="77777777" w:rsidR="00C210FD" w:rsidRPr="002C2EE7" w:rsidRDefault="00C210FD" w:rsidP="002C2EE7">
      <w:pPr>
        <w:pStyle w:val="Sinespaciado"/>
        <w:jc w:val="both"/>
        <w:divId w:val="57292636"/>
        <w:rPr>
          <w:rStyle w:val="s1"/>
          <w:rFonts w:ascii="Arial" w:hAnsi="Arial" w:cs="Arial"/>
          <w:sz w:val="32"/>
          <w:szCs w:val="32"/>
        </w:rPr>
      </w:pPr>
    </w:p>
    <w:p w14:paraId="17D29CD5" w14:textId="08264620" w:rsidR="00EF798C" w:rsidRPr="00213D47" w:rsidRDefault="00EF798C" w:rsidP="00213D47">
      <w:pPr>
        <w:pStyle w:val="Sinespaciado"/>
        <w:jc w:val="center"/>
        <w:divId w:val="1275286352"/>
        <w:rPr>
          <w:rFonts w:ascii="Arial" w:hAnsi="Arial" w:cs="Arial"/>
          <w:sz w:val="32"/>
          <w:szCs w:val="32"/>
        </w:rPr>
      </w:pPr>
      <w:r w:rsidRPr="00213D47">
        <w:rPr>
          <w:rStyle w:val="s1"/>
          <w:rFonts w:ascii="Arial" w:hAnsi="Arial" w:cs="Arial"/>
          <w:sz w:val="32"/>
          <w:szCs w:val="32"/>
        </w:rPr>
        <w:t>AMPLÍA IGUALDAD E INCLUSIÓN COBERTURA DE ESTANCIAS INFANTILES EN EL ESTADO</w:t>
      </w:r>
    </w:p>
    <w:p w14:paraId="05D74DC8" w14:textId="3F5CE8AE" w:rsidR="00EF798C" w:rsidRPr="00213D47" w:rsidRDefault="00EF798C" w:rsidP="00213D47">
      <w:pPr>
        <w:pStyle w:val="Sinespaciado"/>
        <w:jc w:val="center"/>
        <w:divId w:val="1275286352"/>
        <w:rPr>
          <w:rFonts w:ascii="Arial" w:hAnsi="Arial" w:cs="Arial"/>
          <w:sz w:val="32"/>
          <w:szCs w:val="32"/>
        </w:rPr>
      </w:pPr>
    </w:p>
    <w:p w14:paraId="2FCFA030" w14:textId="2F0280BD" w:rsidR="00EF798C" w:rsidRPr="00451C21" w:rsidRDefault="00EF798C" w:rsidP="00213D47">
      <w:pPr>
        <w:pStyle w:val="Sinespaciado"/>
        <w:numPr>
          <w:ilvl w:val="0"/>
          <w:numId w:val="5"/>
        </w:numPr>
        <w:jc w:val="both"/>
        <w:divId w:val="1275286352"/>
        <w:rPr>
          <w:rFonts w:ascii="Arial" w:hAnsi="Arial" w:cs="Arial"/>
        </w:rPr>
      </w:pPr>
      <w:r w:rsidRPr="00451C21">
        <w:rPr>
          <w:rStyle w:val="s3"/>
          <w:rFonts w:ascii="Arial" w:hAnsi="Arial" w:cs="Arial"/>
          <w:sz w:val="24"/>
          <w:szCs w:val="24"/>
        </w:rPr>
        <w:t>Son parte fundamental del Sistema Estatal de Cuidados; permiten garantizar derechos de las infancias a la educación, protección y vida libre de violencia, dijo la Subsecretaria Gabriela Muñoz.</w:t>
      </w:r>
      <w:r w:rsidRPr="00451C21">
        <w:rPr>
          <w:rStyle w:val="apple-converted-space"/>
          <w:rFonts w:ascii="Arial" w:hAnsi="Arial" w:cs="Arial"/>
        </w:rPr>
        <w:t> </w:t>
      </w:r>
    </w:p>
    <w:p w14:paraId="4B41238F" w14:textId="0C2053C6" w:rsidR="00EF798C" w:rsidRPr="00451C21" w:rsidRDefault="00EF798C" w:rsidP="00213D47">
      <w:pPr>
        <w:pStyle w:val="Sinespaciado"/>
        <w:numPr>
          <w:ilvl w:val="0"/>
          <w:numId w:val="5"/>
        </w:numPr>
        <w:jc w:val="both"/>
        <w:divId w:val="1275286352"/>
        <w:rPr>
          <w:rFonts w:ascii="Arial" w:hAnsi="Arial" w:cs="Arial"/>
        </w:rPr>
      </w:pPr>
      <w:r w:rsidRPr="00451C21">
        <w:rPr>
          <w:rStyle w:val="s3"/>
          <w:rFonts w:ascii="Arial" w:hAnsi="Arial" w:cs="Arial"/>
          <w:sz w:val="24"/>
          <w:szCs w:val="24"/>
        </w:rPr>
        <w:t>El estado cuenta ya con 114 estancias en 19 municipios que atienden a más de 6 mil niñas y niños.  </w:t>
      </w:r>
    </w:p>
    <w:p w14:paraId="1CFE01CA" w14:textId="491DDBC7" w:rsidR="00EF798C" w:rsidRPr="00451C21" w:rsidRDefault="00451C21" w:rsidP="00451C21">
      <w:pPr>
        <w:pStyle w:val="Sinespaciado"/>
        <w:numPr>
          <w:ilvl w:val="0"/>
          <w:numId w:val="5"/>
        </w:numPr>
        <w:jc w:val="both"/>
        <w:divId w:val="1275286352"/>
        <w:rPr>
          <w:rFonts w:ascii="Arial" w:hAnsi="Arial" w:cs="Arial"/>
        </w:rPr>
      </w:pPr>
      <w:r w:rsidRPr="00451C21">
        <w:rPr>
          <w:rStyle w:val="s3"/>
          <w:rFonts w:ascii="Arial" w:hAnsi="Arial" w:cs="Arial"/>
          <w:sz w:val="24"/>
          <w:szCs w:val="24"/>
        </w:rPr>
        <w:t>Los nuevos</w:t>
      </w:r>
      <w:r w:rsidR="00EF798C" w:rsidRPr="00451C21">
        <w:rPr>
          <w:rStyle w:val="s3"/>
          <w:rFonts w:ascii="Arial" w:hAnsi="Arial" w:cs="Arial"/>
          <w:sz w:val="24"/>
          <w:szCs w:val="24"/>
        </w:rPr>
        <w:t xml:space="preserve"> espacios están ubicados en los municipios de Santiago y Santa Catarina.</w:t>
      </w:r>
      <w:r w:rsidR="00EF798C" w:rsidRPr="00451C21">
        <w:rPr>
          <w:rStyle w:val="apple-converted-space"/>
          <w:rFonts w:ascii="Arial" w:hAnsi="Arial" w:cs="Arial"/>
        </w:rPr>
        <w:t> </w:t>
      </w:r>
    </w:p>
    <w:p w14:paraId="579757E1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6413471A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1"/>
          <w:rFonts w:ascii="Arial" w:hAnsi="Arial" w:cs="Arial"/>
          <w:sz w:val="28"/>
          <w:szCs w:val="28"/>
        </w:rPr>
        <w:t xml:space="preserve">Monterrey, NL.- </w:t>
      </w:r>
      <w:r w:rsidRPr="00213D47">
        <w:rPr>
          <w:rStyle w:val="s2"/>
          <w:rFonts w:ascii="Arial" w:hAnsi="Arial" w:cs="Arial"/>
          <w:sz w:val="28"/>
          <w:szCs w:val="28"/>
        </w:rPr>
        <w:t>La Secretaría de Igualdad e Inclusión amplió la cobertura de Estancias Infantiles con la apertura de dos nuevos espacios en los municipios de Santiago y Santa Catarina, con lo que suman ya 114 estancias en Nuevo León.</w:t>
      </w:r>
    </w:p>
    <w:p w14:paraId="529B8DA8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34963E5F" w14:textId="7EE3EB1A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Como parte del compromiso con la Primera Infancia,</w:t>
      </w:r>
      <w:r w:rsidR="001047CE">
        <w:rPr>
          <w:rStyle w:val="s2"/>
          <w:rFonts w:ascii="Arial" w:hAnsi="Arial" w:cs="Arial"/>
          <w:sz w:val="28"/>
          <w:szCs w:val="28"/>
        </w:rPr>
        <w:t xml:space="preserve"> </w:t>
      </w:r>
      <w:r w:rsidRPr="00213D47">
        <w:rPr>
          <w:rStyle w:val="s2"/>
          <w:rFonts w:ascii="Arial" w:hAnsi="Arial" w:cs="Arial"/>
          <w:sz w:val="28"/>
          <w:szCs w:val="28"/>
        </w:rPr>
        <w:t>que se inscribe dentro del Sistema Estatal de Cuidados, las Estancias Infantiles se encuentran ubicadas en 19 municipios de la entidad y benefician a más de 6 mil niñas y niños, así como a sus padres, madres y cuidadores.  </w:t>
      </w:r>
    </w:p>
    <w:p w14:paraId="02E3A246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71D51026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 xml:space="preserve">Durante la apertura de la Estancia </w:t>
      </w:r>
      <w:proofErr w:type="spellStart"/>
      <w:r w:rsidRPr="00213D47">
        <w:rPr>
          <w:rStyle w:val="s2"/>
          <w:rFonts w:ascii="Arial" w:hAnsi="Arial" w:cs="Arial"/>
          <w:sz w:val="28"/>
          <w:szCs w:val="28"/>
        </w:rPr>
        <w:t>Panamerican</w:t>
      </w:r>
      <w:proofErr w:type="spellEnd"/>
      <w:r w:rsidRPr="00213D47">
        <w:rPr>
          <w:rStyle w:val="s2"/>
          <w:rFonts w:ascii="Arial" w:hAnsi="Arial" w:cs="Arial"/>
          <w:sz w:val="28"/>
          <w:szCs w:val="28"/>
        </w:rPr>
        <w:t xml:space="preserve"> kids-Las Hadas, ubicada en El Cercado, municipio de Santiago, donde estuvo acompañada por el alcalde David de la Peña, la Subsecretaria de Diversidad e Inclusión Social de la secretaría de Igualdad e Inclusión, Gabriela Muñoz, destacó que con estas acciones se garantiza atención de calidad a las niñas y niños de esta localidad.</w:t>
      </w:r>
      <w:r w:rsidRPr="00213D4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5D96EE8" w14:textId="0ABC2708" w:rsidR="00EF798C" w:rsidRPr="00213D47" w:rsidRDefault="00EF798C" w:rsidP="00451C21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</w:p>
    <w:p w14:paraId="5180704E" w14:textId="262C4115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 xml:space="preserve">“Como lo ha establecido la secretaria Martha Herrera, las Estancias Infantiles son parte fundamental del Sistema Estatal de Cuidados, ya </w:t>
      </w:r>
      <w:r w:rsidRPr="00213D47">
        <w:rPr>
          <w:rStyle w:val="s2"/>
          <w:rFonts w:ascii="Arial" w:hAnsi="Arial" w:cs="Arial"/>
          <w:sz w:val="28"/>
          <w:szCs w:val="28"/>
        </w:rPr>
        <w:lastRenderedPageBreak/>
        <w:t>que nos permiten</w:t>
      </w:r>
      <w:r w:rsidR="00053C3E">
        <w:rPr>
          <w:rStyle w:val="s2"/>
          <w:rFonts w:ascii="Arial" w:hAnsi="Arial" w:cs="Arial"/>
          <w:sz w:val="28"/>
          <w:szCs w:val="28"/>
        </w:rPr>
        <w:t xml:space="preserve"> </w:t>
      </w:r>
      <w:r w:rsidRPr="00213D47">
        <w:rPr>
          <w:rStyle w:val="s2"/>
          <w:rFonts w:ascii="Arial" w:hAnsi="Arial" w:cs="Arial"/>
          <w:sz w:val="28"/>
          <w:szCs w:val="28"/>
        </w:rPr>
        <w:t>garantizar los derechos de las infancias a la educación, la protección y a una vida libre de violencia, así como a sus padres, madres y personas cuidadoras a reducir las labores de cuidado y favorecer la disponibilidad de tiempo para el desarrollo personal y profesional”, precisó.</w:t>
      </w:r>
      <w:r w:rsidRPr="00213D4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76138C0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77CB0479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Muñoz precisó que la apertura de estos nuevos espacios constituye un gran paso para continuar garantizando el derecho a cuidar, ser cuidado y al auto cuidado.</w:t>
      </w:r>
      <w:r w:rsidRPr="00213D4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2779749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00F392A1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 xml:space="preserve">En el municipio de Santa Catarina, se </w:t>
      </w:r>
      <w:proofErr w:type="spellStart"/>
      <w:r w:rsidRPr="00213D47">
        <w:rPr>
          <w:rStyle w:val="s2"/>
          <w:rFonts w:ascii="Arial" w:hAnsi="Arial" w:cs="Arial"/>
          <w:sz w:val="28"/>
          <w:szCs w:val="28"/>
        </w:rPr>
        <w:t>aperturó</w:t>
      </w:r>
      <w:proofErr w:type="spellEnd"/>
      <w:r w:rsidRPr="00213D47">
        <w:rPr>
          <w:rStyle w:val="s2"/>
          <w:rFonts w:ascii="Arial" w:hAnsi="Arial" w:cs="Arial"/>
          <w:sz w:val="28"/>
          <w:szCs w:val="28"/>
        </w:rPr>
        <w:t xml:space="preserve"> la Estancia Infantil “Colegio Jaime </w:t>
      </w:r>
      <w:proofErr w:type="spellStart"/>
      <w:r w:rsidRPr="00213D47">
        <w:rPr>
          <w:rStyle w:val="s2"/>
          <w:rFonts w:ascii="Arial" w:hAnsi="Arial" w:cs="Arial"/>
          <w:sz w:val="28"/>
          <w:szCs w:val="28"/>
        </w:rPr>
        <w:t>Nunó</w:t>
      </w:r>
      <w:proofErr w:type="spellEnd"/>
      <w:r w:rsidRPr="00213D47">
        <w:rPr>
          <w:rStyle w:val="s2"/>
          <w:rFonts w:ascii="Arial" w:hAnsi="Arial" w:cs="Arial"/>
          <w:sz w:val="28"/>
          <w:szCs w:val="28"/>
        </w:rPr>
        <w:t>”, ubicada en la colonia Fama II, que dará servicio a niñas y niños del sector.</w:t>
      </w:r>
      <w:r w:rsidRPr="00213D4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B4CEC6E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7116E571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Estos espacios cuentan con salones, áreas recreativas, baño y cocina.</w:t>
      </w:r>
      <w:r w:rsidRPr="00213D4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66D0F36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70ED3CBE" w14:textId="4FD1295A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 xml:space="preserve">Para mayor información sobre </w:t>
      </w:r>
      <w:r w:rsidR="00053C3E" w:rsidRPr="00213D47">
        <w:rPr>
          <w:rStyle w:val="s2"/>
          <w:rFonts w:ascii="Arial" w:hAnsi="Arial" w:cs="Arial"/>
          <w:sz w:val="28"/>
          <w:szCs w:val="28"/>
        </w:rPr>
        <w:t>las estancias</w:t>
      </w:r>
      <w:r w:rsidRPr="00213D47">
        <w:rPr>
          <w:rStyle w:val="s2"/>
          <w:rFonts w:ascii="Arial" w:hAnsi="Arial" w:cs="Arial"/>
          <w:sz w:val="28"/>
          <w:szCs w:val="28"/>
        </w:rPr>
        <w:t xml:space="preserve">, sus ubicaciones y los requisitos para ingreso o para </w:t>
      </w:r>
      <w:proofErr w:type="spellStart"/>
      <w:r w:rsidRPr="00213D47">
        <w:rPr>
          <w:rStyle w:val="s2"/>
          <w:rFonts w:ascii="Arial" w:hAnsi="Arial" w:cs="Arial"/>
          <w:sz w:val="28"/>
          <w:szCs w:val="28"/>
        </w:rPr>
        <w:t>aperturar</w:t>
      </w:r>
      <w:proofErr w:type="spellEnd"/>
      <w:r w:rsidRPr="00213D47">
        <w:rPr>
          <w:rStyle w:val="s2"/>
          <w:rFonts w:ascii="Arial" w:hAnsi="Arial" w:cs="Arial"/>
          <w:sz w:val="28"/>
          <w:szCs w:val="28"/>
        </w:rPr>
        <w:t xml:space="preserve"> un nuevo espacio, los interesados pueden</w:t>
      </w:r>
      <w:r w:rsidR="00053C3E">
        <w:rPr>
          <w:rStyle w:val="s2"/>
          <w:rFonts w:ascii="Arial" w:hAnsi="Arial" w:cs="Arial"/>
          <w:sz w:val="28"/>
          <w:szCs w:val="28"/>
        </w:rPr>
        <w:t xml:space="preserve"> </w:t>
      </w:r>
      <w:r w:rsidRPr="00213D47">
        <w:rPr>
          <w:rStyle w:val="s2"/>
          <w:rFonts w:ascii="Arial" w:hAnsi="Arial" w:cs="Arial"/>
          <w:sz w:val="28"/>
          <w:szCs w:val="28"/>
        </w:rPr>
        <w:t xml:space="preserve">mandar un correo electrónico a </w:t>
      </w:r>
      <w:r w:rsidRPr="00213D47">
        <w:rPr>
          <w:rStyle w:val="s4"/>
          <w:rFonts w:ascii="Arial" w:hAnsi="Arial" w:cs="Arial"/>
          <w:sz w:val="28"/>
          <w:szCs w:val="28"/>
        </w:rPr>
        <w:t>apoyos.infancia@nuevoleon.gob.mx</w:t>
      </w:r>
      <w:r w:rsidRPr="00213D47">
        <w:rPr>
          <w:rStyle w:val="s2"/>
          <w:rFonts w:ascii="Arial" w:hAnsi="Arial" w:cs="Arial"/>
          <w:sz w:val="28"/>
          <w:szCs w:val="28"/>
        </w:rPr>
        <w:t>, o bien un mensaje al número de WhatsApp 8131213939.</w:t>
      </w:r>
      <w:r w:rsidRPr="00213D4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84032B8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31E693B0" w14:textId="77777777" w:rsidR="00EF798C" w:rsidRPr="00213D47" w:rsidRDefault="00EF798C" w:rsidP="005B09AA">
      <w:pPr>
        <w:pStyle w:val="Sinespaciado"/>
        <w:jc w:val="both"/>
        <w:divId w:val="1275286352"/>
        <w:rPr>
          <w:rFonts w:ascii="Arial" w:hAnsi="Arial" w:cs="Arial"/>
          <w:sz w:val="28"/>
          <w:szCs w:val="28"/>
        </w:rPr>
      </w:pPr>
      <w:r w:rsidRPr="00213D47">
        <w:rPr>
          <w:rStyle w:val="s2"/>
          <w:rFonts w:ascii="Arial" w:hAnsi="Arial" w:cs="Arial"/>
          <w:sz w:val="28"/>
          <w:szCs w:val="28"/>
        </w:rPr>
        <w:t> </w:t>
      </w:r>
    </w:p>
    <w:p w14:paraId="62A5C1D7" w14:textId="77777777" w:rsidR="00692D0C" w:rsidRPr="0032459E" w:rsidRDefault="00692D0C" w:rsidP="00AD5B44">
      <w:pPr>
        <w:pStyle w:val="Sinespaciado"/>
        <w:jc w:val="center"/>
        <w:divId w:val="57292636"/>
        <w:rPr>
          <w:rFonts w:ascii="Arial" w:hAnsi="Arial" w:cs="Arial"/>
          <w:sz w:val="28"/>
          <w:szCs w:val="28"/>
        </w:rPr>
      </w:pPr>
    </w:p>
    <w:sectPr w:rsidR="00692D0C" w:rsidRPr="0032459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D2962" w14:textId="77777777" w:rsidR="00AC2C82" w:rsidRDefault="00AC2C82" w:rsidP="00FF7AF6">
      <w:r>
        <w:separator/>
      </w:r>
    </w:p>
  </w:endnote>
  <w:endnote w:type="continuationSeparator" w:id="0">
    <w:p w14:paraId="3496F0A9" w14:textId="77777777" w:rsidR="00AC2C82" w:rsidRDefault="00AC2C8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B064A" w14:textId="77777777" w:rsidR="00AC2C82" w:rsidRDefault="00AC2C82" w:rsidP="00FF7AF6">
      <w:r>
        <w:separator/>
      </w:r>
    </w:p>
  </w:footnote>
  <w:footnote w:type="continuationSeparator" w:id="0">
    <w:p w14:paraId="4FDCE91E" w14:textId="77777777" w:rsidR="00AC2C82" w:rsidRDefault="00AC2C8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639"/>
    <w:multiLevelType w:val="hybridMultilevel"/>
    <w:tmpl w:val="9FCAA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63B"/>
    <w:multiLevelType w:val="hybridMultilevel"/>
    <w:tmpl w:val="73EA6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2B7A"/>
    <w:multiLevelType w:val="hybridMultilevel"/>
    <w:tmpl w:val="31AAA880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724224B3"/>
    <w:multiLevelType w:val="hybridMultilevel"/>
    <w:tmpl w:val="5FEC7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6077">
    <w:abstractNumId w:val="5"/>
  </w:num>
  <w:num w:numId="2" w16cid:durableId="2130315927">
    <w:abstractNumId w:val="0"/>
  </w:num>
  <w:num w:numId="3" w16cid:durableId="1870340796">
    <w:abstractNumId w:val="1"/>
  </w:num>
  <w:num w:numId="4" w16cid:durableId="2109278411">
    <w:abstractNumId w:val="4"/>
  </w:num>
  <w:num w:numId="5" w16cid:durableId="1393503159">
    <w:abstractNumId w:val="2"/>
  </w:num>
  <w:num w:numId="6" w16cid:durableId="162962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3C3E"/>
    <w:rsid w:val="000546AC"/>
    <w:rsid w:val="000615D0"/>
    <w:rsid w:val="00063D72"/>
    <w:rsid w:val="00071BFC"/>
    <w:rsid w:val="00094103"/>
    <w:rsid w:val="0009441F"/>
    <w:rsid w:val="000B04B2"/>
    <w:rsid w:val="000E42E8"/>
    <w:rsid w:val="000F19FC"/>
    <w:rsid w:val="000F5166"/>
    <w:rsid w:val="000F6822"/>
    <w:rsid w:val="00102F1C"/>
    <w:rsid w:val="001047CE"/>
    <w:rsid w:val="00116853"/>
    <w:rsid w:val="001268BD"/>
    <w:rsid w:val="0013657B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13D47"/>
    <w:rsid w:val="002221F4"/>
    <w:rsid w:val="00223AA2"/>
    <w:rsid w:val="00257739"/>
    <w:rsid w:val="00273061"/>
    <w:rsid w:val="00277E3A"/>
    <w:rsid w:val="00283A19"/>
    <w:rsid w:val="0028470B"/>
    <w:rsid w:val="002B6BB5"/>
    <w:rsid w:val="002C2581"/>
    <w:rsid w:val="002C2EE7"/>
    <w:rsid w:val="002D262E"/>
    <w:rsid w:val="002D5BB7"/>
    <w:rsid w:val="00302144"/>
    <w:rsid w:val="00312F6F"/>
    <w:rsid w:val="00322829"/>
    <w:rsid w:val="0032459E"/>
    <w:rsid w:val="00327C7C"/>
    <w:rsid w:val="00327D7B"/>
    <w:rsid w:val="00331D70"/>
    <w:rsid w:val="003346A8"/>
    <w:rsid w:val="00343260"/>
    <w:rsid w:val="003544C9"/>
    <w:rsid w:val="00393982"/>
    <w:rsid w:val="00393F5C"/>
    <w:rsid w:val="003A215E"/>
    <w:rsid w:val="003B7848"/>
    <w:rsid w:val="003D213D"/>
    <w:rsid w:val="00411550"/>
    <w:rsid w:val="00444D5D"/>
    <w:rsid w:val="0045050A"/>
    <w:rsid w:val="00451C21"/>
    <w:rsid w:val="00466F59"/>
    <w:rsid w:val="00486DC6"/>
    <w:rsid w:val="00491B6B"/>
    <w:rsid w:val="004C3973"/>
    <w:rsid w:val="004C407E"/>
    <w:rsid w:val="004D1D55"/>
    <w:rsid w:val="004F2D16"/>
    <w:rsid w:val="00502BCF"/>
    <w:rsid w:val="00505DB6"/>
    <w:rsid w:val="005066AD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09AA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4045E"/>
    <w:rsid w:val="006543F5"/>
    <w:rsid w:val="00657C36"/>
    <w:rsid w:val="00687198"/>
    <w:rsid w:val="006924C2"/>
    <w:rsid w:val="00692D0C"/>
    <w:rsid w:val="0069753C"/>
    <w:rsid w:val="006A7625"/>
    <w:rsid w:val="006C0445"/>
    <w:rsid w:val="006C6591"/>
    <w:rsid w:val="006C7044"/>
    <w:rsid w:val="006F3FEE"/>
    <w:rsid w:val="00700995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96BF5"/>
    <w:rsid w:val="008B19AB"/>
    <w:rsid w:val="008B38BF"/>
    <w:rsid w:val="008C3FEE"/>
    <w:rsid w:val="008C789F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B74B3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C2C82"/>
    <w:rsid w:val="00AD17F1"/>
    <w:rsid w:val="00AD5B44"/>
    <w:rsid w:val="00AE5E34"/>
    <w:rsid w:val="00AF266C"/>
    <w:rsid w:val="00AF4578"/>
    <w:rsid w:val="00B02055"/>
    <w:rsid w:val="00B14864"/>
    <w:rsid w:val="00B22EAB"/>
    <w:rsid w:val="00B252C7"/>
    <w:rsid w:val="00B372B2"/>
    <w:rsid w:val="00B45D9C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210FD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665AE"/>
    <w:rsid w:val="00E721EA"/>
    <w:rsid w:val="00E87B70"/>
    <w:rsid w:val="00E944FA"/>
    <w:rsid w:val="00EB1646"/>
    <w:rsid w:val="00EB1BC5"/>
    <w:rsid w:val="00EC353D"/>
    <w:rsid w:val="00EC3EB0"/>
    <w:rsid w:val="00EC7435"/>
    <w:rsid w:val="00ED542A"/>
    <w:rsid w:val="00ED5843"/>
    <w:rsid w:val="00EE6765"/>
    <w:rsid w:val="00EF009F"/>
    <w:rsid w:val="00EF798C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C3EB0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C3EB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C3E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C3EB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EC3EB0"/>
  </w:style>
  <w:style w:type="paragraph" w:styleId="Sinespaciado">
    <w:name w:val="No Spacing"/>
    <w:uiPriority w:val="1"/>
    <w:qFormat/>
    <w:rsid w:val="0032459E"/>
  </w:style>
  <w:style w:type="paragraph" w:customStyle="1" w:styleId="p2">
    <w:name w:val="p2"/>
    <w:basedOn w:val="Normal"/>
    <w:rsid w:val="00AD5B44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4">
    <w:name w:val="s4"/>
    <w:basedOn w:val="Fuentedeprrafopredeter"/>
    <w:rsid w:val="00EF798C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Fulgencio Hernández Garza</cp:lastModifiedBy>
  <cp:revision>2</cp:revision>
  <cp:lastPrinted>2023-09-20T17:59:00Z</cp:lastPrinted>
  <dcterms:created xsi:type="dcterms:W3CDTF">2024-08-11T18:50:00Z</dcterms:created>
  <dcterms:modified xsi:type="dcterms:W3CDTF">2024-08-11T18:50:00Z</dcterms:modified>
</cp:coreProperties>
</file>