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D98" w:rsidRPr="00923AC7" w:rsidRDefault="00063D98" w:rsidP="00063D98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bookmarkStart w:id="0" w:name="_GoBack"/>
      <w:bookmarkEnd w:id="0"/>
      <w:r w:rsidRPr="00923AC7">
        <w:rPr>
          <w:rFonts w:ascii="Arial" w:eastAsiaTheme="minorEastAsia" w:hAnsi="Arial" w:cs="Arial"/>
          <w:b/>
          <w:sz w:val="22"/>
          <w:lang w:val="es-ES" w:eastAsia="en-US"/>
        </w:rPr>
        <w:t>CP/050</w:t>
      </w:r>
      <w:r w:rsidR="00CC063C">
        <w:rPr>
          <w:rFonts w:ascii="Arial" w:eastAsiaTheme="minorEastAsia" w:hAnsi="Arial" w:cs="Arial"/>
          <w:b/>
          <w:sz w:val="22"/>
          <w:lang w:val="es-ES" w:eastAsia="en-US"/>
        </w:rPr>
        <w:t>5</w:t>
      </w:r>
      <w:r w:rsidRPr="00923AC7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:rsidR="00063D98" w:rsidRPr="00923AC7" w:rsidRDefault="00131D79" w:rsidP="00063D98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>
        <w:rPr>
          <w:rFonts w:ascii="Arial" w:eastAsiaTheme="minorEastAsia" w:hAnsi="Arial" w:cs="Arial"/>
          <w:sz w:val="22"/>
          <w:lang w:val="es-ES" w:eastAsia="en-US"/>
        </w:rPr>
        <w:t>01 de abril</w:t>
      </w:r>
      <w:r w:rsidR="00063D98" w:rsidRPr="00923AC7">
        <w:rPr>
          <w:rFonts w:ascii="Arial" w:eastAsiaTheme="minorEastAsia" w:hAnsi="Arial" w:cs="Arial"/>
          <w:sz w:val="22"/>
          <w:lang w:val="es-ES" w:eastAsia="en-US"/>
        </w:rPr>
        <w:t xml:space="preserve"> de 2026</w:t>
      </w:r>
    </w:p>
    <w:p w:rsidR="005B47CA" w:rsidRDefault="005B47C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5B47CA" w:rsidRDefault="00A87DE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CAPACITA SECRETARÍA DE IGUALDAD E INCLUSIÓN A TALLERISTAS EN “NECESIDADES EDUCATIVAS ESPECIALES”</w:t>
      </w:r>
    </w:p>
    <w:p w:rsidR="005B47CA" w:rsidRDefault="005B47CA">
      <w:pPr>
        <w:jc w:val="center"/>
        <w:rPr>
          <w:rFonts w:ascii="Arial" w:eastAsia="Arial" w:hAnsi="Arial" w:cs="Arial"/>
          <w:sz w:val="28"/>
          <w:szCs w:val="28"/>
        </w:rPr>
      </w:pPr>
    </w:p>
    <w:p w:rsidR="005B47CA" w:rsidRDefault="00A87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Con el curso de NEES los </w:t>
      </w:r>
      <w:proofErr w:type="spellStart"/>
      <w:r>
        <w:rPr>
          <w:rFonts w:ascii="Arial" w:eastAsia="Arial" w:hAnsi="Arial" w:cs="Arial"/>
          <w:i/>
          <w:iCs/>
          <w:color w:val="000000"/>
        </w:rPr>
        <w:t>talleristas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 identifican necesidades educativas especiales en los alumnos de los talleres de Centros Comunitarios.</w:t>
      </w:r>
    </w:p>
    <w:p w:rsidR="005B47CA" w:rsidRDefault="00A87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Se fomenta una mayor comprensión, empatía y compromiso hacia la atención inclusiva de los beneficiarios de Centros Comunitarios.</w:t>
      </w:r>
    </w:p>
    <w:p w:rsidR="005B47CA" w:rsidRDefault="00A87D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Monterrey, Nuevo León.- </w:t>
      </w:r>
      <w:r>
        <w:rPr>
          <w:rFonts w:ascii="Arial" w:eastAsia="Arial" w:hAnsi="Arial" w:cs="Arial"/>
        </w:rPr>
        <w:t xml:space="preserve">La Secretaría de Igualdad e Inclusión a cargo de Martha Herrera, capacitó a los </w:t>
      </w:r>
      <w:proofErr w:type="spellStart"/>
      <w:r>
        <w:rPr>
          <w:rFonts w:ascii="Arial" w:eastAsia="Arial" w:hAnsi="Arial" w:cs="Arial"/>
        </w:rPr>
        <w:t>talleristas</w:t>
      </w:r>
      <w:proofErr w:type="spellEnd"/>
      <w:r>
        <w:rPr>
          <w:rFonts w:ascii="Arial" w:eastAsia="Arial" w:hAnsi="Arial" w:cs="Arial"/>
        </w:rPr>
        <w:t xml:space="preserve"> de Centros Comunitarios en necesidades educativas especiales -NEES- para lograr la inclusión de todas las personas en Nuevo León.</w:t>
      </w:r>
    </w:p>
    <w:p w:rsidR="005B47CA" w:rsidRDefault="005B47CA">
      <w:pPr>
        <w:jc w:val="both"/>
        <w:rPr>
          <w:rFonts w:ascii="Arial" w:eastAsia="Arial" w:hAnsi="Arial" w:cs="Arial"/>
        </w:rPr>
      </w:pPr>
    </w:p>
    <w:p w:rsidR="005B47CA" w:rsidRDefault="00A87D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través del curso “NEES”, realizado en el Macrocentro Comunitario Independencia, la dependencia estatal brindó herramientas y estrategias a los instructores de las áreas de arte y cultura, oficios, educación y tecnología, con el propósito de que identifiquen las necesidades educativas especiales y generar estrategias para desarrollar los talleres de forma integral.</w:t>
      </w:r>
    </w:p>
    <w:p w:rsidR="005B47CA" w:rsidRDefault="005B47CA">
      <w:pPr>
        <w:jc w:val="both"/>
        <w:rPr>
          <w:rFonts w:ascii="Arial" w:eastAsia="Arial" w:hAnsi="Arial" w:cs="Arial"/>
        </w:rPr>
      </w:pPr>
    </w:p>
    <w:p w:rsidR="005B47CA" w:rsidRDefault="00A87D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el curso enfocado en la identificación de necesidades educativas especiales en los alumnos de los talleres de Centros Comunitarios, se abordaron de manera clara y práctica los distintos tipos de NEES  que pueden presentarse en el entorno educativo.</w:t>
      </w:r>
    </w:p>
    <w:p w:rsidR="005B47CA" w:rsidRDefault="005B47CA">
      <w:pPr>
        <w:jc w:val="both"/>
        <w:rPr>
          <w:rFonts w:ascii="Arial" w:eastAsia="Arial" w:hAnsi="Arial" w:cs="Arial"/>
        </w:rPr>
      </w:pPr>
    </w:p>
    <w:p w:rsidR="005B47CA" w:rsidRDefault="00A87D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Asimismo, se promovió la participación activa de los </w:t>
      </w:r>
      <w:proofErr w:type="spellStart"/>
      <w:r>
        <w:rPr>
          <w:rFonts w:ascii="Arial" w:eastAsia="Arial" w:hAnsi="Arial" w:cs="Arial"/>
        </w:rPr>
        <w:t>talleristas</w:t>
      </w:r>
      <w:proofErr w:type="spellEnd"/>
      <w:r>
        <w:rPr>
          <w:rFonts w:ascii="Arial" w:eastAsia="Arial" w:hAnsi="Arial" w:cs="Arial"/>
        </w:rPr>
        <w:t>, invitándolos a reflexionar y compartir si han enfrentado casos similares y qué estrategias han implementado para brindar apoyo, mediante actividades como: “Diferenciando conceptos NEE vs NEAE”, “Señales de alerta y cómo actuar”, “Estrategias de atención”, “El semáforo de la inclusión”.</w:t>
      </w:r>
    </w:p>
    <w:p w:rsidR="005B47CA" w:rsidRDefault="005B47CA">
      <w:pPr>
        <w:jc w:val="both"/>
        <w:rPr>
          <w:rFonts w:ascii="Arial" w:eastAsia="Arial" w:hAnsi="Arial" w:cs="Arial"/>
        </w:rPr>
      </w:pPr>
    </w:p>
    <w:p w:rsidR="005B47CA" w:rsidRDefault="00A87DEB">
      <w:pPr>
        <w:jc w:val="both"/>
        <w:rPr>
          <w:rFonts w:ascii="Arial" w:eastAsia="Arial" w:hAnsi="Arial" w:cs="Arial"/>
        </w:rPr>
      </w:pPr>
      <w:bookmarkStart w:id="1" w:name="_wzadyzxfjxb" w:colFirst="0" w:colLast="0"/>
      <w:bookmarkEnd w:id="1"/>
      <w:r>
        <w:rPr>
          <w:rFonts w:ascii="Arial" w:eastAsia="Arial" w:hAnsi="Arial" w:cs="Arial"/>
        </w:rPr>
        <w:t xml:space="preserve">A través de estas dinámicas, dirigidas por la instructora Gema Esmeralda Salazar, se logró sensibilizar a los </w:t>
      </w:r>
      <w:proofErr w:type="spellStart"/>
      <w:r>
        <w:rPr>
          <w:rFonts w:ascii="Arial" w:eastAsia="Arial" w:hAnsi="Arial" w:cs="Arial"/>
        </w:rPr>
        <w:t>talleristas</w:t>
      </w:r>
      <w:proofErr w:type="spellEnd"/>
      <w:r>
        <w:rPr>
          <w:rFonts w:ascii="Arial" w:eastAsia="Arial" w:hAnsi="Arial" w:cs="Arial"/>
        </w:rPr>
        <w:t>, fomentando una mayor comprensión, empatía y compromiso hacia la atención inclusiva de los beneficiarios de Centros Comunitarios.</w:t>
      </w:r>
    </w:p>
    <w:p w:rsidR="005B47CA" w:rsidRDefault="005B47CA">
      <w:pPr>
        <w:jc w:val="both"/>
        <w:rPr>
          <w:rFonts w:ascii="Arial" w:eastAsia="Arial" w:hAnsi="Arial" w:cs="Arial"/>
        </w:rPr>
      </w:pPr>
    </w:p>
    <w:p w:rsidR="005B47CA" w:rsidRDefault="00A87D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Uno de los propósitos de la Secretaría de Igualdad e Inclusión es la capacitación continua de los </w:t>
      </w:r>
      <w:proofErr w:type="spellStart"/>
      <w:r>
        <w:rPr>
          <w:rFonts w:ascii="Arial" w:eastAsia="Arial" w:hAnsi="Arial" w:cs="Arial"/>
        </w:rPr>
        <w:t>talleristas</w:t>
      </w:r>
      <w:proofErr w:type="spellEnd"/>
      <w:r>
        <w:rPr>
          <w:rFonts w:ascii="Arial" w:eastAsia="Arial" w:hAnsi="Arial" w:cs="Arial"/>
        </w:rPr>
        <w:t xml:space="preserve"> de Centros Comunitarios en beneficio de las comunidades en situación de vulnerabilidad, buscando desarrollar las capacidades y habilidades de todas las personas.</w:t>
      </w:r>
    </w:p>
    <w:sectPr w:rsidR="005B47CA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05E" w:rsidRDefault="00A0505E">
      <w:r>
        <w:separator/>
      </w:r>
    </w:p>
  </w:endnote>
  <w:endnote w:type="continuationSeparator" w:id="0">
    <w:p w:rsidR="00A0505E" w:rsidRDefault="00A0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FBEF82-1F29-4EF4-9CCA-E3D32C732C1F}"/>
    <w:embedBold r:id="rId2" w:fontKey="{AB65904A-FBB3-4072-A4D0-CEBC29FA502D}"/>
    <w:embedItalic r:id="rId3" w:fontKey="{7F306EF0-AE27-4DC9-B0A8-23FDBFD544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A6C491-13B8-45AD-A437-BE54BF139E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E385AD-6BB9-4CCA-BB27-71BC0F98E0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7CA" w:rsidRDefault="00A87D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B47CA" w:rsidRDefault="005B47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5B47CA" w:rsidRDefault="005B47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05E" w:rsidRDefault="00A0505E">
      <w:r>
        <w:separator/>
      </w:r>
    </w:p>
  </w:footnote>
  <w:footnote w:type="continuationSeparator" w:id="0">
    <w:p w:rsidR="00A0505E" w:rsidRDefault="00A05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7CA" w:rsidRDefault="00A87DE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F71ED9"/>
    <w:multiLevelType w:val="multilevel"/>
    <w:tmpl w:val="61300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7CA"/>
    <w:rsid w:val="00063D98"/>
    <w:rsid w:val="00131D79"/>
    <w:rsid w:val="003F3E32"/>
    <w:rsid w:val="005B47CA"/>
    <w:rsid w:val="00822970"/>
    <w:rsid w:val="00A0505E"/>
    <w:rsid w:val="00A87DEB"/>
    <w:rsid w:val="00B0572E"/>
    <w:rsid w:val="00CC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3D440-D409-4ED6-B3BE-F012F884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Aguilar Galindo</dc:creator>
  <cp:lastModifiedBy>Reynaldo Escalante de leon</cp:lastModifiedBy>
  <cp:revision>2</cp:revision>
  <dcterms:created xsi:type="dcterms:W3CDTF">2026-04-01T19:54:00Z</dcterms:created>
  <dcterms:modified xsi:type="dcterms:W3CDTF">2026-04-01T19:54:00Z</dcterms:modified>
</cp:coreProperties>
</file>