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058B7" w14:textId="36186F92" w:rsidR="00E944FA" w:rsidRPr="00C60FD1" w:rsidRDefault="00711F1B" w:rsidP="00E944FA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</w:t>
      </w:r>
      <w:r w:rsidR="00911662">
        <w:rPr>
          <w:rFonts w:ascii="Arial" w:hAnsi="Arial" w:cs="Arial"/>
          <w:b/>
          <w:sz w:val="22"/>
          <w:lang w:val="es-ES"/>
        </w:rPr>
        <w:t>2624</w:t>
      </w:r>
      <w:r w:rsidR="00E01304">
        <w:rPr>
          <w:rFonts w:ascii="Arial" w:hAnsi="Arial" w:cs="Arial"/>
          <w:b/>
          <w:sz w:val="22"/>
          <w:lang w:val="es-ES"/>
        </w:rPr>
        <w:t>/2024</w:t>
      </w:r>
    </w:p>
    <w:p w14:paraId="1C5828AB" w14:textId="6825C2F4" w:rsidR="00E944FA" w:rsidRDefault="00911662" w:rsidP="00E944F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25</w:t>
      </w:r>
      <w:r w:rsidR="00974CAB">
        <w:rPr>
          <w:rFonts w:ascii="Arial" w:hAnsi="Arial" w:cs="Arial"/>
          <w:sz w:val="22"/>
          <w:lang w:val="es-ES"/>
        </w:rPr>
        <w:t xml:space="preserve"> de </w:t>
      </w:r>
      <w:r w:rsidR="00F3599D">
        <w:rPr>
          <w:rFonts w:ascii="Arial" w:hAnsi="Arial" w:cs="Arial"/>
          <w:sz w:val="22"/>
          <w:lang w:val="es-ES"/>
        </w:rPr>
        <w:t>noviembre</w:t>
      </w:r>
      <w:r w:rsidR="00E944FA">
        <w:rPr>
          <w:rFonts w:ascii="Arial" w:hAnsi="Arial" w:cs="Arial"/>
          <w:sz w:val="22"/>
          <w:lang w:val="es-ES"/>
        </w:rPr>
        <w:t xml:space="preserve"> de </w:t>
      </w:r>
      <w:r w:rsidR="00E01304">
        <w:rPr>
          <w:rFonts w:ascii="Arial" w:hAnsi="Arial" w:cs="Arial"/>
          <w:sz w:val="22"/>
          <w:lang w:val="es-ES"/>
        </w:rPr>
        <w:t>2024</w:t>
      </w:r>
    </w:p>
    <w:p w14:paraId="3BE51470" w14:textId="77777777" w:rsidR="001464B2" w:rsidRPr="000F5166" w:rsidRDefault="001464B2" w:rsidP="001464B2">
      <w:pPr>
        <w:pStyle w:val="Prrafodelista"/>
        <w:rPr>
          <w:rFonts w:ascii="Arial" w:hAnsi="Arial" w:cs="Arial"/>
          <w:sz w:val="28"/>
          <w:szCs w:val="28"/>
        </w:rPr>
      </w:pPr>
    </w:p>
    <w:p w14:paraId="3F702F91" w14:textId="53660C09" w:rsidR="006D6F30" w:rsidRDefault="003030A8" w:rsidP="003030A8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3030A8">
        <w:rPr>
          <w:rFonts w:ascii="Arial" w:hAnsi="Arial" w:cs="Arial"/>
          <w:b/>
          <w:sz w:val="28"/>
          <w:szCs w:val="28"/>
          <w:lang w:val="es-ES"/>
        </w:rPr>
        <w:t>PRIORIZAN A NEOLEONESAS CLUBES DEPORTIVOS VARONILES EN CAMPAÑA CONTRA LA VIOLENCIA A LA MUJER</w:t>
      </w:r>
    </w:p>
    <w:p w14:paraId="50EF3508" w14:textId="77777777" w:rsidR="003030A8" w:rsidRPr="00E14861" w:rsidRDefault="003030A8" w:rsidP="003030A8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1BF0CDE1" w14:textId="3E02D250" w:rsidR="008D2B3B" w:rsidRDefault="008D2B3B" w:rsidP="00292C4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La Secretaría de las Mujeres en conjunto con los equipos deportivos locales, lanzaron el spot que refuerza la campaña</w:t>
      </w:r>
      <w:r w:rsidR="006D6F30">
        <w:rPr>
          <w:rFonts w:ascii="Arial" w:hAnsi="Arial" w:cs="Arial"/>
          <w:i/>
        </w:rPr>
        <w:t xml:space="preserve"> “Hagamos equipo co</w:t>
      </w:r>
      <w:r>
        <w:rPr>
          <w:rFonts w:ascii="Arial" w:hAnsi="Arial" w:cs="Arial"/>
          <w:i/>
        </w:rPr>
        <w:t xml:space="preserve">ntra la violencia a las mujeres”. </w:t>
      </w:r>
    </w:p>
    <w:p w14:paraId="39FECF08" w14:textId="2C6DE45E" w:rsidR="00E5046B" w:rsidRPr="008D2B3B" w:rsidRDefault="008D2B3B" w:rsidP="008D2B3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Dicha estrategia</w:t>
      </w:r>
      <w:r w:rsidR="006D6F30" w:rsidRPr="008D2B3B">
        <w:rPr>
          <w:rFonts w:ascii="Arial" w:hAnsi="Arial" w:cs="Arial"/>
          <w:i/>
        </w:rPr>
        <w:t xml:space="preserve"> tiene como objetivo replicar el mensaje del Estado de cero </w:t>
      </w:r>
      <w:proofErr w:type="gramStart"/>
      <w:r w:rsidR="006D6F30" w:rsidRPr="008D2B3B">
        <w:rPr>
          <w:rFonts w:ascii="Arial" w:hAnsi="Arial" w:cs="Arial"/>
          <w:i/>
        </w:rPr>
        <w:t>tolerancia</w:t>
      </w:r>
      <w:proofErr w:type="gramEnd"/>
      <w:r w:rsidR="006D6F30" w:rsidRPr="008D2B3B">
        <w:rPr>
          <w:rFonts w:ascii="Arial" w:hAnsi="Arial" w:cs="Arial"/>
          <w:i/>
        </w:rPr>
        <w:t xml:space="preserve"> a la violencia contra la mujer. </w:t>
      </w:r>
    </w:p>
    <w:p w14:paraId="2BE93F55" w14:textId="6C0CDEA6" w:rsidR="006D6F30" w:rsidRDefault="006D6F30" w:rsidP="00292C4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Busca además impulsar que se evite el abuso de alcohol y drogas en los recintos deportivo</w:t>
      </w:r>
      <w:r w:rsidR="00FF4C07">
        <w:rPr>
          <w:rFonts w:ascii="Arial" w:hAnsi="Arial" w:cs="Arial"/>
          <w:i/>
        </w:rPr>
        <w:t>s</w:t>
      </w:r>
      <w:r>
        <w:rPr>
          <w:rFonts w:ascii="Arial" w:hAnsi="Arial" w:cs="Arial"/>
          <w:i/>
        </w:rPr>
        <w:t xml:space="preserve">. </w:t>
      </w:r>
    </w:p>
    <w:p w14:paraId="780B866E" w14:textId="2777F4A3" w:rsidR="009F1ABC" w:rsidRDefault="009F1ABC" w:rsidP="00292C4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En esta alianza</w:t>
      </w:r>
      <w:r w:rsidR="003030A8">
        <w:rPr>
          <w:rFonts w:ascii="Arial" w:hAnsi="Arial" w:cs="Arial"/>
          <w:i/>
        </w:rPr>
        <w:t xml:space="preserve"> participan</w:t>
      </w:r>
      <w:r>
        <w:rPr>
          <w:rFonts w:ascii="Arial" w:hAnsi="Arial" w:cs="Arial"/>
          <w:i/>
        </w:rPr>
        <w:t xml:space="preserve"> los equipos deportivos de Rayados, Tigres, Fuer</w:t>
      </w:r>
      <w:r w:rsidR="003030A8">
        <w:rPr>
          <w:rFonts w:ascii="Arial" w:hAnsi="Arial" w:cs="Arial"/>
          <w:i/>
        </w:rPr>
        <w:t xml:space="preserve">za Regia, Fundidores, Sultanes. </w:t>
      </w:r>
    </w:p>
    <w:p w14:paraId="6D881C9E" w14:textId="77777777" w:rsidR="00EB1646" w:rsidRPr="00D62800" w:rsidRDefault="00EB1646" w:rsidP="00327D7B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14:paraId="31810B45" w14:textId="772C1F69" w:rsidR="006D6F30" w:rsidRDefault="00EB1646" w:rsidP="00790A0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F168E3">
        <w:rPr>
          <w:rFonts w:ascii="Arial" w:hAnsi="Arial" w:cs="Arial"/>
          <w:b/>
          <w:sz w:val="28"/>
          <w:szCs w:val="28"/>
        </w:rPr>
        <w:t>, Nuevo León.-</w:t>
      </w:r>
      <w:r w:rsidR="00F168E3">
        <w:rPr>
          <w:rFonts w:ascii="Arial" w:hAnsi="Arial" w:cs="Arial"/>
          <w:sz w:val="28"/>
          <w:szCs w:val="28"/>
        </w:rPr>
        <w:t xml:space="preserve"> </w:t>
      </w:r>
      <w:r w:rsidR="006D6F30">
        <w:rPr>
          <w:rFonts w:ascii="Arial" w:hAnsi="Arial" w:cs="Arial"/>
          <w:sz w:val="28"/>
          <w:szCs w:val="28"/>
        </w:rPr>
        <w:t>Reafirmando que las neoleonesas son prioridad en Nuevo León, el Gobierno del Estado a través de la Secretaría de la</w:t>
      </w:r>
      <w:r w:rsidR="00291AD9">
        <w:rPr>
          <w:rFonts w:ascii="Arial" w:hAnsi="Arial" w:cs="Arial"/>
          <w:sz w:val="28"/>
          <w:szCs w:val="28"/>
        </w:rPr>
        <w:t xml:space="preserve">s Mujeres </w:t>
      </w:r>
      <w:r w:rsidR="006D6F30">
        <w:rPr>
          <w:rFonts w:ascii="Arial" w:hAnsi="Arial" w:cs="Arial"/>
          <w:sz w:val="28"/>
          <w:szCs w:val="28"/>
        </w:rPr>
        <w:t xml:space="preserve">en sinergia con los equipos deportivos locales lanzaron </w:t>
      </w:r>
      <w:r w:rsidR="008D2B3B">
        <w:rPr>
          <w:rFonts w:ascii="Arial" w:hAnsi="Arial" w:cs="Arial"/>
          <w:sz w:val="28"/>
          <w:szCs w:val="28"/>
        </w:rPr>
        <w:t>el spot para reforzar la</w:t>
      </w:r>
      <w:r w:rsidR="006D6F30">
        <w:rPr>
          <w:rFonts w:ascii="Arial" w:hAnsi="Arial" w:cs="Arial"/>
          <w:sz w:val="28"/>
          <w:szCs w:val="28"/>
        </w:rPr>
        <w:t xml:space="preserve"> campaña “Hagamos equipo contra la violencia a las mujeres”. </w:t>
      </w:r>
    </w:p>
    <w:p w14:paraId="3921AC00" w14:textId="77777777" w:rsidR="006D6F30" w:rsidRDefault="006D6F30" w:rsidP="00790A0F">
      <w:pPr>
        <w:jc w:val="both"/>
        <w:rPr>
          <w:rFonts w:ascii="Arial" w:hAnsi="Arial" w:cs="Arial"/>
          <w:sz w:val="28"/>
          <w:szCs w:val="28"/>
        </w:rPr>
      </w:pPr>
    </w:p>
    <w:p w14:paraId="6BBD8F45" w14:textId="4B717023" w:rsidR="00790A0F" w:rsidRDefault="006D6F30" w:rsidP="00790A0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el Nuevo León Informa, la titular de la dependencia, Graciela Buchanan Ortega </w:t>
      </w:r>
      <w:r w:rsidR="008D2B3B">
        <w:rPr>
          <w:rFonts w:ascii="Arial" w:hAnsi="Arial" w:cs="Arial"/>
          <w:sz w:val="28"/>
          <w:szCs w:val="28"/>
        </w:rPr>
        <w:t>reiteró que la estrategia</w:t>
      </w:r>
      <w:r>
        <w:rPr>
          <w:rFonts w:ascii="Arial" w:hAnsi="Arial" w:cs="Arial"/>
          <w:sz w:val="28"/>
          <w:szCs w:val="28"/>
        </w:rPr>
        <w:t xml:space="preserve"> refrenda el compromiso de la actual administración con la cero tolerancia a la violencia contra las mujeres. </w:t>
      </w:r>
    </w:p>
    <w:p w14:paraId="72EC631E" w14:textId="77777777" w:rsidR="006D6F30" w:rsidRDefault="006D6F30" w:rsidP="00790A0F">
      <w:pPr>
        <w:jc w:val="both"/>
        <w:rPr>
          <w:rFonts w:ascii="Arial" w:hAnsi="Arial" w:cs="Arial"/>
          <w:sz w:val="28"/>
          <w:szCs w:val="28"/>
        </w:rPr>
      </w:pPr>
    </w:p>
    <w:p w14:paraId="2735D259" w14:textId="452904D0" w:rsidR="006D6F30" w:rsidRDefault="006D6F30" w:rsidP="00790A0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“Es </w:t>
      </w:r>
      <w:r w:rsidRPr="006D6F30">
        <w:rPr>
          <w:rFonts w:ascii="Arial" w:hAnsi="Arial" w:cs="Arial"/>
          <w:sz w:val="28"/>
          <w:szCs w:val="28"/>
        </w:rPr>
        <w:t xml:space="preserve">una campaña que unifica la voluntad de los equipos deportivos profesionales del Estado para emitir mensajes de </w:t>
      </w:r>
      <w:r>
        <w:rPr>
          <w:rFonts w:ascii="Arial" w:hAnsi="Arial" w:cs="Arial"/>
          <w:sz w:val="28"/>
          <w:szCs w:val="28"/>
        </w:rPr>
        <w:t>la</w:t>
      </w:r>
      <w:r w:rsidRPr="006D6F30">
        <w:rPr>
          <w:rFonts w:ascii="Arial" w:hAnsi="Arial" w:cs="Arial"/>
          <w:sz w:val="28"/>
          <w:szCs w:val="28"/>
        </w:rPr>
        <w:t xml:space="preserve"> cero tolerancia a la violencia hacia las mujeres en sus resp</w:t>
      </w:r>
      <w:r>
        <w:rPr>
          <w:rFonts w:ascii="Arial" w:hAnsi="Arial" w:cs="Arial"/>
          <w:sz w:val="28"/>
          <w:szCs w:val="28"/>
        </w:rPr>
        <w:t xml:space="preserve">ectivas aficiones y </w:t>
      </w:r>
      <w:r w:rsidRPr="006D6F30">
        <w:rPr>
          <w:rFonts w:ascii="Arial" w:hAnsi="Arial" w:cs="Arial"/>
          <w:sz w:val="28"/>
          <w:szCs w:val="28"/>
        </w:rPr>
        <w:t>recintos</w:t>
      </w:r>
      <w:r>
        <w:rPr>
          <w:rFonts w:ascii="Arial" w:hAnsi="Arial" w:cs="Arial"/>
          <w:sz w:val="28"/>
          <w:szCs w:val="28"/>
        </w:rPr>
        <w:t xml:space="preserve">; </w:t>
      </w:r>
      <w:r w:rsidRPr="006D6F30">
        <w:rPr>
          <w:rFonts w:ascii="Arial" w:hAnsi="Arial" w:cs="Arial"/>
          <w:sz w:val="28"/>
          <w:szCs w:val="28"/>
        </w:rPr>
        <w:t>sobre todo impulsando evitar el uso abusivo del alcohol y de las drogas para que no tengamos más violencia contra las mujeres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16C2AB0E" w14:textId="77777777" w:rsidR="006D6F30" w:rsidRDefault="006D6F30" w:rsidP="00790A0F">
      <w:pPr>
        <w:jc w:val="both"/>
        <w:rPr>
          <w:rFonts w:ascii="Arial" w:hAnsi="Arial" w:cs="Arial"/>
          <w:sz w:val="28"/>
          <w:szCs w:val="28"/>
        </w:rPr>
      </w:pPr>
    </w:p>
    <w:p w14:paraId="51AA87C5" w14:textId="448FB2ED" w:rsidR="006D6F30" w:rsidRDefault="006D6F30" w:rsidP="006D6F3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“A</w:t>
      </w:r>
      <w:r w:rsidRPr="006D6F30">
        <w:rPr>
          <w:rFonts w:ascii="Arial" w:hAnsi="Arial" w:cs="Arial"/>
          <w:sz w:val="28"/>
          <w:szCs w:val="28"/>
        </w:rPr>
        <w:t xml:space="preserve">gradezco la voluntad que han tenido todos los equipos profesionales deportivos del estado </w:t>
      </w:r>
      <w:r>
        <w:rPr>
          <w:rFonts w:ascii="Arial" w:hAnsi="Arial" w:cs="Arial"/>
          <w:sz w:val="28"/>
          <w:szCs w:val="28"/>
        </w:rPr>
        <w:t>de Nuevo León porque gracias a</w:t>
      </w:r>
      <w:r w:rsidRPr="006D6F30">
        <w:rPr>
          <w:rFonts w:ascii="Arial" w:hAnsi="Arial" w:cs="Arial"/>
          <w:sz w:val="28"/>
          <w:szCs w:val="28"/>
        </w:rPr>
        <w:t xml:space="preserve"> ustedes podemos lograr esta campaña que tiene un importante mensaje especialmente para los hombres que </w:t>
      </w:r>
      <w:r>
        <w:rPr>
          <w:rFonts w:ascii="Arial" w:hAnsi="Arial" w:cs="Arial"/>
          <w:sz w:val="28"/>
          <w:szCs w:val="28"/>
        </w:rPr>
        <w:t>ha</w:t>
      </w:r>
      <w:r w:rsidRPr="006D6F30">
        <w:rPr>
          <w:rFonts w:ascii="Arial" w:hAnsi="Arial" w:cs="Arial"/>
          <w:sz w:val="28"/>
          <w:szCs w:val="28"/>
        </w:rPr>
        <w:t xml:space="preserve"> sido reconocida a</w:t>
      </w:r>
      <w:r>
        <w:rPr>
          <w:rFonts w:ascii="Arial" w:hAnsi="Arial" w:cs="Arial"/>
          <w:sz w:val="28"/>
          <w:szCs w:val="28"/>
        </w:rPr>
        <w:t xml:space="preserve"> nivel nacional e internacional, </w:t>
      </w:r>
      <w:r w:rsidRPr="006D6F30">
        <w:rPr>
          <w:rFonts w:ascii="Arial" w:hAnsi="Arial" w:cs="Arial"/>
          <w:sz w:val="28"/>
          <w:szCs w:val="28"/>
        </w:rPr>
        <w:t>por esa solidar</w:t>
      </w:r>
      <w:r>
        <w:rPr>
          <w:rFonts w:ascii="Arial" w:hAnsi="Arial" w:cs="Arial"/>
          <w:sz w:val="28"/>
          <w:szCs w:val="28"/>
        </w:rPr>
        <w:t xml:space="preserve">idad en contra de la violencia”, subrayó la funcionaria. </w:t>
      </w:r>
    </w:p>
    <w:p w14:paraId="19895507" w14:textId="77777777" w:rsidR="006D6F30" w:rsidRDefault="006D6F30" w:rsidP="006D6F30">
      <w:pPr>
        <w:jc w:val="both"/>
        <w:rPr>
          <w:rFonts w:ascii="Arial" w:hAnsi="Arial" w:cs="Arial"/>
          <w:sz w:val="28"/>
          <w:szCs w:val="28"/>
        </w:rPr>
      </w:pPr>
    </w:p>
    <w:p w14:paraId="57D00F94" w14:textId="58CAA48A" w:rsidR="006D6F30" w:rsidRDefault="006D6F30" w:rsidP="006D6F3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 </w:t>
      </w:r>
      <w:r w:rsidR="003F5630">
        <w:rPr>
          <w:rFonts w:ascii="Arial" w:hAnsi="Arial" w:cs="Arial"/>
          <w:sz w:val="28"/>
          <w:szCs w:val="28"/>
        </w:rPr>
        <w:t xml:space="preserve">su parte, Jessica Tamez, directora de Responsabilidad Social de Sultanes, destacó que el equipo de béisbol tiene como pilar la inclusión, y equidad de género, por lo que fueron los primeros en ser punto naranja a nivel nacional, y consolidan el esfuerzo mediante la capacitación del personal, así como las actividades de los jugadores con las víctimas. </w:t>
      </w:r>
    </w:p>
    <w:p w14:paraId="1D8ABD4A" w14:textId="77777777" w:rsidR="003F5630" w:rsidRDefault="003F5630" w:rsidP="006D6F30">
      <w:pPr>
        <w:jc w:val="both"/>
        <w:rPr>
          <w:rFonts w:ascii="Arial" w:hAnsi="Arial" w:cs="Arial"/>
          <w:sz w:val="28"/>
          <w:szCs w:val="28"/>
        </w:rPr>
      </w:pPr>
    </w:p>
    <w:p w14:paraId="09D7F99F" w14:textId="624AA9EF" w:rsidR="003F5630" w:rsidRDefault="003F5630" w:rsidP="003F563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“En S</w:t>
      </w:r>
      <w:r w:rsidRPr="003F5630">
        <w:rPr>
          <w:rFonts w:ascii="Arial" w:hAnsi="Arial" w:cs="Arial"/>
          <w:sz w:val="28"/>
          <w:szCs w:val="28"/>
        </w:rPr>
        <w:t>ultanes, creemos en el poder transformador deportivo que podemos generar impacto con nuestros aficionados y poner precisamente el ejemplo con ellos</w:t>
      </w:r>
      <w:r>
        <w:rPr>
          <w:rFonts w:ascii="Arial" w:hAnsi="Arial" w:cs="Arial"/>
          <w:sz w:val="28"/>
          <w:szCs w:val="28"/>
        </w:rPr>
        <w:t>. H</w:t>
      </w:r>
      <w:r w:rsidRPr="003F5630">
        <w:rPr>
          <w:rFonts w:ascii="Arial" w:hAnsi="Arial" w:cs="Arial"/>
          <w:sz w:val="28"/>
          <w:szCs w:val="28"/>
        </w:rPr>
        <w:t>a sido un honor colaborar con la Secretaría de las mujeres de Nuev</w:t>
      </w:r>
      <w:r>
        <w:rPr>
          <w:rFonts w:ascii="Arial" w:hAnsi="Arial" w:cs="Arial"/>
          <w:sz w:val="28"/>
          <w:szCs w:val="28"/>
        </w:rPr>
        <w:t xml:space="preserve">o León cuyo compromiso ha sido clave </w:t>
      </w:r>
      <w:r w:rsidRPr="003F5630">
        <w:rPr>
          <w:rFonts w:ascii="Arial" w:hAnsi="Arial" w:cs="Arial"/>
          <w:sz w:val="28"/>
          <w:szCs w:val="28"/>
        </w:rPr>
        <w:t>para amplificar este mensaje</w:t>
      </w:r>
      <w:r>
        <w:rPr>
          <w:rFonts w:ascii="Arial" w:hAnsi="Arial" w:cs="Arial"/>
          <w:sz w:val="28"/>
          <w:szCs w:val="28"/>
        </w:rPr>
        <w:t>,</w:t>
      </w:r>
      <w:r w:rsidRPr="003F5630">
        <w:rPr>
          <w:rFonts w:ascii="Arial" w:hAnsi="Arial" w:cs="Arial"/>
          <w:sz w:val="28"/>
          <w:szCs w:val="28"/>
        </w:rPr>
        <w:t xml:space="preserve"> juntos aspiramos</w:t>
      </w:r>
      <w:r>
        <w:rPr>
          <w:rFonts w:ascii="Arial" w:hAnsi="Arial" w:cs="Arial"/>
          <w:sz w:val="28"/>
          <w:szCs w:val="28"/>
        </w:rPr>
        <w:t xml:space="preserve"> a un futuro más justo y seguro, </w:t>
      </w:r>
      <w:proofErr w:type="spellStart"/>
      <w:r w:rsidRPr="003F5630">
        <w:rPr>
          <w:rFonts w:ascii="Arial" w:hAnsi="Arial" w:cs="Arial"/>
          <w:sz w:val="28"/>
          <w:szCs w:val="28"/>
        </w:rPr>
        <w:t>empoderador</w:t>
      </w:r>
      <w:proofErr w:type="spellEnd"/>
      <w:r w:rsidRPr="003F5630">
        <w:rPr>
          <w:rFonts w:ascii="Arial" w:hAnsi="Arial" w:cs="Arial"/>
          <w:sz w:val="28"/>
          <w:szCs w:val="28"/>
        </w:rPr>
        <w:t xml:space="preserve"> para todas las mujeres</w:t>
      </w:r>
      <w:r>
        <w:rPr>
          <w:rFonts w:ascii="Arial" w:hAnsi="Arial" w:cs="Arial"/>
          <w:sz w:val="28"/>
          <w:szCs w:val="28"/>
        </w:rPr>
        <w:t xml:space="preserve">”, resaltó. </w:t>
      </w:r>
    </w:p>
    <w:p w14:paraId="18E3ADE1" w14:textId="03A02DB9" w:rsidR="003F5630" w:rsidRDefault="003F5630" w:rsidP="003F5630">
      <w:pPr>
        <w:jc w:val="both"/>
        <w:rPr>
          <w:rFonts w:ascii="Arial" w:hAnsi="Arial" w:cs="Arial"/>
          <w:sz w:val="28"/>
          <w:szCs w:val="28"/>
        </w:rPr>
      </w:pPr>
    </w:p>
    <w:p w14:paraId="50B4A4C9" w14:textId="70941053" w:rsidR="009F1ABC" w:rsidRDefault="003F5630" w:rsidP="003F563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Además de Tamez, en el evento participaron Sergio </w:t>
      </w:r>
      <w:proofErr w:type="spellStart"/>
      <w:r>
        <w:rPr>
          <w:rFonts w:ascii="Arial" w:hAnsi="Arial" w:cs="Arial"/>
          <w:sz w:val="28"/>
          <w:szCs w:val="28"/>
        </w:rPr>
        <w:t>Ganem</w:t>
      </w:r>
      <w:proofErr w:type="spellEnd"/>
      <w:r>
        <w:rPr>
          <w:rFonts w:ascii="Arial" w:hAnsi="Arial" w:cs="Arial"/>
          <w:sz w:val="28"/>
          <w:szCs w:val="28"/>
        </w:rPr>
        <w:t xml:space="preserve"> de Fuerza Regia; Everardo Valdez de Rayados; Miguel Hernández de Tigres, y J</w:t>
      </w:r>
      <w:r w:rsidR="009F1ABC">
        <w:rPr>
          <w:rFonts w:ascii="Arial" w:hAnsi="Arial" w:cs="Arial"/>
          <w:sz w:val="28"/>
          <w:szCs w:val="28"/>
        </w:rPr>
        <w:t xml:space="preserve">osé Luis </w:t>
      </w:r>
      <w:proofErr w:type="spellStart"/>
      <w:r w:rsidR="009F1ABC">
        <w:rPr>
          <w:rFonts w:ascii="Arial" w:hAnsi="Arial" w:cs="Arial"/>
          <w:sz w:val="28"/>
          <w:szCs w:val="28"/>
        </w:rPr>
        <w:t>Domene</w:t>
      </w:r>
      <w:proofErr w:type="spellEnd"/>
      <w:r w:rsidR="009F1ABC">
        <w:rPr>
          <w:rFonts w:ascii="Arial" w:hAnsi="Arial" w:cs="Arial"/>
          <w:sz w:val="28"/>
          <w:szCs w:val="28"/>
        </w:rPr>
        <w:t xml:space="preserve"> de Fundidores. </w:t>
      </w:r>
    </w:p>
    <w:p w14:paraId="1388912B" w14:textId="77777777" w:rsidR="00911662" w:rsidRDefault="00911662" w:rsidP="003F5630">
      <w:pPr>
        <w:jc w:val="both"/>
        <w:rPr>
          <w:rFonts w:ascii="Arial" w:hAnsi="Arial" w:cs="Arial"/>
          <w:sz w:val="28"/>
          <w:szCs w:val="28"/>
        </w:rPr>
      </w:pPr>
    </w:p>
    <w:p w14:paraId="7935D611" w14:textId="0FCA320F" w:rsidR="00911662" w:rsidRDefault="00911662" w:rsidP="003F563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Cabe señalar que como reflejo de esta sinergia, Fuerza Regia anunció que aportará mil abonos naranjas para su temporada femenil 2025, para que sean distribuidos en favor de las mujeres. </w:t>
      </w:r>
    </w:p>
    <w:p w14:paraId="7B433CAE" w14:textId="77777777" w:rsidR="009F1ABC" w:rsidRDefault="009F1ABC" w:rsidP="003F5630">
      <w:pPr>
        <w:jc w:val="both"/>
        <w:rPr>
          <w:rFonts w:ascii="Arial" w:hAnsi="Arial" w:cs="Arial"/>
          <w:sz w:val="28"/>
          <w:szCs w:val="28"/>
        </w:rPr>
      </w:pPr>
    </w:p>
    <w:p w14:paraId="5D7BDB37" w14:textId="542410F0" w:rsidR="009F1ABC" w:rsidRDefault="009F1ABC" w:rsidP="003F563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Durante el Nuevo León Informa, Buchanan Ortega aprovechó para presentar los ejes de acción para la atención y erradicación de la violencia contra las mujeres, los cuales son: contención, prevención y alianzas con actores estratégicos. </w:t>
      </w:r>
    </w:p>
    <w:p w14:paraId="06AAB6AF" w14:textId="77777777" w:rsidR="009F1ABC" w:rsidRDefault="009F1ABC" w:rsidP="003F5630">
      <w:pPr>
        <w:jc w:val="both"/>
        <w:rPr>
          <w:rFonts w:ascii="Arial" w:hAnsi="Arial" w:cs="Arial"/>
          <w:sz w:val="28"/>
          <w:szCs w:val="28"/>
        </w:rPr>
      </w:pPr>
    </w:p>
    <w:p w14:paraId="5E2F15D7" w14:textId="213D6652" w:rsidR="009F1ABC" w:rsidRDefault="009F1ABC" w:rsidP="003F563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el eje de contención y prevención, mencionó que en coordinación con el C5 a través de los números 9-1-1 y 070 se han recibido 10 mil llamadas que se canalizan para su atención; otra de las estrategias dijo fue la ampliación de 25 Centros Violetas que ofrecen servicios de trabajo social, psicológicos y representación jurídica, beneficiando a 22 mil mujeres. </w:t>
      </w:r>
    </w:p>
    <w:p w14:paraId="10B92219" w14:textId="77777777" w:rsidR="009F1ABC" w:rsidRDefault="009F1ABC" w:rsidP="003F5630">
      <w:pPr>
        <w:jc w:val="both"/>
        <w:rPr>
          <w:rFonts w:ascii="Arial" w:hAnsi="Arial" w:cs="Arial"/>
          <w:sz w:val="28"/>
          <w:szCs w:val="28"/>
        </w:rPr>
      </w:pPr>
    </w:p>
    <w:p w14:paraId="4B8B130F" w14:textId="71884906" w:rsidR="009F1ABC" w:rsidRDefault="009F1ABC" w:rsidP="003F563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Asimismo, indicó que se impulsaron dos refugios como espacios seguros para las mujeres víctimas de violencia y sus hijos, donde se han dado mil 721 servicios; también se creó la Procuraduría de la Defensa de los Derechos de las Mujeres que brinda asesoría, acompañamiento y representación legal. </w:t>
      </w:r>
    </w:p>
    <w:p w14:paraId="03D26055" w14:textId="77777777" w:rsidR="003030A8" w:rsidRPr="00D62800" w:rsidRDefault="003030A8">
      <w:pPr>
        <w:jc w:val="both"/>
        <w:rPr>
          <w:rFonts w:ascii="Arial" w:hAnsi="Arial" w:cs="Arial"/>
          <w:sz w:val="28"/>
          <w:szCs w:val="28"/>
        </w:rPr>
      </w:pPr>
    </w:p>
    <w:sectPr w:rsidR="003030A8" w:rsidRPr="00D62800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F9545" w14:textId="77777777" w:rsidR="008027F4" w:rsidRDefault="008027F4" w:rsidP="00FF7AF6">
      <w:r>
        <w:separator/>
      </w:r>
    </w:p>
  </w:endnote>
  <w:endnote w:type="continuationSeparator" w:id="0">
    <w:p w14:paraId="43383174" w14:textId="77777777" w:rsidR="008027F4" w:rsidRDefault="008027F4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491628" w14:textId="77777777" w:rsidR="008027F4" w:rsidRDefault="008027F4" w:rsidP="00FF7AF6">
      <w:r>
        <w:separator/>
      </w:r>
    </w:p>
  </w:footnote>
  <w:footnote w:type="continuationSeparator" w:id="0">
    <w:p w14:paraId="10304EFB" w14:textId="77777777" w:rsidR="008027F4" w:rsidRDefault="008027F4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50BE"/>
    <w:rsid w:val="00021A71"/>
    <w:rsid w:val="00024711"/>
    <w:rsid w:val="00035CCA"/>
    <w:rsid w:val="0004056D"/>
    <w:rsid w:val="000407AE"/>
    <w:rsid w:val="000469D2"/>
    <w:rsid w:val="000546AC"/>
    <w:rsid w:val="000615D0"/>
    <w:rsid w:val="00063D72"/>
    <w:rsid w:val="00071BFC"/>
    <w:rsid w:val="00094103"/>
    <w:rsid w:val="000E42E8"/>
    <w:rsid w:val="000F19FC"/>
    <w:rsid w:val="000F5166"/>
    <w:rsid w:val="000F6822"/>
    <w:rsid w:val="00102F1C"/>
    <w:rsid w:val="00116853"/>
    <w:rsid w:val="001268BD"/>
    <w:rsid w:val="001464B2"/>
    <w:rsid w:val="00163425"/>
    <w:rsid w:val="00174DF1"/>
    <w:rsid w:val="00177721"/>
    <w:rsid w:val="0018195C"/>
    <w:rsid w:val="001969DD"/>
    <w:rsid w:val="001A335D"/>
    <w:rsid w:val="001B04A0"/>
    <w:rsid w:val="001B693F"/>
    <w:rsid w:val="001C0714"/>
    <w:rsid w:val="001C6D7F"/>
    <w:rsid w:val="00204710"/>
    <w:rsid w:val="002221F4"/>
    <w:rsid w:val="00223AA2"/>
    <w:rsid w:val="00273061"/>
    <w:rsid w:val="00277E3A"/>
    <w:rsid w:val="00283A19"/>
    <w:rsid w:val="00291AD9"/>
    <w:rsid w:val="00292C44"/>
    <w:rsid w:val="00295299"/>
    <w:rsid w:val="002B6BB5"/>
    <w:rsid w:val="002C2581"/>
    <w:rsid w:val="002D5BB7"/>
    <w:rsid w:val="003030A8"/>
    <w:rsid w:val="00322829"/>
    <w:rsid w:val="00327D7B"/>
    <w:rsid w:val="00331D70"/>
    <w:rsid w:val="003346A8"/>
    <w:rsid w:val="00343260"/>
    <w:rsid w:val="00393982"/>
    <w:rsid w:val="00393F5C"/>
    <w:rsid w:val="003A215E"/>
    <w:rsid w:val="003B7848"/>
    <w:rsid w:val="003F5630"/>
    <w:rsid w:val="00411550"/>
    <w:rsid w:val="00444D5D"/>
    <w:rsid w:val="0045050A"/>
    <w:rsid w:val="00486DC6"/>
    <w:rsid w:val="00491B6B"/>
    <w:rsid w:val="004C3973"/>
    <w:rsid w:val="004C407E"/>
    <w:rsid w:val="004E341B"/>
    <w:rsid w:val="004F2D16"/>
    <w:rsid w:val="00502BCF"/>
    <w:rsid w:val="00505DB6"/>
    <w:rsid w:val="005230F9"/>
    <w:rsid w:val="00525BDD"/>
    <w:rsid w:val="005269D2"/>
    <w:rsid w:val="00544F49"/>
    <w:rsid w:val="00555193"/>
    <w:rsid w:val="00561910"/>
    <w:rsid w:val="0057087D"/>
    <w:rsid w:val="005755AC"/>
    <w:rsid w:val="00590616"/>
    <w:rsid w:val="005B1F1F"/>
    <w:rsid w:val="005E09ED"/>
    <w:rsid w:val="005E73AC"/>
    <w:rsid w:val="0060530D"/>
    <w:rsid w:val="006137B3"/>
    <w:rsid w:val="00616A8F"/>
    <w:rsid w:val="00620199"/>
    <w:rsid w:val="00631B5D"/>
    <w:rsid w:val="00633A39"/>
    <w:rsid w:val="0063618E"/>
    <w:rsid w:val="00637C89"/>
    <w:rsid w:val="006543F5"/>
    <w:rsid w:val="00657C36"/>
    <w:rsid w:val="006924C2"/>
    <w:rsid w:val="00692D0C"/>
    <w:rsid w:val="0069753C"/>
    <w:rsid w:val="006A7625"/>
    <w:rsid w:val="006C6591"/>
    <w:rsid w:val="006C7044"/>
    <w:rsid w:val="006D6F30"/>
    <w:rsid w:val="006F3FEE"/>
    <w:rsid w:val="007032B9"/>
    <w:rsid w:val="00710292"/>
    <w:rsid w:val="00710F40"/>
    <w:rsid w:val="00711F1B"/>
    <w:rsid w:val="0072136D"/>
    <w:rsid w:val="00733211"/>
    <w:rsid w:val="00735794"/>
    <w:rsid w:val="00761787"/>
    <w:rsid w:val="00787428"/>
    <w:rsid w:val="00790A0F"/>
    <w:rsid w:val="00797EC3"/>
    <w:rsid w:val="007B299C"/>
    <w:rsid w:val="007B5227"/>
    <w:rsid w:val="007E7646"/>
    <w:rsid w:val="008027F4"/>
    <w:rsid w:val="00815B09"/>
    <w:rsid w:val="00816812"/>
    <w:rsid w:val="00816C52"/>
    <w:rsid w:val="008232C1"/>
    <w:rsid w:val="00846B6E"/>
    <w:rsid w:val="00871EBC"/>
    <w:rsid w:val="0087557A"/>
    <w:rsid w:val="00884CF6"/>
    <w:rsid w:val="008876E4"/>
    <w:rsid w:val="008B19AB"/>
    <w:rsid w:val="008B38BF"/>
    <w:rsid w:val="008C3FEE"/>
    <w:rsid w:val="008D2B3B"/>
    <w:rsid w:val="008E494D"/>
    <w:rsid w:val="008F29FA"/>
    <w:rsid w:val="008F4879"/>
    <w:rsid w:val="008F59A2"/>
    <w:rsid w:val="00903E60"/>
    <w:rsid w:val="00911662"/>
    <w:rsid w:val="009155D9"/>
    <w:rsid w:val="009575B6"/>
    <w:rsid w:val="00961914"/>
    <w:rsid w:val="009730AB"/>
    <w:rsid w:val="00974CAB"/>
    <w:rsid w:val="009A2BB6"/>
    <w:rsid w:val="009D3C9F"/>
    <w:rsid w:val="009E1DDD"/>
    <w:rsid w:val="009E4D3B"/>
    <w:rsid w:val="009E539A"/>
    <w:rsid w:val="009E6B1A"/>
    <w:rsid w:val="009F1ABC"/>
    <w:rsid w:val="009F1BB0"/>
    <w:rsid w:val="00A212A1"/>
    <w:rsid w:val="00A32653"/>
    <w:rsid w:val="00A36495"/>
    <w:rsid w:val="00A514BD"/>
    <w:rsid w:val="00A53C26"/>
    <w:rsid w:val="00A843F7"/>
    <w:rsid w:val="00AB69ED"/>
    <w:rsid w:val="00AD17F1"/>
    <w:rsid w:val="00AF266C"/>
    <w:rsid w:val="00AF4578"/>
    <w:rsid w:val="00B02055"/>
    <w:rsid w:val="00B14864"/>
    <w:rsid w:val="00B22EAB"/>
    <w:rsid w:val="00B252C7"/>
    <w:rsid w:val="00B372B2"/>
    <w:rsid w:val="00B50AB0"/>
    <w:rsid w:val="00B570D4"/>
    <w:rsid w:val="00B6131A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D66F4"/>
    <w:rsid w:val="00BF20E4"/>
    <w:rsid w:val="00C11B6F"/>
    <w:rsid w:val="00C1231A"/>
    <w:rsid w:val="00C123EB"/>
    <w:rsid w:val="00C3512F"/>
    <w:rsid w:val="00C35830"/>
    <w:rsid w:val="00C417BA"/>
    <w:rsid w:val="00C470FA"/>
    <w:rsid w:val="00C60FD1"/>
    <w:rsid w:val="00C92E74"/>
    <w:rsid w:val="00CA0BBA"/>
    <w:rsid w:val="00CA52FE"/>
    <w:rsid w:val="00CE7002"/>
    <w:rsid w:val="00CF2481"/>
    <w:rsid w:val="00D41AFF"/>
    <w:rsid w:val="00D43A6C"/>
    <w:rsid w:val="00D619A9"/>
    <w:rsid w:val="00D62800"/>
    <w:rsid w:val="00D663FB"/>
    <w:rsid w:val="00D95FBA"/>
    <w:rsid w:val="00DD3C50"/>
    <w:rsid w:val="00DF4944"/>
    <w:rsid w:val="00DF645D"/>
    <w:rsid w:val="00E01304"/>
    <w:rsid w:val="00E11F7D"/>
    <w:rsid w:val="00E14861"/>
    <w:rsid w:val="00E16832"/>
    <w:rsid w:val="00E5046B"/>
    <w:rsid w:val="00E516BA"/>
    <w:rsid w:val="00E53D30"/>
    <w:rsid w:val="00E613FA"/>
    <w:rsid w:val="00E721EA"/>
    <w:rsid w:val="00E87B70"/>
    <w:rsid w:val="00E944FA"/>
    <w:rsid w:val="00EB1646"/>
    <w:rsid w:val="00EC353D"/>
    <w:rsid w:val="00EC7435"/>
    <w:rsid w:val="00ED542A"/>
    <w:rsid w:val="00EE6765"/>
    <w:rsid w:val="00F11A5F"/>
    <w:rsid w:val="00F168E3"/>
    <w:rsid w:val="00F222A1"/>
    <w:rsid w:val="00F3599D"/>
    <w:rsid w:val="00F4669A"/>
    <w:rsid w:val="00F64993"/>
    <w:rsid w:val="00FB2785"/>
    <w:rsid w:val="00FC2F3D"/>
    <w:rsid w:val="00FC42CF"/>
    <w:rsid w:val="00FE7624"/>
    <w:rsid w:val="00FF4C07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Prensa</cp:lastModifiedBy>
  <cp:revision>2</cp:revision>
  <cp:lastPrinted>2023-09-20T17:59:00Z</cp:lastPrinted>
  <dcterms:created xsi:type="dcterms:W3CDTF">2024-11-25T19:37:00Z</dcterms:created>
  <dcterms:modified xsi:type="dcterms:W3CDTF">2024-11-25T19:37:00Z</dcterms:modified>
</cp:coreProperties>
</file>