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EDB16" w14:textId="6817AE79" w:rsidR="0099173F" w:rsidRPr="00C60FD1" w:rsidRDefault="0099173F" w:rsidP="0099173F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CP/0413/2025</w:t>
      </w:r>
    </w:p>
    <w:p w14:paraId="7567A4DE" w14:textId="77777777" w:rsidR="0099173F" w:rsidRDefault="0099173F" w:rsidP="0099173F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 de abril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CDF3234" w14:textId="12DCE15A" w:rsidR="003C6D17" w:rsidRDefault="003C6D17" w:rsidP="008617D7">
      <w:pPr>
        <w:ind w:left="720"/>
        <w:contextualSpacing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 xml:space="preserve">AMPLÍA NL PUENTE AÉREO CON ESTADOS UNIDOS Y </w:t>
      </w:r>
      <w:r w:rsidR="00663500">
        <w:rPr>
          <w:rFonts w:ascii="Arial" w:eastAsia="Calibri" w:hAnsi="Arial" w:cs="Arial"/>
          <w:b/>
          <w:bCs/>
          <w:sz w:val="32"/>
          <w:szCs w:val="32"/>
        </w:rPr>
        <w:t xml:space="preserve">DESTINOS </w:t>
      </w:r>
      <w:r>
        <w:rPr>
          <w:rFonts w:ascii="Arial" w:eastAsia="Calibri" w:hAnsi="Arial" w:cs="Arial"/>
          <w:b/>
          <w:bCs/>
          <w:sz w:val="32"/>
          <w:szCs w:val="32"/>
        </w:rPr>
        <w:t>NACIONALES</w:t>
      </w:r>
    </w:p>
    <w:p w14:paraId="5322EDDD" w14:textId="77777777" w:rsidR="003C6D17" w:rsidRDefault="003C6D17" w:rsidP="008617D7">
      <w:pPr>
        <w:ind w:left="720"/>
        <w:contextualSpacing/>
        <w:jc w:val="center"/>
        <w:rPr>
          <w:rFonts w:ascii="Arial" w:eastAsia="Calibri" w:hAnsi="Arial" w:cs="Arial"/>
          <w:b/>
          <w:bCs/>
          <w:sz w:val="32"/>
          <w:szCs w:val="32"/>
        </w:rPr>
      </w:pPr>
    </w:p>
    <w:p w14:paraId="2C43169F" w14:textId="77777777" w:rsidR="008617D7" w:rsidRPr="003C6D17" w:rsidRDefault="008617D7" w:rsidP="003C6D17">
      <w:pPr>
        <w:pStyle w:val="Prrafodelista"/>
        <w:numPr>
          <w:ilvl w:val="0"/>
          <w:numId w:val="22"/>
        </w:numPr>
        <w:jc w:val="both"/>
        <w:rPr>
          <w:rFonts w:ascii="Arial" w:eastAsia="Calibri" w:hAnsi="Arial" w:cs="Arial"/>
          <w:bCs/>
          <w:i/>
          <w:iCs/>
          <w:sz w:val="18"/>
          <w:szCs w:val="18"/>
        </w:rPr>
      </w:pPr>
      <w:proofErr w:type="spellStart"/>
      <w:r w:rsidRPr="003C6D17">
        <w:rPr>
          <w:rFonts w:ascii="Arial" w:eastAsia="Calibri" w:hAnsi="Arial" w:cs="Arial"/>
          <w:bCs/>
          <w:i/>
          <w:iCs/>
          <w:sz w:val="18"/>
          <w:szCs w:val="18"/>
        </w:rPr>
        <w:t>Volaris</w:t>
      </w:r>
      <w:proofErr w:type="spellEnd"/>
      <w:r w:rsidRPr="003C6D17">
        <w:rPr>
          <w:rFonts w:ascii="Arial" w:eastAsia="Calibri" w:hAnsi="Arial" w:cs="Arial"/>
          <w:bCs/>
          <w:i/>
          <w:iCs/>
          <w:sz w:val="18"/>
          <w:szCs w:val="18"/>
        </w:rPr>
        <w:t xml:space="preserve"> anuncia 8 rutas nacionales e internacionales desde Monterrey, destacando la inauguración del vuelo diario Monterrey-Dallas.</w:t>
      </w:r>
    </w:p>
    <w:p w14:paraId="24C7980C" w14:textId="77777777" w:rsidR="008617D7" w:rsidRPr="003C6D17" w:rsidRDefault="008617D7" w:rsidP="008617D7">
      <w:pPr>
        <w:pStyle w:val="Prrafodelista"/>
        <w:jc w:val="both"/>
        <w:rPr>
          <w:rFonts w:ascii="Arial" w:eastAsia="Calibri" w:hAnsi="Arial" w:cs="Arial"/>
          <w:bCs/>
          <w:i/>
          <w:iCs/>
          <w:sz w:val="18"/>
          <w:szCs w:val="18"/>
        </w:rPr>
      </w:pPr>
    </w:p>
    <w:p w14:paraId="3C670553" w14:textId="29371607" w:rsidR="008617D7" w:rsidRPr="005576C9" w:rsidRDefault="008617D7" w:rsidP="00192DF6">
      <w:pPr>
        <w:pStyle w:val="Prrafodelista"/>
        <w:numPr>
          <w:ilvl w:val="0"/>
          <w:numId w:val="22"/>
        </w:numPr>
        <w:jc w:val="both"/>
        <w:rPr>
          <w:rFonts w:ascii="Arial" w:eastAsia="Calibri" w:hAnsi="Arial" w:cs="Arial"/>
          <w:b/>
          <w:bCs/>
        </w:rPr>
      </w:pPr>
      <w:r w:rsidRPr="005576C9">
        <w:rPr>
          <w:rFonts w:ascii="Arial" w:eastAsia="Calibri" w:hAnsi="Arial" w:cs="Arial"/>
          <w:bCs/>
          <w:i/>
          <w:iCs/>
          <w:sz w:val="18"/>
          <w:szCs w:val="18"/>
        </w:rPr>
        <w:t xml:space="preserve">Estas rutas amplían la conectividad aérea desde Monterrey, consolidado como el principal </w:t>
      </w:r>
      <w:proofErr w:type="spellStart"/>
      <w:r w:rsidRPr="005576C9">
        <w:rPr>
          <w:rFonts w:ascii="Arial" w:eastAsia="Calibri" w:hAnsi="Arial" w:cs="Arial"/>
          <w:bCs/>
          <w:i/>
          <w:iCs/>
          <w:sz w:val="18"/>
          <w:szCs w:val="18"/>
        </w:rPr>
        <w:t>hub</w:t>
      </w:r>
      <w:proofErr w:type="spellEnd"/>
      <w:r w:rsidRPr="005576C9">
        <w:rPr>
          <w:rFonts w:ascii="Arial" w:eastAsia="Calibri" w:hAnsi="Arial" w:cs="Arial"/>
          <w:bCs/>
          <w:i/>
          <w:iCs/>
          <w:sz w:val="18"/>
          <w:szCs w:val="18"/>
        </w:rPr>
        <w:t xml:space="preserve"> del norte de México y el sur de Texas, que movilizó más de 13.5 millones de pasajeros en 2024​</w:t>
      </w:r>
      <w:r w:rsidRPr="005576C9">
        <w:rPr>
          <w:rFonts w:ascii="Arial" w:eastAsia="Calibri" w:hAnsi="Arial" w:cs="Arial"/>
          <w:bCs/>
          <w:i/>
          <w:iCs/>
          <w:sz w:val="18"/>
          <w:szCs w:val="18"/>
          <w:lang w:val="es-ES"/>
        </w:rPr>
        <w:t>.</w:t>
      </w:r>
    </w:p>
    <w:p w14:paraId="574420AF" w14:textId="3C3A732C" w:rsidR="008617D7" w:rsidRDefault="008617D7" w:rsidP="008617D7">
      <w:pPr>
        <w:jc w:val="both"/>
        <w:rPr>
          <w:rFonts w:ascii="Arial" w:eastAsia="Calibri" w:hAnsi="Arial" w:cs="Arial"/>
          <w:sz w:val="28"/>
          <w:szCs w:val="28"/>
        </w:rPr>
      </w:pPr>
      <w:r w:rsidRPr="003C6D17">
        <w:rPr>
          <w:rFonts w:ascii="Arial" w:eastAsia="Calibri" w:hAnsi="Arial" w:cs="Arial"/>
          <w:b/>
          <w:bCs/>
          <w:sz w:val="28"/>
          <w:szCs w:val="28"/>
        </w:rPr>
        <w:t>Monterrey, Nuevo León</w:t>
      </w:r>
      <w:r w:rsidR="003C6D17">
        <w:rPr>
          <w:rFonts w:ascii="Arial" w:eastAsia="Calibri" w:hAnsi="Arial" w:cs="Arial"/>
          <w:b/>
          <w:bCs/>
          <w:sz w:val="28"/>
          <w:szCs w:val="28"/>
        </w:rPr>
        <w:t xml:space="preserve">.- </w:t>
      </w:r>
      <w:r w:rsidRPr="003C6D17">
        <w:rPr>
          <w:rFonts w:ascii="Arial" w:eastAsia="Calibri" w:hAnsi="Arial" w:cs="Arial"/>
          <w:sz w:val="28"/>
          <w:szCs w:val="28"/>
        </w:rPr>
        <w:t xml:space="preserve">Con el objetivo de fortalecer la conectividad aérea y fomentar el desarrollo turístico y económico de la región, </w:t>
      </w:r>
      <w:r w:rsidR="003C6D17">
        <w:rPr>
          <w:rFonts w:ascii="Arial" w:eastAsia="Calibri" w:hAnsi="Arial" w:cs="Arial"/>
          <w:sz w:val="28"/>
          <w:szCs w:val="28"/>
        </w:rPr>
        <w:t xml:space="preserve">el Gobierno de </w:t>
      </w:r>
      <w:r w:rsidRPr="003C6D17">
        <w:rPr>
          <w:rFonts w:ascii="Arial" w:eastAsia="Calibri" w:hAnsi="Arial" w:cs="Arial"/>
          <w:sz w:val="28"/>
          <w:szCs w:val="28"/>
        </w:rPr>
        <w:t>Nuevo León</w:t>
      </w:r>
      <w:r w:rsidR="003C6D17">
        <w:rPr>
          <w:rFonts w:ascii="Arial" w:eastAsia="Calibri" w:hAnsi="Arial" w:cs="Arial"/>
          <w:sz w:val="28"/>
          <w:szCs w:val="28"/>
        </w:rPr>
        <w:t xml:space="preserve"> y la empresa </w:t>
      </w:r>
      <w:proofErr w:type="spellStart"/>
      <w:r w:rsidRPr="003C6D17">
        <w:rPr>
          <w:rFonts w:ascii="Arial" w:eastAsia="Calibri" w:hAnsi="Arial" w:cs="Arial"/>
          <w:sz w:val="28"/>
          <w:szCs w:val="28"/>
        </w:rPr>
        <w:t>Volaris</w:t>
      </w:r>
      <w:proofErr w:type="spellEnd"/>
      <w:r w:rsidRPr="003C6D17">
        <w:rPr>
          <w:rFonts w:ascii="Arial" w:eastAsia="Calibri" w:hAnsi="Arial" w:cs="Arial"/>
          <w:sz w:val="28"/>
          <w:szCs w:val="28"/>
        </w:rPr>
        <w:t xml:space="preserve"> </w:t>
      </w:r>
      <w:r w:rsidR="003C6D17">
        <w:rPr>
          <w:rFonts w:ascii="Arial" w:eastAsia="Calibri" w:hAnsi="Arial" w:cs="Arial"/>
          <w:sz w:val="28"/>
          <w:szCs w:val="28"/>
        </w:rPr>
        <w:t xml:space="preserve">anunciaron </w:t>
      </w:r>
      <w:r w:rsidRPr="003C6D17">
        <w:rPr>
          <w:rFonts w:ascii="Arial" w:eastAsia="Calibri" w:hAnsi="Arial" w:cs="Arial"/>
          <w:sz w:val="28"/>
          <w:szCs w:val="28"/>
        </w:rPr>
        <w:t>ocho nuevas rutas directas desde Monterrey hacia Houston, Dallas, Miami, Denver, Tuxtla, León, Toluca y Puerto Vallarta.</w:t>
      </w:r>
    </w:p>
    <w:p w14:paraId="04280FDA" w14:textId="77777777" w:rsidR="003C6D17" w:rsidRDefault="003C6D17" w:rsidP="008617D7">
      <w:pPr>
        <w:jc w:val="both"/>
        <w:rPr>
          <w:rFonts w:ascii="Arial" w:eastAsia="Calibri" w:hAnsi="Arial" w:cs="Arial"/>
          <w:sz w:val="28"/>
          <w:szCs w:val="28"/>
        </w:rPr>
      </w:pPr>
    </w:p>
    <w:p w14:paraId="7C65D13F" w14:textId="77777777" w:rsidR="003C6D17" w:rsidRDefault="003C6D17" w:rsidP="008617D7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El anuncio hacia estos </w:t>
      </w:r>
      <w:r w:rsidRPr="003C6D17">
        <w:rPr>
          <w:rFonts w:ascii="Arial" w:eastAsia="Calibri" w:hAnsi="Arial" w:cs="Arial"/>
          <w:sz w:val="28"/>
          <w:szCs w:val="28"/>
        </w:rPr>
        <w:t>importantes destinos nacionales e internacionales</w:t>
      </w:r>
      <w:r>
        <w:rPr>
          <w:rFonts w:ascii="Arial" w:eastAsia="Calibri" w:hAnsi="Arial" w:cs="Arial"/>
          <w:sz w:val="28"/>
          <w:szCs w:val="28"/>
        </w:rPr>
        <w:t xml:space="preserve"> fue hecho </w:t>
      </w:r>
      <w:r w:rsidR="008617D7" w:rsidRPr="003C6D17">
        <w:rPr>
          <w:rFonts w:ascii="Arial" w:eastAsia="Calibri" w:hAnsi="Arial" w:cs="Arial"/>
          <w:sz w:val="28"/>
          <w:szCs w:val="28"/>
        </w:rPr>
        <w:t>en la Terminal A del Aeropuerto Internacional de Monterrey</w:t>
      </w:r>
      <w:r>
        <w:rPr>
          <w:rFonts w:ascii="Arial" w:eastAsia="Calibri" w:hAnsi="Arial" w:cs="Arial"/>
          <w:sz w:val="28"/>
          <w:szCs w:val="28"/>
        </w:rPr>
        <w:t xml:space="preserve"> por </w:t>
      </w:r>
      <w:r w:rsidR="008617D7" w:rsidRPr="003C6D17">
        <w:rPr>
          <w:rFonts w:ascii="Arial" w:eastAsia="Calibri" w:hAnsi="Arial" w:cs="Arial"/>
          <w:sz w:val="28"/>
          <w:szCs w:val="28"/>
        </w:rPr>
        <w:t xml:space="preserve">Stephan </w:t>
      </w:r>
      <w:proofErr w:type="spellStart"/>
      <w:r w:rsidR="008617D7" w:rsidRPr="003C6D17">
        <w:rPr>
          <w:rFonts w:ascii="Arial" w:eastAsia="Calibri" w:hAnsi="Arial" w:cs="Arial"/>
          <w:sz w:val="28"/>
          <w:szCs w:val="28"/>
        </w:rPr>
        <w:t>Kipper</w:t>
      </w:r>
      <w:proofErr w:type="spellEnd"/>
      <w:r w:rsidR="008617D7" w:rsidRPr="003C6D17">
        <w:rPr>
          <w:rFonts w:ascii="Arial" w:eastAsia="Calibri" w:hAnsi="Arial" w:cs="Arial"/>
          <w:sz w:val="28"/>
          <w:szCs w:val="28"/>
        </w:rPr>
        <w:t>, Subsecretario de Turismo Sostenible, en representación de la Secretaria de Turismo del Estado, Maricarmen Martínez Villarreal</w:t>
      </w:r>
      <w:r>
        <w:rPr>
          <w:rFonts w:ascii="Arial" w:eastAsia="Calibri" w:hAnsi="Arial" w:cs="Arial"/>
          <w:sz w:val="28"/>
          <w:szCs w:val="28"/>
        </w:rPr>
        <w:t>.</w:t>
      </w:r>
    </w:p>
    <w:p w14:paraId="09CEB1A0" w14:textId="77777777" w:rsidR="003C6D17" w:rsidRDefault="003C6D17" w:rsidP="008617D7">
      <w:pPr>
        <w:jc w:val="both"/>
        <w:rPr>
          <w:rFonts w:ascii="Arial" w:eastAsia="Calibri" w:hAnsi="Arial" w:cs="Arial"/>
          <w:sz w:val="28"/>
          <w:szCs w:val="28"/>
        </w:rPr>
      </w:pPr>
    </w:p>
    <w:p w14:paraId="78A4B3FE" w14:textId="100A790F" w:rsidR="008617D7" w:rsidRDefault="008617D7" w:rsidP="008617D7">
      <w:pPr>
        <w:jc w:val="both"/>
        <w:rPr>
          <w:rFonts w:ascii="Arial" w:eastAsia="Calibri" w:hAnsi="Arial" w:cs="Arial"/>
          <w:sz w:val="28"/>
          <w:szCs w:val="28"/>
        </w:rPr>
      </w:pPr>
      <w:r w:rsidRPr="003C6D17">
        <w:rPr>
          <w:rFonts w:ascii="Arial" w:eastAsia="Calibri" w:hAnsi="Arial" w:cs="Arial"/>
          <w:sz w:val="28"/>
          <w:szCs w:val="28"/>
        </w:rPr>
        <w:t xml:space="preserve">“En Nuevo León seguimos fortaleciendo la conectividad aérea porque sabemos que es fundamental para impulsar nuestro desarrollo turístico y económico. Agradecemos la confianza de </w:t>
      </w:r>
      <w:proofErr w:type="spellStart"/>
      <w:r w:rsidRPr="003C6D17">
        <w:rPr>
          <w:rFonts w:ascii="Arial" w:eastAsia="Calibri" w:hAnsi="Arial" w:cs="Arial"/>
          <w:sz w:val="28"/>
          <w:szCs w:val="28"/>
        </w:rPr>
        <w:t>Volaris</w:t>
      </w:r>
      <w:proofErr w:type="spellEnd"/>
      <w:r w:rsidRPr="003C6D17">
        <w:rPr>
          <w:rFonts w:ascii="Arial" w:eastAsia="Calibri" w:hAnsi="Arial" w:cs="Arial"/>
          <w:sz w:val="28"/>
          <w:szCs w:val="28"/>
        </w:rPr>
        <w:t xml:space="preserve"> para crecer juntos, generando más oportunidades para visitantes y ciudadanos locales”</w:t>
      </w:r>
      <w:r w:rsidR="003C6D17">
        <w:rPr>
          <w:rFonts w:ascii="Arial" w:eastAsia="Calibri" w:hAnsi="Arial" w:cs="Arial"/>
          <w:sz w:val="28"/>
          <w:szCs w:val="28"/>
        </w:rPr>
        <w:t>, aseveró el funcionario estatal.</w:t>
      </w:r>
    </w:p>
    <w:p w14:paraId="2EC67F32" w14:textId="77777777" w:rsidR="003C6D17" w:rsidRDefault="003C6D17" w:rsidP="008617D7">
      <w:pPr>
        <w:jc w:val="both"/>
        <w:rPr>
          <w:rFonts w:ascii="Arial" w:eastAsia="Calibri" w:hAnsi="Arial" w:cs="Arial"/>
          <w:sz w:val="28"/>
          <w:szCs w:val="28"/>
        </w:rPr>
      </w:pPr>
    </w:p>
    <w:p w14:paraId="40FC2F37" w14:textId="77777777" w:rsidR="00663500" w:rsidRDefault="003C6D17" w:rsidP="008617D7">
      <w:pPr>
        <w:jc w:val="both"/>
        <w:rPr>
          <w:rFonts w:ascii="Arial" w:eastAsia="Calibri" w:hAnsi="Arial" w:cs="Arial"/>
          <w:sz w:val="28"/>
          <w:szCs w:val="28"/>
        </w:rPr>
      </w:pPr>
      <w:r w:rsidRPr="003C6D17">
        <w:rPr>
          <w:rFonts w:ascii="Arial" w:eastAsia="Calibri" w:hAnsi="Arial" w:cs="Arial"/>
          <w:sz w:val="28"/>
          <w:szCs w:val="28"/>
        </w:rPr>
        <w:t xml:space="preserve">Jorge García, Director de Distribución y Desarrollo de Mercados de </w:t>
      </w:r>
      <w:proofErr w:type="spellStart"/>
      <w:r w:rsidRPr="003C6D17">
        <w:rPr>
          <w:rFonts w:ascii="Arial" w:eastAsia="Calibri" w:hAnsi="Arial" w:cs="Arial"/>
          <w:sz w:val="28"/>
          <w:szCs w:val="28"/>
        </w:rPr>
        <w:t>Volaris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 resaltó el incremento de </w:t>
      </w:r>
      <w:r w:rsidR="00663500">
        <w:rPr>
          <w:rFonts w:ascii="Arial" w:eastAsia="Calibri" w:hAnsi="Arial" w:cs="Arial"/>
          <w:sz w:val="28"/>
          <w:szCs w:val="28"/>
        </w:rPr>
        <w:t xml:space="preserve">nuevas </w:t>
      </w:r>
      <w:r>
        <w:rPr>
          <w:rFonts w:ascii="Arial" w:eastAsia="Calibri" w:hAnsi="Arial" w:cs="Arial"/>
          <w:sz w:val="28"/>
          <w:szCs w:val="28"/>
        </w:rPr>
        <w:t>rutas</w:t>
      </w:r>
      <w:r w:rsidR="00663500">
        <w:rPr>
          <w:rFonts w:ascii="Arial" w:eastAsia="Calibri" w:hAnsi="Arial" w:cs="Arial"/>
          <w:sz w:val="28"/>
          <w:szCs w:val="28"/>
        </w:rPr>
        <w:t>.</w:t>
      </w:r>
    </w:p>
    <w:p w14:paraId="576F946C" w14:textId="77777777" w:rsidR="00663500" w:rsidRDefault="00663500" w:rsidP="008617D7">
      <w:pPr>
        <w:jc w:val="both"/>
        <w:rPr>
          <w:rFonts w:ascii="Arial" w:eastAsia="Calibri" w:hAnsi="Arial" w:cs="Arial"/>
          <w:sz w:val="28"/>
          <w:szCs w:val="28"/>
        </w:rPr>
      </w:pPr>
    </w:p>
    <w:p w14:paraId="6C4D5A0D" w14:textId="10105D95" w:rsidR="008617D7" w:rsidRPr="003C6D17" w:rsidRDefault="008617D7" w:rsidP="008617D7">
      <w:pPr>
        <w:jc w:val="both"/>
        <w:rPr>
          <w:rFonts w:ascii="Arial" w:eastAsia="Calibri" w:hAnsi="Arial" w:cs="Arial"/>
          <w:sz w:val="28"/>
          <w:szCs w:val="28"/>
        </w:rPr>
      </w:pPr>
      <w:r w:rsidRPr="003C6D17">
        <w:rPr>
          <w:rFonts w:ascii="Arial" w:eastAsia="Calibri" w:hAnsi="Arial" w:cs="Arial"/>
          <w:sz w:val="28"/>
          <w:szCs w:val="28"/>
        </w:rPr>
        <w:t xml:space="preserve">“Estamos muy entusiasmados de continuar con este proceso de aperturas de rutas en Monterrey iniciado desde el último trimestre del </w:t>
      </w:r>
      <w:r w:rsidRPr="003C6D17">
        <w:rPr>
          <w:rFonts w:ascii="Arial" w:eastAsia="Calibri" w:hAnsi="Arial" w:cs="Arial"/>
          <w:sz w:val="28"/>
          <w:szCs w:val="28"/>
        </w:rPr>
        <w:lastRenderedPageBreak/>
        <w:t xml:space="preserve">año pasado, lo que refrenda el compromiso de </w:t>
      </w:r>
      <w:proofErr w:type="spellStart"/>
      <w:r w:rsidRPr="003C6D17">
        <w:rPr>
          <w:rFonts w:ascii="Arial" w:eastAsia="Calibri" w:hAnsi="Arial" w:cs="Arial"/>
          <w:sz w:val="28"/>
          <w:szCs w:val="28"/>
        </w:rPr>
        <w:t>Volaris</w:t>
      </w:r>
      <w:proofErr w:type="spellEnd"/>
      <w:r w:rsidRPr="003C6D17">
        <w:rPr>
          <w:rFonts w:ascii="Arial" w:eastAsia="Calibri" w:hAnsi="Arial" w:cs="Arial"/>
          <w:sz w:val="28"/>
          <w:szCs w:val="28"/>
        </w:rPr>
        <w:t xml:space="preserve"> con la conectividad y democratización de los cielos dentro y fuera de México, ofreciendo atractivas opciones de viaje a destinos domésticos e internacionales que satisfagan la creciente demanda de las y los viajeros, ya sea por motivos de negocios, de placer o para estar más cerca de sus seres queridos”, aseguró</w:t>
      </w:r>
      <w:r w:rsidR="00663500">
        <w:rPr>
          <w:rFonts w:ascii="Arial" w:eastAsia="Calibri" w:hAnsi="Arial" w:cs="Arial"/>
          <w:sz w:val="28"/>
          <w:szCs w:val="28"/>
        </w:rPr>
        <w:t xml:space="preserve"> el representante de la empresa</w:t>
      </w:r>
      <w:r w:rsidRPr="003C6D17">
        <w:rPr>
          <w:rFonts w:ascii="Arial" w:eastAsia="Calibri" w:hAnsi="Arial" w:cs="Arial"/>
          <w:sz w:val="28"/>
          <w:szCs w:val="28"/>
        </w:rPr>
        <w:t>.</w:t>
      </w:r>
    </w:p>
    <w:p w14:paraId="5EE2CF54" w14:textId="77777777" w:rsidR="00663500" w:rsidRDefault="00663500" w:rsidP="008617D7">
      <w:pPr>
        <w:jc w:val="both"/>
        <w:rPr>
          <w:rFonts w:ascii="Arial" w:eastAsia="Calibri" w:hAnsi="Arial" w:cs="Arial"/>
          <w:sz w:val="28"/>
          <w:szCs w:val="28"/>
        </w:rPr>
      </w:pPr>
    </w:p>
    <w:p w14:paraId="4560A36E" w14:textId="77777777" w:rsidR="00663500" w:rsidRDefault="00663500" w:rsidP="00663500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Al atestiguar el anuncio, </w:t>
      </w:r>
      <w:r w:rsidRPr="003C6D17">
        <w:rPr>
          <w:rFonts w:ascii="Arial" w:eastAsia="Calibri" w:hAnsi="Arial" w:cs="Arial"/>
          <w:sz w:val="28"/>
          <w:szCs w:val="28"/>
        </w:rPr>
        <w:t>Abelardo Muñoz Martín, Director de Desarrollo de Aviación de OMA</w:t>
      </w:r>
      <w:r>
        <w:rPr>
          <w:rFonts w:ascii="Arial" w:eastAsia="Calibri" w:hAnsi="Arial" w:cs="Arial"/>
          <w:sz w:val="28"/>
          <w:szCs w:val="28"/>
        </w:rPr>
        <w:t>, señaló que estas acciones fortalecen a Monterrey en este rubro.</w:t>
      </w:r>
    </w:p>
    <w:p w14:paraId="3B0D8426" w14:textId="77777777" w:rsidR="00663500" w:rsidRDefault="00663500" w:rsidP="00663500">
      <w:pPr>
        <w:jc w:val="both"/>
        <w:rPr>
          <w:rFonts w:ascii="Arial" w:eastAsia="Calibri" w:hAnsi="Arial" w:cs="Arial"/>
          <w:sz w:val="28"/>
          <w:szCs w:val="28"/>
        </w:rPr>
      </w:pPr>
    </w:p>
    <w:p w14:paraId="7119D0E1" w14:textId="2C6C4710" w:rsidR="008617D7" w:rsidRPr="003C6D17" w:rsidRDefault="008617D7" w:rsidP="008617D7">
      <w:pPr>
        <w:jc w:val="both"/>
        <w:rPr>
          <w:rFonts w:ascii="Arial" w:eastAsia="Calibri" w:hAnsi="Arial" w:cs="Arial"/>
          <w:sz w:val="28"/>
          <w:szCs w:val="28"/>
        </w:rPr>
      </w:pPr>
      <w:r w:rsidRPr="003C6D17">
        <w:rPr>
          <w:rFonts w:ascii="Arial" w:eastAsia="Calibri" w:hAnsi="Arial" w:cs="Arial"/>
          <w:sz w:val="28"/>
          <w:szCs w:val="28"/>
        </w:rPr>
        <w:t xml:space="preserve">“Hoy celebramos una ocasión muy especial. No es común presenciar el lanzamiento de ocho rutas simultáneamente. Esto habla del compromiso de </w:t>
      </w:r>
      <w:proofErr w:type="spellStart"/>
      <w:r w:rsidRPr="003C6D17">
        <w:rPr>
          <w:rFonts w:ascii="Arial" w:eastAsia="Calibri" w:hAnsi="Arial" w:cs="Arial"/>
          <w:sz w:val="28"/>
          <w:szCs w:val="28"/>
        </w:rPr>
        <w:t>Volaris</w:t>
      </w:r>
      <w:proofErr w:type="spellEnd"/>
      <w:r w:rsidRPr="003C6D17">
        <w:rPr>
          <w:rFonts w:ascii="Arial" w:eastAsia="Calibri" w:hAnsi="Arial" w:cs="Arial"/>
          <w:sz w:val="28"/>
          <w:szCs w:val="28"/>
        </w:rPr>
        <w:t xml:space="preserve"> con el crecimiento de Monterrey como centro de conexiones aéreas”, comentó </w:t>
      </w:r>
    </w:p>
    <w:p w14:paraId="50EF0841" w14:textId="77777777" w:rsidR="00663500" w:rsidRDefault="00663500" w:rsidP="008617D7">
      <w:pPr>
        <w:jc w:val="both"/>
        <w:rPr>
          <w:rFonts w:ascii="Arial" w:eastAsia="Calibri" w:hAnsi="Arial" w:cs="Arial"/>
          <w:sz w:val="28"/>
          <w:szCs w:val="28"/>
        </w:rPr>
      </w:pPr>
    </w:p>
    <w:p w14:paraId="066F440C" w14:textId="44CDCF80" w:rsidR="008617D7" w:rsidRDefault="008617D7" w:rsidP="008617D7">
      <w:pPr>
        <w:jc w:val="both"/>
        <w:rPr>
          <w:rFonts w:ascii="Arial" w:eastAsia="Calibri" w:hAnsi="Arial" w:cs="Arial"/>
          <w:sz w:val="28"/>
          <w:szCs w:val="28"/>
        </w:rPr>
      </w:pPr>
      <w:r w:rsidRPr="003C6D17">
        <w:rPr>
          <w:rFonts w:ascii="Arial" w:eastAsia="Calibri" w:hAnsi="Arial" w:cs="Arial"/>
          <w:sz w:val="28"/>
          <w:szCs w:val="28"/>
        </w:rPr>
        <w:t xml:space="preserve">Los nuevos vuelos operados por </w:t>
      </w:r>
      <w:proofErr w:type="spellStart"/>
      <w:r w:rsidRPr="003C6D17">
        <w:rPr>
          <w:rFonts w:ascii="Arial" w:eastAsia="Calibri" w:hAnsi="Arial" w:cs="Arial"/>
          <w:sz w:val="28"/>
          <w:szCs w:val="28"/>
        </w:rPr>
        <w:t>Volaris</w:t>
      </w:r>
      <w:proofErr w:type="spellEnd"/>
      <w:r w:rsidRPr="003C6D17">
        <w:rPr>
          <w:rFonts w:ascii="Arial" w:eastAsia="Calibri" w:hAnsi="Arial" w:cs="Arial"/>
          <w:sz w:val="28"/>
          <w:szCs w:val="28"/>
        </w:rPr>
        <w:t xml:space="preserve"> </w:t>
      </w:r>
      <w:r w:rsidR="00663500">
        <w:rPr>
          <w:rFonts w:ascii="Arial" w:eastAsia="Calibri" w:hAnsi="Arial" w:cs="Arial"/>
          <w:sz w:val="28"/>
          <w:szCs w:val="28"/>
        </w:rPr>
        <w:t xml:space="preserve">ya tienen </w:t>
      </w:r>
      <w:r w:rsidRPr="003C6D17">
        <w:rPr>
          <w:rFonts w:ascii="Arial" w:eastAsia="Calibri" w:hAnsi="Arial" w:cs="Arial"/>
          <w:sz w:val="28"/>
          <w:szCs w:val="28"/>
        </w:rPr>
        <w:t>frecuencias diarias y semanales</w:t>
      </w:r>
      <w:r w:rsidR="00226B27">
        <w:rPr>
          <w:rFonts w:ascii="Arial" w:eastAsia="Calibri" w:hAnsi="Arial" w:cs="Arial"/>
          <w:sz w:val="28"/>
          <w:szCs w:val="28"/>
        </w:rPr>
        <w:t xml:space="preserve"> a </w:t>
      </w:r>
      <w:r w:rsidRPr="003C6D17">
        <w:rPr>
          <w:rFonts w:ascii="Arial" w:eastAsia="Calibri" w:hAnsi="Arial" w:cs="Arial"/>
          <w:sz w:val="28"/>
          <w:szCs w:val="28"/>
        </w:rPr>
        <w:t>conexiones nacionales e internacionales estratégicas como Dallas, Houston, Miami, Denver, Tuxtla, León, Toluca y Puerto Vallarta, ampliando las opciones de viaje y fortaleciendo la conectividad aérea de Monterrey para quienes visitan, viven o hacen negocios en Nuevo León.</w:t>
      </w:r>
    </w:p>
    <w:p w14:paraId="5AE49DE4" w14:textId="77777777" w:rsidR="00663500" w:rsidRPr="003C6D17" w:rsidRDefault="00663500" w:rsidP="008617D7">
      <w:pPr>
        <w:jc w:val="both"/>
        <w:rPr>
          <w:rFonts w:ascii="Arial" w:eastAsia="Calibri" w:hAnsi="Arial" w:cs="Arial"/>
          <w:sz w:val="28"/>
          <w:szCs w:val="28"/>
        </w:rPr>
      </w:pPr>
    </w:p>
    <w:p w14:paraId="75924105" w14:textId="77777777" w:rsidR="008617D7" w:rsidRDefault="008617D7" w:rsidP="008617D7">
      <w:pPr>
        <w:jc w:val="both"/>
        <w:rPr>
          <w:rFonts w:ascii="Arial" w:eastAsia="Calibri" w:hAnsi="Arial" w:cs="Arial"/>
          <w:sz w:val="28"/>
          <w:szCs w:val="28"/>
        </w:rPr>
      </w:pPr>
      <w:r w:rsidRPr="003C6D17">
        <w:rPr>
          <w:rFonts w:ascii="Arial" w:eastAsia="Calibri" w:hAnsi="Arial" w:cs="Arial"/>
          <w:sz w:val="28"/>
          <w:szCs w:val="28"/>
        </w:rPr>
        <w:t xml:space="preserve">Actualmente, el Aeropuerto Internacional de Monterrey opera como el principal centro de interconexión aérea del norte de México y el sur de Texas, habiendo movilizado durante 2024 más de 13.5 millones de pasajeros. Con estas ocho nuevas rutas anunciadas, </w:t>
      </w:r>
      <w:proofErr w:type="spellStart"/>
      <w:r w:rsidRPr="003C6D17">
        <w:rPr>
          <w:rFonts w:ascii="Arial" w:eastAsia="Calibri" w:hAnsi="Arial" w:cs="Arial"/>
          <w:sz w:val="28"/>
          <w:szCs w:val="28"/>
        </w:rPr>
        <w:t>Volaris</w:t>
      </w:r>
      <w:proofErr w:type="spellEnd"/>
      <w:r w:rsidRPr="003C6D17">
        <w:rPr>
          <w:rFonts w:ascii="Arial" w:eastAsia="Calibri" w:hAnsi="Arial" w:cs="Arial"/>
          <w:sz w:val="28"/>
          <w:szCs w:val="28"/>
        </w:rPr>
        <w:t xml:space="preserve"> incrementa significativamente la oferta para viajeros locales e internacionales.</w:t>
      </w:r>
    </w:p>
    <w:p w14:paraId="0F8A0DAC" w14:textId="77777777" w:rsidR="00663500" w:rsidRPr="003C6D17" w:rsidRDefault="00663500" w:rsidP="008617D7">
      <w:pPr>
        <w:jc w:val="both"/>
        <w:rPr>
          <w:rFonts w:ascii="Arial" w:eastAsia="Calibri" w:hAnsi="Arial" w:cs="Arial"/>
          <w:sz w:val="28"/>
          <w:szCs w:val="28"/>
        </w:rPr>
      </w:pPr>
    </w:p>
    <w:p w14:paraId="703D7B9C" w14:textId="77777777" w:rsidR="005576C9" w:rsidRDefault="008617D7" w:rsidP="005576C9">
      <w:pPr>
        <w:jc w:val="both"/>
        <w:rPr>
          <w:rFonts w:ascii="Arial" w:eastAsia="Calibri" w:hAnsi="Arial" w:cs="Arial"/>
          <w:sz w:val="28"/>
          <w:szCs w:val="28"/>
        </w:rPr>
      </w:pPr>
      <w:r w:rsidRPr="003C6D17">
        <w:rPr>
          <w:rFonts w:ascii="Arial" w:eastAsia="Calibri" w:hAnsi="Arial" w:cs="Arial"/>
          <w:sz w:val="28"/>
          <w:szCs w:val="28"/>
        </w:rPr>
        <w:t>El evento finalizó con el tradicional corte de listón y la fotografía oficial con las autoridades presentes.</w:t>
      </w:r>
    </w:p>
    <w:p w14:paraId="6D1851CE" w14:textId="77777777" w:rsidR="005576C9" w:rsidRDefault="005576C9" w:rsidP="00716E9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576C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14AB3" w14:textId="77777777" w:rsidR="00783C68" w:rsidRDefault="00783C68" w:rsidP="00E83348">
      <w:r>
        <w:separator/>
      </w:r>
    </w:p>
  </w:endnote>
  <w:endnote w:type="continuationSeparator" w:id="0">
    <w:p w14:paraId="3FBDA734" w14:textId="77777777" w:rsidR="00783C68" w:rsidRDefault="00783C6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929F7" w14:textId="77777777" w:rsidR="00783C68" w:rsidRDefault="00783C68" w:rsidP="00E83348">
      <w:r>
        <w:separator/>
      </w:r>
    </w:p>
  </w:footnote>
  <w:footnote w:type="continuationSeparator" w:id="0">
    <w:p w14:paraId="7D0A89EF" w14:textId="77777777" w:rsidR="00783C68" w:rsidRDefault="00783C6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1B2769"/>
    <w:multiLevelType w:val="hybridMultilevel"/>
    <w:tmpl w:val="5D667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D52A3B"/>
    <w:multiLevelType w:val="hybridMultilevel"/>
    <w:tmpl w:val="85FE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2"/>
  </w:num>
  <w:num w:numId="19">
    <w:abstractNumId w:val="21"/>
  </w:num>
  <w:num w:numId="20">
    <w:abstractNumId w:val="1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171D5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26B27"/>
    <w:rsid w:val="00227EDF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6810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C6D17"/>
    <w:rsid w:val="003D73B2"/>
    <w:rsid w:val="003E3485"/>
    <w:rsid w:val="003E3946"/>
    <w:rsid w:val="003F11AF"/>
    <w:rsid w:val="003F50E0"/>
    <w:rsid w:val="003F6D38"/>
    <w:rsid w:val="003F7A00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0261"/>
    <w:rsid w:val="00530E91"/>
    <w:rsid w:val="005418C6"/>
    <w:rsid w:val="00545740"/>
    <w:rsid w:val="005576C9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5E7701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3500"/>
    <w:rsid w:val="00670EB3"/>
    <w:rsid w:val="0068304E"/>
    <w:rsid w:val="006955DB"/>
    <w:rsid w:val="006B4960"/>
    <w:rsid w:val="006C139B"/>
    <w:rsid w:val="006C4920"/>
    <w:rsid w:val="006F7468"/>
    <w:rsid w:val="00701617"/>
    <w:rsid w:val="007023CA"/>
    <w:rsid w:val="00703B09"/>
    <w:rsid w:val="00703CAE"/>
    <w:rsid w:val="00703D40"/>
    <w:rsid w:val="00703F31"/>
    <w:rsid w:val="007164AD"/>
    <w:rsid w:val="00716E96"/>
    <w:rsid w:val="007212EC"/>
    <w:rsid w:val="00742AF4"/>
    <w:rsid w:val="007550C7"/>
    <w:rsid w:val="0076120C"/>
    <w:rsid w:val="0078005E"/>
    <w:rsid w:val="007809B4"/>
    <w:rsid w:val="00783C68"/>
    <w:rsid w:val="00791A48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617D7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219D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67C13"/>
    <w:rsid w:val="00971AEA"/>
    <w:rsid w:val="00975DDD"/>
    <w:rsid w:val="00975E43"/>
    <w:rsid w:val="0098054B"/>
    <w:rsid w:val="009837A5"/>
    <w:rsid w:val="00985FC6"/>
    <w:rsid w:val="00986EAD"/>
    <w:rsid w:val="0099173F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1C2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747A2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248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D02A1B-C4C4-440B-B1EB-D2186446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2025-04-02T00:38:00Z</dcterms:created>
  <dcterms:modified xsi:type="dcterms:W3CDTF">2025-04-02T00:38:00Z</dcterms:modified>
</cp:coreProperties>
</file>