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1A99BAFB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C97055">
        <w:rPr>
          <w:rFonts w:ascii="Arial" w:hAnsi="Arial" w:cs="Arial"/>
          <w:b/>
          <w:sz w:val="22"/>
        </w:rPr>
        <w:t>256</w:t>
      </w:r>
      <w:r w:rsidR="00237493">
        <w:rPr>
          <w:rFonts w:ascii="Arial" w:hAnsi="Arial" w:cs="Arial"/>
          <w:b/>
          <w:sz w:val="22"/>
        </w:rPr>
        <w:t>8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3EB789CD" w:rsidR="00710292" w:rsidRDefault="00C97055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7E561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5A4A0B">
        <w:rPr>
          <w:rFonts w:ascii="Arial" w:hAnsi="Arial" w:cs="Arial"/>
          <w:sz w:val="22"/>
          <w:lang w:val="es-ES"/>
        </w:rPr>
        <w:t xml:space="preserve"> </w:t>
      </w:r>
      <w:r w:rsidR="00860ED6">
        <w:rPr>
          <w:rFonts w:ascii="Arial" w:hAnsi="Arial" w:cs="Arial"/>
          <w:sz w:val="22"/>
          <w:lang w:val="es-ES"/>
        </w:rPr>
        <w:t>de 2024</w:t>
      </w:r>
    </w:p>
    <w:p w14:paraId="174EF1AB" w14:textId="77777777" w:rsidR="00D52E68" w:rsidRPr="006F3FEE" w:rsidRDefault="00D52E68" w:rsidP="00C97055">
      <w:pPr>
        <w:jc w:val="both"/>
        <w:rPr>
          <w:rFonts w:ascii="Arial" w:hAnsi="Arial" w:cs="Arial"/>
          <w:sz w:val="22"/>
          <w:lang w:val="es-ES"/>
        </w:rPr>
      </w:pPr>
    </w:p>
    <w:p w14:paraId="25FCB0CC" w14:textId="77777777" w:rsidR="00357E9A" w:rsidRDefault="00357E9A" w:rsidP="0023749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 INCMTY FESTIVAL 2025, </w:t>
      </w:r>
      <w:r w:rsidR="00237493" w:rsidRPr="00237493">
        <w:rPr>
          <w:rFonts w:ascii="Arial" w:hAnsi="Arial" w:cs="Arial"/>
          <w:b/>
          <w:sz w:val="28"/>
          <w:szCs w:val="28"/>
        </w:rPr>
        <w:t xml:space="preserve">NUEVO LEÓN </w:t>
      </w:r>
      <w:r>
        <w:rPr>
          <w:rFonts w:ascii="Arial" w:hAnsi="Arial" w:cs="Arial"/>
          <w:b/>
          <w:sz w:val="28"/>
          <w:szCs w:val="28"/>
        </w:rPr>
        <w:t xml:space="preserve">CONFIRMA </w:t>
      </w:r>
      <w:r w:rsidR="00237493" w:rsidRPr="00237493">
        <w:rPr>
          <w:rFonts w:ascii="Arial" w:hAnsi="Arial" w:cs="Arial"/>
          <w:b/>
          <w:sz w:val="28"/>
          <w:szCs w:val="28"/>
        </w:rPr>
        <w:t>LIDERAZGO EN TURISMO DE EVENTOS</w:t>
      </w:r>
    </w:p>
    <w:p w14:paraId="5D3A6E1B" w14:textId="77777777" w:rsidR="00F24BC7" w:rsidRPr="00F24BC7" w:rsidRDefault="00F24BC7" w:rsidP="00F24BC7">
      <w:pPr>
        <w:jc w:val="both"/>
        <w:rPr>
          <w:rFonts w:ascii="Arial" w:hAnsi="Arial" w:cs="Arial"/>
          <w:sz w:val="28"/>
          <w:szCs w:val="28"/>
        </w:rPr>
      </w:pPr>
      <w:r w:rsidRPr="00F24BC7">
        <w:rPr>
          <w:rFonts w:ascii="Arial" w:hAnsi="Arial" w:cs="Arial"/>
          <w:sz w:val="28"/>
          <w:szCs w:val="28"/>
        </w:rPr>
        <w:t> </w:t>
      </w:r>
    </w:p>
    <w:p w14:paraId="59ADE8DD" w14:textId="153F69BB" w:rsidR="00F24BC7" w:rsidRPr="00237493" w:rsidRDefault="00F24BC7" w:rsidP="0023749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237493">
        <w:rPr>
          <w:rFonts w:ascii="Arial" w:hAnsi="Arial" w:cs="Arial"/>
          <w:i/>
        </w:rPr>
        <w:t>Nuevo León se consolida como la Capital de Grandes Eventos, recibiendo un flujo de visitantes que supera niveles históricos.</w:t>
      </w:r>
    </w:p>
    <w:p w14:paraId="7FCB54E0" w14:textId="77777777" w:rsidR="00F24BC7" w:rsidRPr="00237493" w:rsidRDefault="00F24BC7" w:rsidP="00237493">
      <w:pPr>
        <w:pStyle w:val="Prrafodelista"/>
        <w:jc w:val="both"/>
        <w:rPr>
          <w:rFonts w:ascii="Arial" w:hAnsi="Arial" w:cs="Arial"/>
          <w:i/>
        </w:rPr>
      </w:pPr>
      <w:r w:rsidRPr="00237493">
        <w:rPr>
          <w:rFonts w:ascii="Arial" w:hAnsi="Arial" w:cs="Arial"/>
          <w:i/>
        </w:rPr>
        <w:t> </w:t>
      </w:r>
    </w:p>
    <w:p w14:paraId="36841979" w14:textId="1011C857" w:rsidR="00F24BC7" w:rsidRPr="00237493" w:rsidRDefault="00F24BC7" w:rsidP="0023749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237493">
        <w:rPr>
          <w:rFonts w:ascii="Arial" w:hAnsi="Arial" w:cs="Arial"/>
          <w:i/>
        </w:rPr>
        <w:t>La conectividad aérea de Monterrey fortalece el atractivo del estado como destino clave de turismo y negocios en América Latina.</w:t>
      </w:r>
    </w:p>
    <w:p w14:paraId="04D219CB" w14:textId="77777777" w:rsidR="00F24BC7" w:rsidRPr="00F24BC7" w:rsidRDefault="00F24BC7" w:rsidP="00F24BC7">
      <w:pPr>
        <w:jc w:val="both"/>
        <w:rPr>
          <w:rFonts w:ascii="Arial" w:hAnsi="Arial" w:cs="Arial"/>
          <w:sz w:val="28"/>
          <w:szCs w:val="28"/>
        </w:rPr>
      </w:pPr>
      <w:r w:rsidRPr="00F24BC7">
        <w:rPr>
          <w:rFonts w:ascii="Arial" w:hAnsi="Arial" w:cs="Arial"/>
          <w:sz w:val="28"/>
          <w:szCs w:val="28"/>
        </w:rPr>
        <w:t> </w:t>
      </w:r>
    </w:p>
    <w:p w14:paraId="52FB1182" w14:textId="77777777" w:rsidR="00357E9A" w:rsidRDefault="00F24BC7" w:rsidP="00F24BC7">
      <w:pPr>
        <w:jc w:val="both"/>
        <w:rPr>
          <w:rFonts w:ascii="Arial" w:hAnsi="Arial" w:cs="Arial"/>
          <w:sz w:val="28"/>
          <w:szCs w:val="28"/>
        </w:rPr>
      </w:pPr>
      <w:r w:rsidRPr="00237493">
        <w:rPr>
          <w:rFonts w:ascii="Arial" w:hAnsi="Arial" w:cs="Arial"/>
          <w:b/>
          <w:sz w:val="28"/>
          <w:szCs w:val="28"/>
        </w:rPr>
        <w:t xml:space="preserve">Monterrey, </w:t>
      </w:r>
      <w:r w:rsidR="00237493" w:rsidRPr="00237493">
        <w:rPr>
          <w:rFonts w:ascii="Arial" w:hAnsi="Arial" w:cs="Arial"/>
          <w:b/>
          <w:sz w:val="28"/>
          <w:szCs w:val="28"/>
        </w:rPr>
        <w:t xml:space="preserve">Nuevo León.- </w:t>
      </w:r>
      <w:r w:rsidR="00357E9A" w:rsidRPr="00357E9A">
        <w:rPr>
          <w:rFonts w:ascii="Arial" w:hAnsi="Arial" w:cs="Arial"/>
          <w:sz w:val="28"/>
          <w:szCs w:val="28"/>
        </w:rPr>
        <w:t xml:space="preserve">Al anunciar la celebración del </w:t>
      </w:r>
      <w:proofErr w:type="spellStart"/>
      <w:r w:rsidR="00357E9A" w:rsidRPr="00357E9A">
        <w:rPr>
          <w:rFonts w:ascii="Arial" w:hAnsi="Arial" w:cs="Arial"/>
          <w:sz w:val="28"/>
          <w:szCs w:val="28"/>
        </w:rPr>
        <w:t>IncMTY</w:t>
      </w:r>
      <w:proofErr w:type="spellEnd"/>
      <w:r w:rsidR="00357E9A" w:rsidRPr="00357E9A">
        <w:rPr>
          <w:rFonts w:ascii="Arial" w:hAnsi="Arial" w:cs="Arial"/>
          <w:sz w:val="28"/>
          <w:szCs w:val="28"/>
        </w:rPr>
        <w:t xml:space="preserve"> 2025, la</w:t>
      </w:r>
      <w:r w:rsidR="00357E9A">
        <w:rPr>
          <w:rFonts w:ascii="Arial" w:hAnsi="Arial" w:cs="Arial"/>
          <w:b/>
          <w:sz w:val="28"/>
          <w:szCs w:val="28"/>
        </w:rPr>
        <w:t xml:space="preserve"> </w:t>
      </w:r>
      <w:r w:rsidRPr="00F24BC7">
        <w:rPr>
          <w:rFonts w:ascii="Arial" w:hAnsi="Arial" w:cs="Arial"/>
          <w:sz w:val="28"/>
          <w:szCs w:val="28"/>
        </w:rPr>
        <w:t xml:space="preserve">Secretaria de Turismo, Maricarmen Martínez Villarreal, </w:t>
      </w:r>
      <w:r w:rsidR="00357E9A">
        <w:rPr>
          <w:rFonts w:ascii="Arial" w:hAnsi="Arial" w:cs="Arial"/>
          <w:sz w:val="28"/>
          <w:szCs w:val="28"/>
        </w:rPr>
        <w:t xml:space="preserve">señaló que con este tipo de eventos Nuevo León remarca su liderazgo </w:t>
      </w:r>
      <w:r w:rsidRPr="00F24BC7">
        <w:rPr>
          <w:rFonts w:ascii="Arial" w:hAnsi="Arial" w:cs="Arial"/>
          <w:sz w:val="28"/>
          <w:szCs w:val="28"/>
        </w:rPr>
        <w:t>c</w:t>
      </w:r>
      <w:r w:rsidR="00357E9A">
        <w:rPr>
          <w:rFonts w:ascii="Arial" w:hAnsi="Arial" w:cs="Arial"/>
          <w:sz w:val="28"/>
          <w:szCs w:val="28"/>
        </w:rPr>
        <w:t>omo un destino de clase mundial.</w:t>
      </w:r>
    </w:p>
    <w:p w14:paraId="72AC8845" w14:textId="77777777" w:rsidR="00357E9A" w:rsidRDefault="00357E9A" w:rsidP="00F24BC7">
      <w:pPr>
        <w:jc w:val="both"/>
        <w:rPr>
          <w:rFonts w:ascii="Arial" w:hAnsi="Arial" w:cs="Arial"/>
          <w:sz w:val="28"/>
          <w:szCs w:val="28"/>
        </w:rPr>
      </w:pPr>
    </w:p>
    <w:p w14:paraId="4F6F8826" w14:textId="77777777" w:rsidR="00357E9A" w:rsidRDefault="00357E9A" w:rsidP="00F24B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Tras señalar que </w:t>
      </w:r>
      <w:r w:rsidRPr="00F24BC7">
        <w:rPr>
          <w:rFonts w:ascii="Arial" w:hAnsi="Arial" w:cs="Arial"/>
          <w:sz w:val="28"/>
          <w:szCs w:val="28"/>
        </w:rPr>
        <w:t>el turismo en Nuevo León ha mostrado un crecimiento constante, superando los niveles previos a la pandemia</w:t>
      </w:r>
      <w:r>
        <w:rPr>
          <w:rFonts w:ascii="Arial" w:hAnsi="Arial" w:cs="Arial"/>
          <w:sz w:val="28"/>
          <w:szCs w:val="28"/>
        </w:rPr>
        <w:t xml:space="preserve">, dijo que la entidad tiene </w:t>
      </w:r>
      <w:r w:rsidR="00F24BC7" w:rsidRPr="00F24BC7">
        <w:rPr>
          <w:rFonts w:ascii="Arial" w:hAnsi="Arial" w:cs="Arial"/>
          <w:sz w:val="28"/>
          <w:szCs w:val="28"/>
        </w:rPr>
        <w:t xml:space="preserve">un enfoque estratégico y empoderado, </w:t>
      </w:r>
      <w:r>
        <w:rPr>
          <w:rFonts w:ascii="Arial" w:hAnsi="Arial" w:cs="Arial"/>
          <w:sz w:val="28"/>
          <w:szCs w:val="28"/>
        </w:rPr>
        <w:t xml:space="preserve">así como una </w:t>
      </w:r>
      <w:r w:rsidR="00F24BC7" w:rsidRPr="00F24BC7">
        <w:rPr>
          <w:rFonts w:ascii="Arial" w:hAnsi="Arial" w:cs="Arial"/>
          <w:sz w:val="28"/>
          <w:szCs w:val="28"/>
        </w:rPr>
        <w:t xml:space="preserve">sólida infraestructura turística y </w:t>
      </w:r>
      <w:r>
        <w:rPr>
          <w:rFonts w:ascii="Arial" w:hAnsi="Arial" w:cs="Arial"/>
          <w:sz w:val="28"/>
          <w:szCs w:val="28"/>
        </w:rPr>
        <w:t xml:space="preserve">una mayor </w:t>
      </w:r>
      <w:r w:rsidR="00F24BC7" w:rsidRPr="00F24BC7">
        <w:rPr>
          <w:rFonts w:ascii="Arial" w:hAnsi="Arial" w:cs="Arial"/>
          <w:sz w:val="28"/>
          <w:szCs w:val="28"/>
        </w:rPr>
        <w:t>conectividad</w:t>
      </w:r>
      <w:r>
        <w:rPr>
          <w:rFonts w:ascii="Arial" w:hAnsi="Arial" w:cs="Arial"/>
          <w:sz w:val="28"/>
          <w:szCs w:val="28"/>
        </w:rPr>
        <w:t>.</w:t>
      </w:r>
    </w:p>
    <w:p w14:paraId="1E2BB0A3" w14:textId="77777777" w:rsidR="00357E9A" w:rsidRDefault="00357E9A" w:rsidP="00F24BC7">
      <w:pPr>
        <w:jc w:val="both"/>
        <w:rPr>
          <w:rFonts w:ascii="Arial" w:hAnsi="Arial" w:cs="Arial"/>
          <w:sz w:val="28"/>
          <w:szCs w:val="28"/>
        </w:rPr>
      </w:pPr>
    </w:p>
    <w:p w14:paraId="7F5087EA" w14:textId="0D24273F" w:rsidR="00F24BC7" w:rsidRDefault="00F24BC7" w:rsidP="00F24BC7">
      <w:pPr>
        <w:jc w:val="both"/>
        <w:rPr>
          <w:rFonts w:ascii="Arial" w:hAnsi="Arial" w:cs="Arial"/>
          <w:sz w:val="28"/>
          <w:szCs w:val="28"/>
        </w:rPr>
      </w:pPr>
      <w:r w:rsidRPr="00F24BC7">
        <w:rPr>
          <w:rFonts w:ascii="Arial" w:hAnsi="Arial" w:cs="Arial"/>
          <w:sz w:val="28"/>
          <w:szCs w:val="28"/>
        </w:rPr>
        <w:t xml:space="preserve">“Nuevo León se encuentra en una posición privilegiada para albergar eventos de alto impacto como </w:t>
      </w:r>
      <w:proofErr w:type="spellStart"/>
      <w:r w:rsidRPr="00F24BC7">
        <w:rPr>
          <w:rFonts w:ascii="Arial" w:hAnsi="Arial" w:cs="Arial"/>
          <w:sz w:val="28"/>
          <w:szCs w:val="28"/>
        </w:rPr>
        <w:t>IncMTY</w:t>
      </w:r>
      <w:proofErr w:type="spellEnd"/>
      <w:r w:rsidRPr="00F24BC7">
        <w:rPr>
          <w:rFonts w:ascii="Arial" w:hAnsi="Arial" w:cs="Arial"/>
          <w:sz w:val="28"/>
          <w:szCs w:val="28"/>
        </w:rPr>
        <w:t xml:space="preserve"> Festival 2025. Este crecimiento en el flujo de visitantes y nuestra infraestructura fortalecida son testimonio del trabajo coordinado de la Secretaría de Turismo y del compromiso de nuestro estado con el desarrollo económico y turístico,” afirmó Martínez Villarreal.</w:t>
      </w:r>
    </w:p>
    <w:p w14:paraId="43BCCC48" w14:textId="77777777" w:rsidR="00237493" w:rsidRPr="00F24BC7" w:rsidRDefault="00237493" w:rsidP="00F24BC7">
      <w:pPr>
        <w:jc w:val="both"/>
        <w:rPr>
          <w:rFonts w:ascii="Arial" w:hAnsi="Arial" w:cs="Arial"/>
          <w:sz w:val="28"/>
          <w:szCs w:val="28"/>
        </w:rPr>
      </w:pPr>
    </w:p>
    <w:p w14:paraId="0F67D0E6" w14:textId="77777777" w:rsidR="00357E9A" w:rsidRDefault="00357E9A" w:rsidP="00F24B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También </w:t>
      </w:r>
      <w:r w:rsidR="00F24BC7" w:rsidRPr="00F24BC7">
        <w:rPr>
          <w:rFonts w:ascii="Arial" w:hAnsi="Arial" w:cs="Arial"/>
          <w:sz w:val="28"/>
          <w:szCs w:val="28"/>
        </w:rPr>
        <w:t xml:space="preserve">destacó el papel de Monterrey como un </w:t>
      </w:r>
      <w:proofErr w:type="spellStart"/>
      <w:r w:rsidR="00F24BC7" w:rsidRPr="00F24BC7">
        <w:rPr>
          <w:rFonts w:ascii="Arial" w:hAnsi="Arial" w:cs="Arial"/>
          <w:sz w:val="28"/>
          <w:szCs w:val="28"/>
        </w:rPr>
        <w:t>hub</w:t>
      </w:r>
      <w:proofErr w:type="spellEnd"/>
      <w:r w:rsidR="00F24BC7" w:rsidRPr="00F24BC7">
        <w:rPr>
          <w:rFonts w:ascii="Arial" w:hAnsi="Arial" w:cs="Arial"/>
          <w:sz w:val="28"/>
          <w:szCs w:val="28"/>
        </w:rPr>
        <w:t xml:space="preserve"> de interconexión aérea clave en América Latina</w:t>
      </w:r>
      <w:r>
        <w:rPr>
          <w:rFonts w:ascii="Arial" w:hAnsi="Arial" w:cs="Arial"/>
          <w:sz w:val="28"/>
          <w:szCs w:val="28"/>
        </w:rPr>
        <w:t xml:space="preserve"> pues </w:t>
      </w:r>
      <w:r w:rsidR="00F24BC7" w:rsidRPr="00F24BC7">
        <w:rPr>
          <w:rFonts w:ascii="Arial" w:hAnsi="Arial" w:cs="Arial"/>
          <w:sz w:val="28"/>
          <w:szCs w:val="28"/>
        </w:rPr>
        <w:t xml:space="preserve">el Aeropuerto Internacional de Monterrey ha movilizado a casi 10 millones de pasajeros, facilitando el </w:t>
      </w:r>
      <w:r w:rsidR="00F24BC7" w:rsidRPr="00F24BC7">
        <w:rPr>
          <w:rFonts w:ascii="Arial" w:hAnsi="Arial" w:cs="Arial"/>
          <w:sz w:val="28"/>
          <w:szCs w:val="28"/>
        </w:rPr>
        <w:lastRenderedPageBreak/>
        <w:t xml:space="preserve">acceso de visitantes nacionales e internacionales y posicionando a la ciudad como un punto de conexión indispensable en la región. </w:t>
      </w:r>
    </w:p>
    <w:p w14:paraId="684EB775" w14:textId="77777777" w:rsidR="00357E9A" w:rsidRDefault="00357E9A" w:rsidP="00F24BC7">
      <w:pPr>
        <w:jc w:val="both"/>
        <w:rPr>
          <w:rFonts w:ascii="Arial" w:hAnsi="Arial" w:cs="Arial"/>
          <w:sz w:val="28"/>
          <w:szCs w:val="28"/>
        </w:rPr>
      </w:pPr>
    </w:p>
    <w:p w14:paraId="4F7B0D86" w14:textId="1CC5B8C9" w:rsidR="00F24BC7" w:rsidRDefault="00F24BC7" w:rsidP="00F24BC7">
      <w:pPr>
        <w:jc w:val="both"/>
        <w:rPr>
          <w:rFonts w:ascii="Arial" w:hAnsi="Arial" w:cs="Arial"/>
          <w:sz w:val="28"/>
          <w:szCs w:val="28"/>
        </w:rPr>
      </w:pPr>
      <w:r w:rsidRPr="00F24BC7">
        <w:rPr>
          <w:rFonts w:ascii="Arial" w:hAnsi="Arial" w:cs="Arial"/>
          <w:sz w:val="28"/>
          <w:szCs w:val="28"/>
        </w:rPr>
        <w:t>“La expansión de nuestra conectividad aérea y las nuevas rutas directas son factores fundamentales que potencian la competitividad de Nuevo León como un destino preferido para el turismo y los negocios,” agregó.</w:t>
      </w:r>
    </w:p>
    <w:p w14:paraId="3CF5B38F" w14:textId="77777777" w:rsidR="00237493" w:rsidRPr="00F24BC7" w:rsidRDefault="00237493" w:rsidP="00F24BC7">
      <w:pPr>
        <w:jc w:val="both"/>
        <w:rPr>
          <w:rFonts w:ascii="Arial" w:hAnsi="Arial" w:cs="Arial"/>
          <w:sz w:val="28"/>
          <w:szCs w:val="28"/>
        </w:rPr>
      </w:pPr>
    </w:p>
    <w:p w14:paraId="2EE0E570" w14:textId="77777777" w:rsidR="00357E9A" w:rsidRDefault="00F24BC7" w:rsidP="00F24BC7">
      <w:pPr>
        <w:jc w:val="both"/>
        <w:rPr>
          <w:rFonts w:ascii="Arial" w:hAnsi="Arial" w:cs="Arial"/>
          <w:sz w:val="28"/>
          <w:szCs w:val="28"/>
        </w:rPr>
      </w:pPr>
      <w:r w:rsidRPr="00F24BC7">
        <w:rPr>
          <w:rFonts w:ascii="Arial" w:hAnsi="Arial" w:cs="Arial"/>
          <w:sz w:val="28"/>
          <w:szCs w:val="28"/>
        </w:rPr>
        <w:t xml:space="preserve">El </w:t>
      </w:r>
      <w:proofErr w:type="spellStart"/>
      <w:r w:rsidRPr="00F24BC7">
        <w:rPr>
          <w:rFonts w:ascii="Arial" w:hAnsi="Arial" w:cs="Arial"/>
          <w:sz w:val="28"/>
          <w:szCs w:val="28"/>
        </w:rPr>
        <w:t>IncMTY</w:t>
      </w:r>
      <w:proofErr w:type="spellEnd"/>
      <w:r w:rsidRPr="00F24BC7">
        <w:rPr>
          <w:rFonts w:ascii="Arial" w:hAnsi="Arial" w:cs="Arial"/>
          <w:sz w:val="28"/>
          <w:szCs w:val="28"/>
        </w:rPr>
        <w:t xml:space="preserve"> Festival 2025, que se llevará a cabo del 18 al 20 de marzo en diversas sedes emblemáticas de Monterrey, como el </w:t>
      </w:r>
      <w:proofErr w:type="spellStart"/>
      <w:r w:rsidRPr="00F24BC7">
        <w:rPr>
          <w:rFonts w:ascii="Arial" w:hAnsi="Arial" w:cs="Arial"/>
          <w:sz w:val="28"/>
          <w:szCs w:val="28"/>
        </w:rPr>
        <w:t>Tec</w:t>
      </w:r>
      <w:proofErr w:type="spellEnd"/>
      <w:r w:rsidRPr="00F24BC7">
        <w:rPr>
          <w:rFonts w:ascii="Arial" w:hAnsi="Arial" w:cs="Arial"/>
          <w:sz w:val="28"/>
          <w:szCs w:val="28"/>
        </w:rPr>
        <w:t xml:space="preserve"> de Monterrey, la UANL, </w:t>
      </w:r>
      <w:proofErr w:type="spellStart"/>
      <w:r w:rsidRPr="00F24BC7">
        <w:rPr>
          <w:rFonts w:ascii="Arial" w:hAnsi="Arial" w:cs="Arial"/>
          <w:sz w:val="28"/>
          <w:szCs w:val="28"/>
        </w:rPr>
        <w:t>Cintermex</w:t>
      </w:r>
      <w:proofErr w:type="spellEnd"/>
      <w:r w:rsidRPr="00F24BC7">
        <w:rPr>
          <w:rFonts w:ascii="Arial" w:hAnsi="Arial" w:cs="Arial"/>
          <w:sz w:val="28"/>
          <w:szCs w:val="28"/>
        </w:rPr>
        <w:t xml:space="preserve"> y Parque Fundidora, es una muestra de la sinergia entre innovación, tecnología y cultura que caracteriza a Nuevo León. </w:t>
      </w:r>
    </w:p>
    <w:p w14:paraId="0A28FB2A" w14:textId="77777777" w:rsidR="00357E9A" w:rsidRDefault="00357E9A" w:rsidP="00F24BC7">
      <w:pPr>
        <w:jc w:val="both"/>
        <w:rPr>
          <w:rFonts w:ascii="Arial" w:hAnsi="Arial" w:cs="Arial"/>
          <w:sz w:val="28"/>
          <w:szCs w:val="28"/>
        </w:rPr>
      </w:pPr>
    </w:p>
    <w:p w14:paraId="3EC2AEB6" w14:textId="04CEBCAD" w:rsidR="00F24BC7" w:rsidRDefault="00F24BC7" w:rsidP="00F24BC7">
      <w:pPr>
        <w:jc w:val="both"/>
        <w:rPr>
          <w:rFonts w:ascii="Arial" w:hAnsi="Arial" w:cs="Arial"/>
          <w:sz w:val="28"/>
          <w:szCs w:val="28"/>
        </w:rPr>
      </w:pPr>
      <w:r w:rsidRPr="00F24BC7">
        <w:rPr>
          <w:rFonts w:ascii="Arial" w:hAnsi="Arial" w:cs="Arial"/>
          <w:sz w:val="28"/>
          <w:szCs w:val="28"/>
        </w:rPr>
        <w:t>Como anfitrión de este importante evento, el estado continúa su misión de impulsar el turismo de eventos, atrayendo a emprendedores, empresarios y líderes de todo el mundo a un entorno vibrante y de alta competitividad.</w:t>
      </w:r>
    </w:p>
    <w:p w14:paraId="38F640C7" w14:textId="77777777" w:rsidR="00237493" w:rsidRDefault="00237493" w:rsidP="00F24BC7">
      <w:pPr>
        <w:jc w:val="both"/>
        <w:rPr>
          <w:rFonts w:ascii="Arial" w:hAnsi="Arial" w:cs="Arial"/>
          <w:sz w:val="28"/>
          <w:szCs w:val="28"/>
        </w:rPr>
      </w:pPr>
    </w:p>
    <w:p w14:paraId="3B09B95F" w14:textId="77777777" w:rsidR="00357E9A" w:rsidRPr="00F24BC7" w:rsidRDefault="00357E9A" w:rsidP="00357E9A">
      <w:pPr>
        <w:jc w:val="both"/>
        <w:rPr>
          <w:rFonts w:ascii="Arial" w:hAnsi="Arial" w:cs="Arial"/>
          <w:sz w:val="28"/>
          <w:szCs w:val="28"/>
        </w:rPr>
      </w:pPr>
      <w:r w:rsidRPr="00F24BC7">
        <w:rPr>
          <w:rFonts w:ascii="Arial" w:hAnsi="Arial" w:cs="Arial"/>
          <w:sz w:val="28"/>
          <w:szCs w:val="28"/>
        </w:rPr>
        <w:t xml:space="preserve">Este año, el estado ha registrado un flujo de más de 2.3 millones de visitantes hospedados en hoteles, un incremento del 24% en comparación con el 2019. Además, el aumento del 27% en la disponibilidad de cuartos de hotel refleja la preparación y capacidad de la entidad para recibir eventos de gran envergadura como </w:t>
      </w:r>
      <w:proofErr w:type="spellStart"/>
      <w:r w:rsidRPr="00F24BC7">
        <w:rPr>
          <w:rFonts w:ascii="Arial" w:hAnsi="Arial" w:cs="Arial"/>
          <w:sz w:val="28"/>
          <w:szCs w:val="28"/>
        </w:rPr>
        <w:t>IncMTY</w:t>
      </w:r>
      <w:proofErr w:type="spellEnd"/>
      <w:r w:rsidRPr="00F24BC7">
        <w:rPr>
          <w:rFonts w:ascii="Arial" w:hAnsi="Arial" w:cs="Arial"/>
          <w:sz w:val="28"/>
          <w:szCs w:val="28"/>
        </w:rPr>
        <w:t>, el cual atraerá a miles de asistentes nacionales e internacionales.</w:t>
      </w:r>
    </w:p>
    <w:p w14:paraId="41D24765" w14:textId="77777777" w:rsidR="00357E9A" w:rsidRPr="00F24BC7" w:rsidRDefault="00357E9A" w:rsidP="00F24BC7">
      <w:pPr>
        <w:jc w:val="both"/>
        <w:rPr>
          <w:rFonts w:ascii="Arial" w:hAnsi="Arial" w:cs="Arial"/>
          <w:sz w:val="28"/>
          <w:szCs w:val="28"/>
        </w:rPr>
      </w:pPr>
    </w:p>
    <w:p w14:paraId="3255CE27" w14:textId="14AA31ED" w:rsidR="00F24BC7" w:rsidRDefault="00F24BC7" w:rsidP="00F24BC7">
      <w:pPr>
        <w:jc w:val="both"/>
        <w:rPr>
          <w:rFonts w:ascii="Arial" w:hAnsi="Arial" w:cs="Arial"/>
          <w:sz w:val="28"/>
          <w:szCs w:val="28"/>
        </w:rPr>
      </w:pPr>
      <w:r w:rsidRPr="00F24BC7">
        <w:rPr>
          <w:rFonts w:ascii="Arial" w:hAnsi="Arial" w:cs="Arial"/>
          <w:sz w:val="28"/>
          <w:szCs w:val="28"/>
        </w:rPr>
        <w:t>Con el respaldo de una visión estratégica y un liderazgo sólido, la Secretaría de Turismo de Nuevo León reafirma su compromiso de posicionar al estado como líder en el sector de eventos y en la economía del turismo, proyectando a Monterrey como un centro de innovación y oportunidades en América Latina.</w:t>
      </w:r>
      <w:bookmarkStart w:id="0" w:name="_GoBack"/>
      <w:bookmarkEnd w:id="0"/>
    </w:p>
    <w:sectPr w:rsidR="00F24BC7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21493" w14:textId="77777777" w:rsidR="000D4724" w:rsidRDefault="000D4724" w:rsidP="00FF7AF6">
      <w:r>
        <w:separator/>
      </w:r>
    </w:p>
  </w:endnote>
  <w:endnote w:type="continuationSeparator" w:id="0">
    <w:p w14:paraId="516F5F81" w14:textId="77777777" w:rsidR="000D4724" w:rsidRDefault="000D4724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94CA5" w14:textId="77777777" w:rsidR="000D4724" w:rsidRDefault="000D4724" w:rsidP="00FF7AF6">
      <w:r>
        <w:separator/>
      </w:r>
    </w:p>
  </w:footnote>
  <w:footnote w:type="continuationSeparator" w:id="0">
    <w:p w14:paraId="7EE2E898" w14:textId="77777777" w:rsidR="000D4724" w:rsidRDefault="000D4724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15013"/>
    <w:multiLevelType w:val="hybridMultilevel"/>
    <w:tmpl w:val="7B40BB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DDB"/>
    <w:multiLevelType w:val="hybridMultilevel"/>
    <w:tmpl w:val="44B8BE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152D8"/>
    <w:rsid w:val="00021A71"/>
    <w:rsid w:val="00035CCA"/>
    <w:rsid w:val="000407AE"/>
    <w:rsid w:val="00045AA1"/>
    <w:rsid w:val="00047A1F"/>
    <w:rsid w:val="000615D0"/>
    <w:rsid w:val="00063D72"/>
    <w:rsid w:val="000D4724"/>
    <w:rsid w:val="000F19FC"/>
    <w:rsid w:val="000F5166"/>
    <w:rsid w:val="001268BD"/>
    <w:rsid w:val="00133FB9"/>
    <w:rsid w:val="001464B2"/>
    <w:rsid w:val="00173297"/>
    <w:rsid w:val="0018195C"/>
    <w:rsid w:val="001A335D"/>
    <w:rsid w:val="001B04A0"/>
    <w:rsid w:val="001C0714"/>
    <w:rsid w:val="00204710"/>
    <w:rsid w:val="00210CF5"/>
    <w:rsid w:val="00237493"/>
    <w:rsid w:val="00273061"/>
    <w:rsid w:val="00277E3A"/>
    <w:rsid w:val="00283A19"/>
    <w:rsid w:val="002B6BB5"/>
    <w:rsid w:val="0030431D"/>
    <w:rsid w:val="00322829"/>
    <w:rsid w:val="00343260"/>
    <w:rsid w:val="00357E9A"/>
    <w:rsid w:val="00393982"/>
    <w:rsid w:val="00393F5C"/>
    <w:rsid w:val="003A249C"/>
    <w:rsid w:val="003B7848"/>
    <w:rsid w:val="003D33BA"/>
    <w:rsid w:val="003F29AE"/>
    <w:rsid w:val="00404AE7"/>
    <w:rsid w:val="00411550"/>
    <w:rsid w:val="00437F6D"/>
    <w:rsid w:val="00444D5D"/>
    <w:rsid w:val="0046350C"/>
    <w:rsid w:val="00477C96"/>
    <w:rsid w:val="00485E5F"/>
    <w:rsid w:val="00491B6B"/>
    <w:rsid w:val="004C3973"/>
    <w:rsid w:val="004D721C"/>
    <w:rsid w:val="004F2D16"/>
    <w:rsid w:val="00502BCF"/>
    <w:rsid w:val="005269D2"/>
    <w:rsid w:val="005550C6"/>
    <w:rsid w:val="00561910"/>
    <w:rsid w:val="005A4A0B"/>
    <w:rsid w:val="005B1F1F"/>
    <w:rsid w:val="005D12C9"/>
    <w:rsid w:val="005D507F"/>
    <w:rsid w:val="005E09ED"/>
    <w:rsid w:val="005E73AC"/>
    <w:rsid w:val="0060530D"/>
    <w:rsid w:val="00621818"/>
    <w:rsid w:val="006262D5"/>
    <w:rsid w:val="00633A39"/>
    <w:rsid w:val="0063618E"/>
    <w:rsid w:val="00637C89"/>
    <w:rsid w:val="00643817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64B54"/>
    <w:rsid w:val="00797EC3"/>
    <w:rsid w:val="007B4F1D"/>
    <w:rsid w:val="007B5227"/>
    <w:rsid w:val="007E5618"/>
    <w:rsid w:val="007E7646"/>
    <w:rsid w:val="00816C52"/>
    <w:rsid w:val="00860ED6"/>
    <w:rsid w:val="00871EBC"/>
    <w:rsid w:val="0087557A"/>
    <w:rsid w:val="008876E4"/>
    <w:rsid w:val="008A1425"/>
    <w:rsid w:val="008F29FA"/>
    <w:rsid w:val="008F59A2"/>
    <w:rsid w:val="00903E60"/>
    <w:rsid w:val="009155D9"/>
    <w:rsid w:val="009304B8"/>
    <w:rsid w:val="009344E1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9F2A4C"/>
    <w:rsid w:val="00A36495"/>
    <w:rsid w:val="00A4150E"/>
    <w:rsid w:val="00A4643D"/>
    <w:rsid w:val="00A514BD"/>
    <w:rsid w:val="00A843F7"/>
    <w:rsid w:val="00AD17F1"/>
    <w:rsid w:val="00AD427D"/>
    <w:rsid w:val="00B14864"/>
    <w:rsid w:val="00B252C7"/>
    <w:rsid w:val="00B37339"/>
    <w:rsid w:val="00B37699"/>
    <w:rsid w:val="00B432D1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97055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101"/>
    <w:rsid w:val="00DD3C50"/>
    <w:rsid w:val="00DF4944"/>
    <w:rsid w:val="00E16832"/>
    <w:rsid w:val="00E516BA"/>
    <w:rsid w:val="00E721EA"/>
    <w:rsid w:val="00E87B70"/>
    <w:rsid w:val="00EA465B"/>
    <w:rsid w:val="00EE6765"/>
    <w:rsid w:val="00F11A5F"/>
    <w:rsid w:val="00F222A1"/>
    <w:rsid w:val="00F24BC7"/>
    <w:rsid w:val="00F2732B"/>
    <w:rsid w:val="00F31EED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3</cp:revision>
  <dcterms:created xsi:type="dcterms:W3CDTF">2024-11-14T01:57:00Z</dcterms:created>
  <dcterms:modified xsi:type="dcterms:W3CDTF">2024-11-14T02:30:00Z</dcterms:modified>
</cp:coreProperties>
</file>