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3198F0D" w:rsidR="00EA29FA" w:rsidRPr="00C60FD1" w:rsidRDefault="00E570BE" w:rsidP="00EA29F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CP/0036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54F6B264" w:rsidR="00703B09" w:rsidRDefault="00E570BE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12</w:t>
      </w:r>
      <w:r w:rsidR="00EA29FA">
        <w:rPr>
          <w:rFonts w:ascii="Arial" w:hAnsi="Arial" w:cs="Arial"/>
          <w:sz w:val="22"/>
          <w:lang w:val="es-ES"/>
        </w:rPr>
        <w:t xml:space="preserve"> de enero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64791287" w:rsidR="00A23A57" w:rsidRDefault="00E570BE" w:rsidP="00E570BE">
      <w:pPr>
        <w:jc w:val="center"/>
        <w:rPr>
          <w:rFonts w:ascii="Arial" w:hAnsi="Arial" w:cs="Arial"/>
          <w:b/>
          <w:sz w:val="28"/>
          <w:szCs w:val="28"/>
        </w:rPr>
      </w:pPr>
      <w:r w:rsidRPr="00E570BE">
        <w:rPr>
          <w:rFonts w:ascii="Arial" w:hAnsi="Arial" w:cs="Arial"/>
          <w:b/>
          <w:sz w:val="28"/>
          <w:szCs w:val="28"/>
        </w:rPr>
        <w:t>MANTIENE FC VIGILANCIA EN GALEANA POR OBJETIVO PRIORITARIO</w:t>
      </w:r>
    </w:p>
    <w:p w14:paraId="4F730ED2" w14:textId="77777777" w:rsidR="00580ABF" w:rsidRDefault="00580ABF" w:rsidP="00E570BE">
      <w:pPr>
        <w:jc w:val="both"/>
        <w:rPr>
          <w:rFonts w:ascii="Arial" w:hAnsi="Arial" w:cs="Arial"/>
          <w:b/>
          <w:sz w:val="28"/>
          <w:szCs w:val="28"/>
        </w:rPr>
      </w:pPr>
    </w:p>
    <w:p w14:paraId="52DD01B5" w14:textId="435B0FDA" w:rsidR="00C90637" w:rsidRPr="00C90637" w:rsidRDefault="00E570BE" w:rsidP="00E570BE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E570BE">
        <w:rPr>
          <w:rFonts w:ascii="Arial" w:hAnsi="Arial" w:cs="Arial"/>
          <w:i/>
        </w:rPr>
        <w:t>Controlan elementos de Fuerza Civil incendios de vehículos en la Carretera Nacional, se mantiene libre la circulación para los automovilistas.</w:t>
      </w:r>
    </w:p>
    <w:p w14:paraId="03976595" w14:textId="536DE2B4" w:rsidR="00C90637" w:rsidRDefault="00E570BE" w:rsidP="00E570BE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E570BE">
        <w:rPr>
          <w:rFonts w:ascii="Arial" w:hAnsi="Arial" w:cs="Arial"/>
          <w:i/>
        </w:rPr>
        <w:t>Seguirá vigilancia en las carreteras del sur de Nuevo León para garantizar la seguridad y la paz en el Estado.</w:t>
      </w:r>
    </w:p>
    <w:p w14:paraId="399EE8BC" w14:textId="255C2997" w:rsidR="00E570BE" w:rsidRPr="00C90637" w:rsidRDefault="00E570BE" w:rsidP="00E570BE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E570BE">
        <w:rPr>
          <w:rFonts w:ascii="Arial" w:hAnsi="Arial" w:cs="Arial"/>
          <w:i/>
        </w:rPr>
        <w:t>Despliega la corporación aeronaves para reforzar operativo.</w:t>
      </w:r>
    </w:p>
    <w:p w14:paraId="42D4CAD6" w14:textId="37E44A4B" w:rsidR="00EA29FA" w:rsidRPr="00C90637" w:rsidRDefault="00EA29FA" w:rsidP="00E570BE">
      <w:pPr>
        <w:pStyle w:val="Prrafodelista"/>
        <w:jc w:val="both"/>
        <w:rPr>
          <w:rFonts w:ascii="Arial" w:hAnsi="Arial" w:cs="Arial"/>
          <w:i/>
        </w:rPr>
      </w:pPr>
    </w:p>
    <w:p w14:paraId="65A1ED81" w14:textId="63E14B41" w:rsidR="00E570BE" w:rsidRPr="00E570BE" w:rsidRDefault="00EA29FA" w:rsidP="00E570BE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E570BE" w:rsidRPr="00E570BE">
        <w:rPr>
          <w:rFonts w:ascii="Arial" w:hAnsi="Arial" w:cs="Arial"/>
          <w:sz w:val="28"/>
          <w:szCs w:val="28"/>
        </w:rPr>
        <w:t>La corporación policial Fuerza Civil mantiene operativos de vigilancia intensiva en las regiones sur y citrícola de Nuevo León, como parte de las acciones para lograr la captura de un objetivo prioritario en la zona.</w:t>
      </w:r>
    </w:p>
    <w:p w14:paraId="1021587D" w14:textId="77777777" w:rsidR="00E570BE" w:rsidRPr="00E570BE" w:rsidRDefault="00E570BE" w:rsidP="00E570BE">
      <w:pPr>
        <w:jc w:val="both"/>
        <w:rPr>
          <w:rFonts w:ascii="Arial" w:hAnsi="Arial" w:cs="Arial"/>
          <w:sz w:val="28"/>
          <w:szCs w:val="28"/>
        </w:rPr>
      </w:pPr>
    </w:p>
    <w:p w14:paraId="6A4C7917" w14:textId="77777777" w:rsidR="00E570BE" w:rsidRPr="00E570BE" w:rsidRDefault="00E570BE" w:rsidP="00E570BE">
      <w:pPr>
        <w:jc w:val="both"/>
        <w:rPr>
          <w:rFonts w:ascii="Arial" w:hAnsi="Arial" w:cs="Arial"/>
          <w:sz w:val="28"/>
          <w:szCs w:val="28"/>
        </w:rPr>
      </w:pPr>
      <w:r w:rsidRPr="00E570BE">
        <w:rPr>
          <w:rFonts w:ascii="Arial" w:hAnsi="Arial" w:cs="Arial"/>
          <w:sz w:val="28"/>
          <w:szCs w:val="28"/>
        </w:rPr>
        <w:t xml:space="preserve">Tras reportes ciudadanos sobre incendios de vehículos en la Carretera Nacional, a la altura de los municipios de Linares y </w:t>
      </w:r>
      <w:proofErr w:type="spellStart"/>
      <w:r w:rsidRPr="00E570BE">
        <w:rPr>
          <w:rFonts w:ascii="Arial" w:hAnsi="Arial" w:cs="Arial"/>
          <w:sz w:val="28"/>
          <w:szCs w:val="28"/>
        </w:rPr>
        <w:t>Hualahuises</w:t>
      </w:r>
      <w:proofErr w:type="spellEnd"/>
      <w:r w:rsidRPr="00E570BE">
        <w:rPr>
          <w:rFonts w:ascii="Arial" w:hAnsi="Arial" w:cs="Arial"/>
          <w:sz w:val="28"/>
          <w:szCs w:val="28"/>
        </w:rPr>
        <w:t xml:space="preserve">, elementos de Fuerza Civil actuaron de manera inmediata para controlar la situación. </w:t>
      </w:r>
    </w:p>
    <w:p w14:paraId="12CE64B7" w14:textId="77777777" w:rsidR="00E570BE" w:rsidRPr="00E570BE" w:rsidRDefault="00E570BE" w:rsidP="00E570BE">
      <w:pPr>
        <w:jc w:val="both"/>
        <w:rPr>
          <w:rFonts w:ascii="Arial" w:hAnsi="Arial" w:cs="Arial"/>
          <w:sz w:val="28"/>
          <w:szCs w:val="28"/>
        </w:rPr>
      </w:pPr>
    </w:p>
    <w:p w14:paraId="12FA6F8A" w14:textId="77777777" w:rsidR="00E570BE" w:rsidRPr="00E570BE" w:rsidRDefault="00E570BE" w:rsidP="00E570BE">
      <w:pPr>
        <w:jc w:val="both"/>
        <w:rPr>
          <w:rFonts w:ascii="Arial" w:hAnsi="Arial" w:cs="Arial"/>
          <w:sz w:val="28"/>
          <w:szCs w:val="28"/>
        </w:rPr>
      </w:pPr>
      <w:r w:rsidRPr="00E570BE">
        <w:rPr>
          <w:rFonts w:ascii="Arial" w:hAnsi="Arial" w:cs="Arial"/>
          <w:sz w:val="28"/>
          <w:szCs w:val="28"/>
        </w:rPr>
        <w:t>Gracias a su pronta intervención, lograron liberar las vías afectadas y garantizar la seguridad de los automovilistas, permitiéndoles continuar su trayecto sin contratiempos.</w:t>
      </w:r>
    </w:p>
    <w:p w14:paraId="2C95B74F" w14:textId="77777777" w:rsidR="00E570BE" w:rsidRPr="00E570BE" w:rsidRDefault="00E570BE" w:rsidP="00E570BE">
      <w:pPr>
        <w:jc w:val="both"/>
        <w:rPr>
          <w:rFonts w:ascii="Arial" w:hAnsi="Arial" w:cs="Arial"/>
          <w:sz w:val="28"/>
          <w:szCs w:val="28"/>
        </w:rPr>
      </w:pPr>
    </w:p>
    <w:p w14:paraId="06A611B1" w14:textId="77777777" w:rsidR="00E570BE" w:rsidRPr="00E570BE" w:rsidRDefault="00E570BE" w:rsidP="00E570BE">
      <w:pPr>
        <w:jc w:val="both"/>
        <w:rPr>
          <w:rFonts w:ascii="Arial" w:hAnsi="Arial" w:cs="Arial"/>
          <w:sz w:val="28"/>
          <w:szCs w:val="28"/>
        </w:rPr>
      </w:pPr>
      <w:r w:rsidRPr="00E570BE">
        <w:rPr>
          <w:rFonts w:ascii="Arial" w:hAnsi="Arial" w:cs="Arial"/>
          <w:sz w:val="28"/>
          <w:szCs w:val="28"/>
        </w:rPr>
        <w:t xml:space="preserve">El titular de Fuerza Civil, Gerardo Escamilla, informó que el personal de las aeronaves de la corporación policiaca </w:t>
      </w:r>
      <w:proofErr w:type="gramStart"/>
      <w:r w:rsidRPr="00E570BE">
        <w:rPr>
          <w:rFonts w:ascii="Arial" w:hAnsi="Arial" w:cs="Arial"/>
          <w:sz w:val="28"/>
          <w:szCs w:val="28"/>
        </w:rPr>
        <w:t>fueron</w:t>
      </w:r>
      <w:proofErr w:type="gramEnd"/>
      <w:r w:rsidRPr="00E570BE">
        <w:rPr>
          <w:rFonts w:ascii="Arial" w:hAnsi="Arial" w:cs="Arial"/>
          <w:sz w:val="28"/>
          <w:szCs w:val="28"/>
        </w:rPr>
        <w:t xml:space="preserve"> agredidos por civiles armados, pero pudieron contener de manera rápida la agresión.</w:t>
      </w:r>
    </w:p>
    <w:p w14:paraId="2C016B6C" w14:textId="77777777" w:rsidR="00E570BE" w:rsidRPr="00E570BE" w:rsidRDefault="00E570BE" w:rsidP="00E570BE">
      <w:pPr>
        <w:jc w:val="both"/>
        <w:rPr>
          <w:rFonts w:ascii="Arial" w:hAnsi="Arial" w:cs="Arial"/>
          <w:sz w:val="28"/>
          <w:szCs w:val="28"/>
        </w:rPr>
      </w:pPr>
    </w:p>
    <w:p w14:paraId="4D82E9F2" w14:textId="77777777" w:rsidR="00E570BE" w:rsidRPr="00E570BE" w:rsidRDefault="00E570BE" w:rsidP="00E570BE">
      <w:pPr>
        <w:jc w:val="both"/>
        <w:rPr>
          <w:rFonts w:ascii="Arial" w:hAnsi="Arial" w:cs="Arial"/>
          <w:sz w:val="28"/>
          <w:szCs w:val="28"/>
        </w:rPr>
      </w:pPr>
      <w:r w:rsidRPr="00E570BE">
        <w:rPr>
          <w:rFonts w:ascii="Arial" w:hAnsi="Arial" w:cs="Arial"/>
          <w:sz w:val="28"/>
          <w:szCs w:val="28"/>
        </w:rPr>
        <w:t xml:space="preserve">Escamilla agregó que los operativos se mantendrán activos en las carreteras de Nuevo León, con el objetivo de salvaguardar la integridad de los ciudadanos y restablecer el orden en la región. </w:t>
      </w:r>
    </w:p>
    <w:p w14:paraId="3255CF58" w14:textId="77777777" w:rsidR="00E570BE" w:rsidRPr="00E570BE" w:rsidRDefault="00E570BE" w:rsidP="00E570BE">
      <w:pPr>
        <w:jc w:val="both"/>
        <w:rPr>
          <w:rFonts w:ascii="Arial" w:hAnsi="Arial" w:cs="Arial"/>
          <w:sz w:val="28"/>
          <w:szCs w:val="28"/>
        </w:rPr>
      </w:pPr>
    </w:p>
    <w:p w14:paraId="7E766260" w14:textId="21002210" w:rsidR="00A56BD8" w:rsidRDefault="00E570BE" w:rsidP="00E570BE">
      <w:pPr>
        <w:jc w:val="both"/>
        <w:rPr>
          <w:rFonts w:ascii="Arial" w:hAnsi="Arial" w:cs="Arial"/>
          <w:sz w:val="28"/>
          <w:szCs w:val="28"/>
        </w:rPr>
      </w:pPr>
      <w:r w:rsidRPr="00E570BE">
        <w:rPr>
          <w:rFonts w:ascii="Arial" w:hAnsi="Arial" w:cs="Arial"/>
          <w:sz w:val="28"/>
          <w:szCs w:val="28"/>
        </w:rPr>
        <w:lastRenderedPageBreak/>
        <w:t>Se mantiene el compromiso de la corporación de actuar con determinación frente a cualquier actividad delictiva que amenace la paz del estado.</w:t>
      </w:r>
    </w:p>
    <w:p w14:paraId="78763BE5" w14:textId="5089820C" w:rsidR="00EA29FA" w:rsidRPr="00EA29FA" w:rsidRDefault="00EA29FA" w:rsidP="00E570BE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722B07" w14:textId="77777777" w:rsidR="00A03D2C" w:rsidRDefault="00A03D2C" w:rsidP="00E83348">
      <w:r>
        <w:separator/>
      </w:r>
    </w:p>
  </w:endnote>
  <w:endnote w:type="continuationSeparator" w:id="0">
    <w:p w14:paraId="5021CD1A" w14:textId="77777777" w:rsidR="00A03D2C" w:rsidRDefault="00A03D2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B339A" w14:textId="77777777" w:rsidR="00A03D2C" w:rsidRDefault="00A03D2C" w:rsidP="00E83348">
      <w:r>
        <w:separator/>
      </w:r>
    </w:p>
  </w:footnote>
  <w:footnote w:type="continuationSeparator" w:id="0">
    <w:p w14:paraId="66B2E808" w14:textId="77777777" w:rsidR="00A03D2C" w:rsidRDefault="00A03D2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70978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7F6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3D2C"/>
    <w:rsid w:val="00A04CDB"/>
    <w:rsid w:val="00A05501"/>
    <w:rsid w:val="00A16AFD"/>
    <w:rsid w:val="00A22E89"/>
    <w:rsid w:val="00A23A57"/>
    <w:rsid w:val="00A56BD8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570BE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AE81B8-D11C-4EEC-B75F-6F14796CC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2025-01-12T21:04:00Z</dcterms:created>
  <dcterms:modified xsi:type="dcterms:W3CDTF">2025-01-12T21:04:00Z</dcterms:modified>
</cp:coreProperties>
</file>