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F7185" w14:textId="77777777" w:rsidR="00217EDD" w:rsidRDefault="00217EDD" w:rsidP="00680CB6">
      <w:pPr>
        <w:jc w:val="right"/>
        <w:rPr>
          <w:rFonts w:ascii="Arial" w:hAnsi="Arial" w:cs="Arial"/>
          <w:b/>
          <w:sz w:val="22"/>
          <w:lang w:val="es-ES"/>
        </w:rPr>
      </w:pPr>
    </w:p>
    <w:p w14:paraId="6B90D151" w14:textId="07A43F91" w:rsidR="00680CB6" w:rsidRDefault="00270C56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8F4D98">
        <w:rPr>
          <w:rFonts w:ascii="Arial" w:hAnsi="Arial" w:cs="Arial"/>
          <w:b/>
          <w:sz w:val="22"/>
          <w:lang w:val="es-ES"/>
        </w:rPr>
        <w:t>9</w:t>
      </w:r>
      <w:r w:rsidR="00EA5DCA">
        <w:rPr>
          <w:rFonts w:ascii="Arial" w:hAnsi="Arial" w:cs="Arial"/>
          <w:b/>
          <w:sz w:val="22"/>
          <w:lang w:val="es-ES"/>
        </w:rPr>
        <w:t>27</w:t>
      </w:r>
      <w:r w:rsidR="007F55AD">
        <w:rPr>
          <w:rFonts w:ascii="Arial" w:hAnsi="Arial" w:cs="Arial"/>
          <w:b/>
          <w:sz w:val="22"/>
          <w:lang w:val="es-ES"/>
        </w:rPr>
        <w:t>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1464C98A" w14:textId="781DBBC5" w:rsidR="00703B09" w:rsidRPr="00AC3319" w:rsidRDefault="00F64FFE" w:rsidP="00AC331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26F6C">
        <w:rPr>
          <w:rFonts w:ascii="Arial" w:hAnsi="Arial" w:cs="Arial"/>
          <w:sz w:val="22"/>
          <w:lang w:val="es-ES"/>
        </w:rPr>
        <w:t>4</w:t>
      </w:r>
      <w:r w:rsidR="0075271A">
        <w:rPr>
          <w:rFonts w:ascii="Arial" w:hAnsi="Arial" w:cs="Arial"/>
          <w:sz w:val="22"/>
          <w:lang w:val="es-ES"/>
        </w:rPr>
        <w:t xml:space="preserve"> </w:t>
      </w:r>
      <w:r w:rsidR="0025020C">
        <w:rPr>
          <w:rFonts w:ascii="Arial" w:hAnsi="Arial" w:cs="Arial"/>
          <w:sz w:val="22"/>
          <w:lang w:val="es-ES"/>
        </w:rPr>
        <w:t>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48F78D45" w14:textId="77777777" w:rsidR="00020A74" w:rsidRPr="00AC3319" w:rsidRDefault="00020A74" w:rsidP="00AC331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A2CBD00" w14:textId="11B79D39" w:rsidR="00C84D0C" w:rsidRPr="00617ABF" w:rsidRDefault="00617ABF" w:rsidP="00617ABF">
      <w:pPr>
        <w:pStyle w:val="Sinespaciado"/>
        <w:jc w:val="center"/>
        <w:divId w:val="1887184050"/>
        <w:rPr>
          <w:rFonts w:ascii="Arial" w:hAnsi="Arial" w:cs="Arial"/>
          <w:b/>
          <w:bCs/>
          <w:sz w:val="28"/>
          <w:szCs w:val="28"/>
          <w:lang w:eastAsia="es-MX"/>
        </w:rPr>
      </w:pPr>
      <w:r w:rsidRPr="00617ABF">
        <w:rPr>
          <w:rFonts w:ascii="Arial" w:hAnsi="Arial" w:cs="Arial"/>
          <w:b/>
          <w:bCs/>
          <w:sz w:val="28"/>
          <w:szCs w:val="28"/>
          <w:lang w:eastAsia="es-MX"/>
        </w:rPr>
        <w:t>ES FUERZA CIVIL LA POLICÍA MÁS CONFIABLE DE MÉXICO</w:t>
      </w:r>
    </w:p>
    <w:p w14:paraId="415B5D86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691FC42E" w14:textId="3749384D" w:rsidR="00C84D0C" w:rsidRPr="00BA09BF" w:rsidRDefault="00C84D0C" w:rsidP="00617ABF">
      <w:pPr>
        <w:pStyle w:val="Sinespaciado"/>
        <w:numPr>
          <w:ilvl w:val="0"/>
          <w:numId w:val="25"/>
        </w:numPr>
        <w:jc w:val="both"/>
        <w:divId w:val="1887184050"/>
        <w:rPr>
          <w:rFonts w:ascii="Arial" w:hAnsi="Arial" w:cs="Arial"/>
          <w:i/>
          <w:iCs/>
          <w:lang w:eastAsia="es-MX"/>
        </w:rPr>
      </w:pPr>
      <w:r w:rsidRPr="00BA09BF">
        <w:rPr>
          <w:rFonts w:ascii="Arial" w:hAnsi="Arial" w:cs="Arial"/>
          <w:i/>
          <w:iCs/>
          <w:lang w:eastAsia="es-MX"/>
        </w:rPr>
        <w:t>Por primera vez en su historia la institución Fuerza Civil logra el primer lugar nacional en desempeño y en confianza en la encuesta de INEGI.</w:t>
      </w:r>
    </w:p>
    <w:p w14:paraId="02B60523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1BEFBCD3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La nueva Fuerza Civil fue la policía estatal mejor evaluada por los ciudadanos en la edición publicada hoy de la Encuesta Nacional de Seguridad Pública Urbana del INEGI.</w:t>
      </w:r>
    </w:p>
    <w:p w14:paraId="572BAB77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415DE9A5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Por primera vez desde su fundación en el 2012, Fuerza Civil alcanza la mejor calificación nacional en confianza ciudadana y en percepción de desempeño.</w:t>
      </w:r>
    </w:p>
    <w:p w14:paraId="4AD92A9E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0844DAC6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Un 76.2% de los nuevoleoneses encuestados considera que la Nueva Fuerza Civil está teniendo un buen desempeño, mientras que un 74.5% dijo tener confianza en la corporación estatal, ambas cifras las más altas del país.</w:t>
      </w:r>
    </w:p>
    <w:p w14:paraId="54899C92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3E48612F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Los datos parten de la encuesta trimestral de percepción de seguridad de INEGI, en la que Fuerza Civil había ocupado el segundo y el tercer lugar en ediciones anteriores.</w:t>
      </w:r>
    </w:p>
    <w:p w14:paraId="79C5213C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1A9900D9" w14:textId="047C729C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 xml:space="preserve">La encuesta refleja también </w:t>
      </w:r>
      <w:r w:rsidR="008E7727" w:rsidRPr="00617ABF">
        <w:rPr>
          <w:rFonts w:ascii="Arial" w:hAnsi="Arial" w:cs="Arial"/>
          <w:sz w:val="28"/>
          <w:szCs w:val="28"/>
          <w:lang w:eastAsia="es-MX"/>
        </w:rPr>
        <w:t>una mejoría</w:t>
      </w:r>
      <w:r w:rsidRPr="00617ABF">
        <w:rPr>
          <w:rFonts w:ascii="Arial" w:hAnsi="Arial" w:cs="Arial"/>
          <w:sz w:val="28"/>
          <w:szCs w:val="28"/>
          <w:lang w:eastAsia="es-MX"/>
        </w:rPr>
        <w:t xml:space="preserve"> en la percepción de seguridad </w:t>
      </w:r>
      <w:proofErr w:type="gramStart"/>
      <w:r w:rsidRPr="00617ABF">
        <w:rPr>
          <w:rFonts w:ascii="Arial" w:hAnsi="Arial" w:cs="Arial"/>
          <w:sz w:val="28"/>
          <w:szCs w:val="28"/>
          <w:lang w:eastAsia="es-MX"/>
        </w:rPr>
        <w:t>en</w:t>
      </w:r>
      <w:proofErr w:type="gramEnd"/>
      <w:r w:rsidRPr="00617ABF">
        <w:rPr>
          <w:rFonts w:ascii="Arial" w:hAnsi="Arial" w:cs="Arial"/>
          <w:sz w:val="28"/>
          <w:szCs w:val="28"/>
          <w:lang w:eastAsia="es-MX"/>
        </w:rPr>
        <w:t xml:space="preserve"> municipios de la zona metropolitana de Monterrey, con su mejor promedio en los últimos 3 años.</w:t>
      </w:r>
    </w:p>
    <w:p w14:paraId="7AC236A8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07B7C338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En promedio simple, los 7 municipios metropolitanos registraron un 40.65% de habitantes que dicen sentirse inseguros, frente a un 43.2% en el primer trimestre de 2025.</w:t>
      </w:r>
    </w:p>
    <w:p w14:paraId="2FC8FC4F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4C8428AF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Sin embargo, la mejoría más sensible se registró entre</w:t>
      </w:r>
    </w:p>
    <w:p w14:paraId="05198E14" w14:textId="0C3C913D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proofErr w:type="gramStart"/>
      <w:r w:rsidRPr="00617ABF">
        <w:rPr>
          <w:rFonts w:ascii="Arial" w:hAnsi="Arial" w:cs="Arial"/>
          <w:sz w:val="28"/>
          <w:szCs w:val="28"/>
          <w:lang w:eastAsia="es-MX"/>
        </w:rPr>
        <w:lastRenderedPageBreak/>
        <w:t>municipios</w:t>
      </w:r>
      <w:proofErr w:type="gramEnd"/>
      <w:r w:rsidRPr="00617ABF">
        <w:rPr>
          <w:rFonts w:ascii="Arial" w:hAnsi="Arial" w:cs="Arial"/>
          <w:sz w:val="28"/>
          <w:szCs w:val="28"/>
          <w:lang w:eastAsia="es-MX"/>
        </w:rPr>
        <w:t xml:space="preserve"> con alta población, al mejorar la percepción de seguridad en 5.9 puntos porcentuales en </w:t>
      </w:r>
      <w:r w:rsidR="00C04930" w:rsidRPr="00617ABF">
        <w:rPr>
          <w:rFonts w:ascii="Arial" w:hAnsi="Arial" w:cs="Arial"/>
          <w:sz w:val="28"/>
          <w:szCs w:val="28"/>
          <w:lang w:eastAsia="es-MX"/>
        </w:rPr>
        <w:t>Monterrey</w:t>
      </w:r>
      <w:r w:rsidRPr="00617ABF">
        <w:rPr>
          <w:rFonts w:ascii="Arial" w:hAnsi="Arial" w:cs="Arial"/>
          <w:sz w:val="28"/>
          <w:szCs w:val="28"/>
          <w:lang w:eastAsia="es-MX"/>
        </w:rPr>
        <w:t>, 0.6 en Apodaca, 5.2 en Guadalupe, y 6.3 en Santa Catarina.</w:t>
      </w:r>
    </w:p>
    <w:p w14:paraId="406C5A33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17CD3491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El liderato nacional se produce tras un primer semestre de resultados positivos en materia de seguridad, al reducirse los homicidios en 47% respecto al mismo periodo del año anterior, así como los delitos patrimoniales como robo a persona, robo a casa habitación, robo a vehículo, fraude y robo a negocio, los cuales también se redujeron significativamente en la metrópoli.</w:t>
      </w:r>
    </w:p>
    <w:p w14:paraId="36665094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0E2E168F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Ayer el Sistema Nacional de Seguridad Pública daba a conocer datos en los que Nuevo León redujo su tasa delictiva por debajo de la media nacional.</w:t>
      </w:r>
    </w:p>
    <w:p w14:paraId="192428CB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1B3DBA1B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Gerardo Escamilla Vargas, Titular de la Nueva Fuerza Civil, felicitó a los policías de la corporación por este logro.</w:t>
      </w:r>
    </w:p>
    <w:p w14:paraId="2A1966CA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2B892A14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“La confianza se construye con trabajo y con buenos resultados, nuestros policías tienen el respaldo ciudadano porque los ven en la calle, trabajando en equipo en el Grupo de Coordinación Metropolitana, y dándolo todo en el Operativo Muralla en el terreno difícil de la zona rural”, expresó.</w:t>
      </w:r>
    </w:p>
    <w:p w14:paraId="481FFACF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</w:p>
    <w:p w14:paraId="0DE5C439" w14:textId="77777777" w:rsidR="00C84D0C" w:rsidRPr="00617ABF" w:rsidRDefault="00C84D0C" w:rsidP="00C84D0C">
      <w:pPr>
        <w:pStyle w:val="Sinespaciado"/>
        <w:jc w:val="both"/>
        <w:divId w:val="1887184050"/>
        <w:rPr>
          <w:rFonts w:ascii="Arial" w:hAnsi="Arial" w:cs="Arial"/>
          <w:sz w:val="28"/>
          <w:szCs w:val="28"/>
          <w:lang w:eastAsia="es-MX"/>
        </w:rPr>
      </w:pPr>
      <w:r w:rsidRPr="00617ABF">
        <w:rPr>
          <w:rFonts w:ascii="Arial" w:hAnsi="Arial" w:cs="Arial"/>
          <w:sz w:val="28"/>
          <w:szCs w:val="28"/>
          <w:lang w:eastAsia="es-MX"/>
        </w:rPr>
        <w:t>“Nos sentimos muy orgullosos y muy agradecidos con los ciudadanos por su confianza, tengan la seguridad de que tomamos esto como un impulso para hacer mejor nuestro trabajo y seguir dando los mejores resultados” añadió.</w:t>
      </w:r>
    </w:p>
    <w:p w14:paraId="0E0F4896" w14:textId="25E4B04E" w:rsidR="000B21AE" w:rsidRPr="00B46DE8" w:rsidRDefault="000B21AE" w:rsidP="00343789">
      <w:pPr>
        <w:pStyle w:val="Sinespaciado"/>
        <w:jc w:val="center"/>
        <w:divId w:val="535387461"/>
        <w:rPr>
          <w:rFonts w:ascii="Arial" w:hAnsi="Arial" w:cs="Arial"/>
          <w:sz w:val="28"/>
          <w:szCs w:val="28"/>
          <w:lang w:eastAsia="es-MX"/>
        </w:rPr>
      </w:pPr>
    </w:p>
    <w:sectPr w:rsidR="000B21AE" w:rsidRPr="00B46DE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9EF53" w14:textId="77777777" w:rsidR="00622719" w:rsidRDefault="00622719" w:rsidP="00E83348">
      <w:r>
        <w:separator/>
      </w:r>
    </w:p>
  </w:endnote>
  <w:endnote w:type="continuationSeparator" w:id="0">
    <w:p w14:paraId="767C41D8" w14:textId="77777777" w:rsidR="00622719" w:rsidRDefault="0062271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2A627" w14:textId="77777777" w:rsidR="00622719" w:rsidRDefault="00622719" w:rsidP="00E83348">
      <w:r>
        <w:separator/>
      </w:r>
    </w:p>
  </w:footnote>
  <w:footnote w:type="continuationSeparator" w:id="0">
    <w:p w14:paraId="7593B080" w14:textId="77777777" w:rsidR="00622719" w:rsidRDefault="0062271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22BBD"/>
    <w:multiLevelType w:val="hybridMultilevel"/>
    <w:tmpl w:val="74E4C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648B4"/>
    <w:multiLevelType w:val="hybridMultilevel"/>
    <w:tmpl w:val="BE846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F11C1"/>
    <w:multiLevelType w:val="hybridMultilevel"/>
    <w:tmpl w:val="82D83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C7EB8"/>
    <w:multiLevelType w:val="hybridMultilevel"/>
    <w:tmpl w:val="4DB6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7923C9"/>
    <w:multiLevelType w:val="hybridMultilevel"/>
    <w:tmpl w:val="05FC0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95774"/>
    <w:multiLevelType w:val="hybridMultilevel"/>
    <w:tmpl w:val="8A9E3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02D54"/>
    <w:multiLevelType w:val="hybridMultilevel"/>
    <w:tmpl w:val="57BC5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23"/>
  </w:num>
  <w:num w:numId="7">
    <w:abstractNumId w:val="12"/>
  </w:num>
  <w:num w:numId="8">
    <w:abstractNumId w:val="15"/>
  </w:num>
  <w:num w:numId="9">
    <w:abstractNumId w:val="19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21"/>
  </w:num>
  <w:num w:numId="15">
    <w:abstractNumId w:val="20"/>
  </w:num>
  <w:num w:numId="16">
    <w:abstractNumId w:val="24"/>
  </w:num>
  <w:num w:numId="17">
    <w:abstractNumId w:val="3"/>
  </w:num>
  <w:num w:numId="18">
    <w:abstractNumId w:val="13"/>
  </w:num>
  <w:num w:numId="19">
    <w:abstractNumId w:val="16"/>
  </w:num>
  <w:num w:numId="20">
    <w:abstractNumId w:val="9"/>
  </w:num>
  <w:num w:numId="21">
    <w:abstractNumId w:val="22"/>
  </w:num>
  <w:num w:numId="22">
    <w:abstractNumId w:val="17"/>
  </w:num>
  <w:num w:numId="23">
    <w:abstractNumId w:val="10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1AE"/>
    <w:rsid w:val="000B2F61"/>
    <w:rsid w:val="000D089A"/>
    <w:rsid w:val="000D643B"/>
    <w:rsid w:val="000E3561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0425"/>
    <w:rsid w:val="00184D0C"/>
    <w:rsid w:val="001869DA"/>
    <w:rsid w:val="00186ED3"/>
    <w:rsid w:val="001927DB"/>
    <w:rsid w:val="00192BC9"/>
    <w:rsid w:val="001961EB"/>
    <w:rsid w:val="001A405E"/>
    <w:rsid w:val="001B54E8"/>
    <w:rsid w:val="001B58B0"/>
    <w:rsid w:val="001C09B3"/>
    <w:rsid w:val="001D42EA"/>
    <w:rsid w:val="001D763A"/>
    <w:rsid w:val="001E42C4"/>
    <w:rsid w:val="001E46BA"/>
    <w:rsid w:val="001E5D02"/>
    <w:rsid w:val="001E64DF"/>
    <w:rsid w:val="001E6B57"/>
    <w:rsid w:val="001F5807"/>
    <w:rsid w:val="001F610B"/>
    <w:rsid w:val="001F7033"/>
    <w:rsid w:val="002031DE"/>
    <w:rsid w:val="00204A4A"/>
    <w:rsid w:val="00217EDD"/>
    <w:rsid w:val="00217F02"/>
    <w:rsid w:val="002209CA"/>
    <w:rsid w:val="00223741"/>
    <w:rsid w:val="002377B6"/>
    <w:rsid w:val="0024607F"/>
    <w:rsid w:val="00246CC5"/>
    <w:rsid w:val="0025020C"/>
    <w:rsid w:val="002543DD"/>
    <w:rsid w:val="0025561A"/>
    <w:rsid w:val="00257952"/>
    <w:rsid w:val="00262F33"/>
    <w:rsid w:val="0026740E"/>
    <w:rsid w:val="00270C56"/>
    <w:rsid w:val="0029190E"/>
    <w:rsid w:val="00295CEA"/>
    <w:rsid w:val="00297EA9"/>
    <w:rsid w:val="002A0171"/>
    <w:rsid w:val="002A60F8"/>
    <w:rsid w:val="002B15A0"/>
    <w:rsid w:val="002B215B"/>
    <w:rsid w:val="002C5C37"/>
    <w:rsid w:val="002C6B37"/>
    <w:rsid w:val="002D17BB"/>
    <w:rsid w:val="002D2A54"/>
    <w:rsid w:val="002E07E9"/>
    <w:rsid w:val="002E5D52"/>
    <w:rsid w:val="002F14B9"/>
    <w:rsid w:val="002F2006"/>
    <w:rsid w:val="00302722"/>
    <w:rsid w:val="0030738E"/>
    <w:rsid w:val="003336A3"/>
    <w:rsid w:val="00343789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D28AD"/>
    <w:rsid w:val="003E3485"/>
    <w:rsid w:val="003F11AF"/>
    <w:rsid w:val="003F1D25"/>
    <w:rsid w:val="003F50E0"/>
    <w:rsid w:val="003F6D38"/>
    <w:rsid w:val="0042555F"/>
    <w:rsid w:val="004409EA"/>
    <w:rsid w:val="00443F14"/>
    <w:rsid w:val="004536FB"/>
    <w:rsid w:val="00464046"/>
    <w:rsid w:val="00466EC5"/>
    <w:rsid w:val="00476173"/>
    <w:rsid w:val="00486C41"/>
    <w:rsid w:val="00496CF3"/>
    <w:rsid w:val="004A211E"/>
    <w:rsid w:val="004A3C61"/>
    <w:rsid w:val="004A47CB"/>
    <w:rsid w:val="004A503C"/>
    <w:rsid w:val="004B100E"/>
    <w:rsid w:val="004C1716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7310A"/>
    <w:rsid w:val="00580ABF"/>
    <w:rsid w:val="00580E7B"/>
    <w:rsid w:val="00582ACA"/>
    <w:rsid w:val="00584603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17ABF"/>
    <w:rsid w:val="006226DF"/>
    <w:rsid w:val="00622719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84D0A"/>
    <w:rsid w:val="00694A5C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D61"/>
    <w:rsid w:val="0075271A"/>
    <w:rsid w:val="0076120C"/>
    <w:rsid w:val="0078005E"/>
    <w:rsid w:val="007809B4"/>
    <w:rsid w:val="0078248B"/>
    <w:rsid w:val="00792C0F"/>
    <w:rsid w:val="00796BEE"/>
    <w:rsid w:val="007B067E"/>
    <w:rsid w:val="007B5473"/>
    <w:rsid w:val="007C104C"/>
    <w:rsid w:val="007C23BC"/>
    <w:rsid w:val="007C600B"/>
    <w:rsid w:val="007D317F"/>
    <w:rsid w:val="007D5100"/>
    <w:rsid w:val="007E4A5F"/>
    <w:rsid w:val="007F0B73"/>
    <w:rsid w:val="007F0BCC"/>
    <w:rsid w:val="007F0E45"/>
    <w:rsid w:val="007F55AD"/>
    <w:rsid w:val="0080172F"/>
    <w:rsid w:val="00803A16"/>
    <w:rsid w:val="008047D2"/>
    <w:rsid w:val="00812617"/>
    <w:rsid w:val="00836B8D"/>
    <w:rsid w:val="00842C30"/>
    <w:rsid w:val="00845AB6"/>
    <w:rsid w:val="0085271B"/>
    <w:rsid w:val="0085739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E7727"/>
    <w:rsid w:val="008F027D"/>
    <w:rsid w:val="008F3ADF"/>
    <w:rsid w:val="008F4D98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4886"/>
    <w:rsid w:val="009652C7"/>
    <w:rsid w:val="00971AEA"/>
    <w:rsid w:val="009735EC"/>
    <w:rsid w:val="00975DDD"/>
    <w:rsid w:val="00975E43"/>
    <w:rsid w:val="0098054B"/>
    <w:rsid w:val="00985FC6"/>
    <w:rsid w:val="00986EAD"/>
    <w:rsid w:val="009A1085"/>
    <w:rsid w:val="009A4006"/>
    <w:rsid w:val="009A5EF6"/>
    <w:rsid w:val="009C0DB7"/>
    <w:rsid w:val="009C0E25"/>
    <w:rsid w:val="009D60FF"/>
    <w:rsid w:val="009F533D"/>
    <w:rsid w:val="00A04CDB"/>
    <w:rsid w:val="00A05501"/>
    <w:rsid w:val="00A10484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7317D"/>
    <w:rsid w:val="00A8033B"/>
    <w:rsid w:val="00A87621"/>
    <w:rsid w:val="00AA6D55"/>
    <w:rsid w:val="00AC112F"/>
    <w:rsid w:val="00AC3319"/>
    <w:rsid w:val="00AD06C4"/>
    <w:rsid w:val="00AF03DD"/>
    <w:rsid w:val="00B01173"/>
    <w:rsid w:val="00B06482"/>
    <w:rsid w:val="00B16EC6"/>
    <w:rsid w:val="00B20134"/>
    <w:rsid w:val="00B22F88"/>
    <w:rsid w:val="00B4275A"/>
    <w:rsid w:val="00B46DE8"/>
    <w:rsid w:val="00B47973"/>
    <w:rsid w:val="00B717D0"/>
    <w:rsid w:val="00B72928"/>
    <w:rsid w:val="00B95770"/>
    <w:rsid w:val="00BA09BF"/>
    <w:rsid w:val="00BA2CCA"/>
    <w:rsid w:val="00BA575F"/>
    <w:rsid w:val="00BB0EF8"/>
    <w:rsid w:val="00BB7E70"/>
    <w:rsid w:val="00BC1011"/>
    <w:rsid w:val="00BC31AB"/>
    <w:rsid w:val="00BD4455"/>
    <w:rsid w:val="00BD53A6"/>
    <w:rsid w:val="00BE252C"/>
    <w:rsid w:val="00C04930"/>
    <w:rsid w:val="00C04E44"/>
    <w:rsid w:val="00C076B0"/>
    <w:rsid w:val="00C10575"/>
    <w:rsid w:val="00C147D7"/>
    <w:rsid w:val="00C26F6C"/>
    <w:rsid w:val="00C33FC5"/>
    <w:rsid w:val="00C402FB"/>
    <w:rsid w:val="00C44009"/>
    <w:rsid w:val="00C443E3"/>
    <w:rsid w:val="00C44E98"/>
    <w:rsid w:val="00C61FC4"/>
    <w:rsid w:val="00C62861"/>
    <w:rsid w:val="00C639F7"/>
    <w:rsid w:val="00C71883"/>
    <w:rsid w:val="00C730BD"/>
    <w:rsid w:val="00C74830"/>
    <w:rsid w:val="00C84D0C"/>
    <w:rsid w:val="00C90637"/>
    <w:rsid w:val="00C955EB"/>
    <w:rsid w:val="00CA29D0"/>
    <w:rsid w:val="00CB116B"/>
    <w:rsid w:val="00CC3545"/>
    <w:rsid w:val="00CC537D"/>
    <w:rsid w:val="00CD5526"/>
    <w:rsid w:val="00CE157D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2084"/>
    <w:rsid w:val="00D53835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9AB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299F"/>
    <w:rsid w:val="00E6407D"/>
    <w:rsid w:val="00E71944"/>
    <w:rsid w:val="00E83348"/>
    <w:rsid w:val="00E9212A"/>
    <w:rsid w:val="00E92581"/>
    <w:rsid w:val="00E93E9E"/>
    <w:rsid w:val="00E96236"/>
    <w:rsid w:val="00EA29FA"/>
    <w:rsid w:val="00EA49EE"/>
    <w:rsid w:val="00EA5DCA"/>
    <w:rsid w:val="00EC3EC9"/>
    <w:rsid w:val="00EC6C60"/>
    <w:rsid w:val="00EC762B"/>
    <w:rsid w:val="00ED11F7"/>
    <w:rsid w:val="00EE125E"/>
    <w:rsid w:val="00EE2CB4"/>
    <w:rsid w:val="00EF0F4A"/>
    <w:rsid w:val="00EF67CF"/>
    <w:rsid w:val="00F1009E"/>
    <w:rsid w:val="00F31F3E"/>
    <w:rsid w:val="00F42917"/>
    <w:rsid w:val="00F5143F"/>
    <w:rsid w:val="00F57F4B"/>
    <w:rsid w:val="00F64FFE"/>
    <w:rsid w:val="00F7066A"/>
    <w:rsid w:val="00F70DFF"/>
    <w:rsid w:val="00F75DE7"/>
    <w:rsid w:val="00F8645E"/>
    <w:rsid w:val="00F97C2A"/>
    <w:rsid w:val="00FA078D"/>
    <w:rsid w:val="00FA13EB"/>
    <w:rsid w:val="00FB2045"/>
    <w:rsid w:val="00FB5093"/>
    <w:rsid w:val="00FB7843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C3319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C3319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AC331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AC3319"/>
  </w:style>
  <w:style w:type="paragraph" w:styleId="Sinespaciado">
    <w:name w:val="No Spacing"/>
    <w:uiPriority w:val="1"/>
    <w:qFormat/>
    <w:rsid w:val="00AC3319"/>
    <w:rPr>
      <w:lang w:val="es-MX"/>
    </w:rPr>
  </w:style>
  <w:style w:type="paragraph" w:customStyle="1" w:styleId="s3">
    <w:name w:val="s3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684D0A"/>
  </w:style>
  <w:style w:type="paragraph" w:customStyle="1" w:styleId="s6">
    <w:name w:val="s6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684D0A"/>
  </w:style>
  <w:style w:type="paragraph" w:customStyle="1" w:styleId="p2">
    <w:name w:val="p2"/>
    <w:basedOn w:val="Normal"/>
    <w:rsid w:val="00343789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37350-BB2E-4CFF-930C-8530DA2E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2025-07-24T16:08:00Z</dcterms:created>
  <dcterms:modified xsi:type="dcterms:W3CDTF">2025-07-24T16:08:00Z</dcterms:modified>
</cp:coreProperties>
</file>