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41382FE" w:rsidR="00EA29FA" w:rsidRPr="00C60FD1" w:rsidRDefault="00B23705" w:rsidP="00F7608B">
      <w:pPr>
        <w:jc w:val="right"/>
        <w:rPr>
          <w:rFonts w:ascii="Arial" w:hAnsi="Arial" w:cs="Arial"/>
          <w:b/>
          <w:sz w:val="22"/>
          <w:lang w:val="es-ES"/>
        </w:rPr>
      </w:pPr>
      <w:r>
        <w:rPr>
          <w:rFonts w:ascii="Arial" w:hAnsi="Arial" w:cs="Arial"/>
          <w:b/>
          <w:sz w:val="22"/>
          <w:lang w:val="es-ES"/>
        </w:rPr>
        <w:t>CP/0695</w:t>
      </w:r>
      <w:bookmarkStart w:id="0" w:name="_GoBack"/>
      <w:bookmarkEnd w:id="0"/>
      <w:r w:rsidR="00F7608B">
        <w:rPr>
          <w:rFonts w:ascii="Arial" w:hAnsi="Arial" w:cs="Arial"/>
          <w:b/>
          <w:sz w:val="22"/>
          <w:lang w:val="es-ES"/>
        </w:rPr>
        <w:t>/2025</w:t>
      </w:r>
    </w:p>
    <w:p w14:paraId="695E3F55" w14:textId="5144FFAF" w:rsidR="00703B09" w:rsidRDefault="00A46CD2" w:rsidP="00703B09">
      <w:pPr>
        <w:jc w:val="right"/>
        <w:rPr>
          <w:rFonts w:ascii="Arial" w:hAnsi="Arial" w:cs="Arial"/>
          <w:sz w:val="22"/>
          <w:lang w:val="es-ES"/>
        </w:rPr>
      </w:pPr>
      <w:r>
        <w:rPr>
          <w:rFonts w:ascii="Arial" w:hAnsi="Arial" w:cs="Arial"/>
          <w:sz w:val="22"/>
          <w:lang w:val="es-ES"/>
        </w:rPr>
        <w:t>30</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748B9BE4" w:rsidR="00580ABF" w:rsidRDefault="001B0643" w:rsidP="00A46CD2">
      <w:pPr>
        <w:jc w:val="center"/>
        <w:rPr>
          <w:rFonts w:ascii="Arial" w:hAnsi="Arial" w:cs="Arial"/>
          <w:b/>
          <w:sz w:val="28"/>
          <w:szCs w:val="28"/>
        </w:rPr>
      </w:pPr>
      <w:r>
        <w:rPr>
          <w:rFonts w:ascii="Arial" w:hAnsi="Arial" w:cs="Arial"/>
          <w:b/>
          <w:sz w:val="28"/>
          <w:szCs w:val="28"/>
        </w:rPr>
        <w:t>VIGILARÁ</w:t>
      </w:r>
      <w:r w:rsidR="00A46CD2">
        <w:rPr>
          <w:rFonts w:ascii="Arial" w:hAnsi="Arial" w:cs="Arial"/>
          <w:b/>
          <w:sz w:val="28"/>
          <w:szCs w:val="28"/>
        </w:rPr>
        <w:t xml:space="preserve"> FUERZA CIVIL CON 3 MIL ELEMENTOS ELECCIONES DEL PODER JUDICIAL</w:t>
      </w:r>
    </w:p>
    <w:p w14:paraId="1B2EDD6B" w14:textId="77777777" w:rsidR="00D123A7" w:rsidRPr="00221F80" w:rsidRDefault="00D123A7" w:rsidP="00524D74">
      <w:pPr>
        <w:rPr>
          <w:rFonts w:ascii="Arial" w:hAnsi="Arial" w:cs="Arial"/>
          <w:b/>
          <w:sz w:val="22"/>
          <w:szCs w:val="22"/>
        </w:rPr>
      </w:pPr>
    </w:p>
    <w:p w14:paraId="34908961" w14:textId="02130F34" w:rsidR="001B0643" w:rsidRPr="001B0643" w:rsidRDefault="001B0643" w:rsidP="001B0643">
      <w:pPr>
        <w:pStyle w:val="Prrafodelista"/>
        <w:numPr>
          <w:ilvl w:val="0"/>
          <w:numId w:val="21"/>
        </w:numPr>
        <w:rPr>
          <w:rFonts w:ascii="Arial" w:hAnsi="Arial" w:cs="Arial"/>
          <w:i/>
        </w:rPr>
      </w:pPr>
      <w:r>
        <w:rPr>
          <w:rFonts w:ascii="Arial" w:hAnsi="Arial" w:cs="Arial"/>
          <w:i/>
        </w:rPr>
        <w:t>E</w:t>
      </w:r>
      <w:r w:rsidRPr="001B0643">
        <w:rPr>
          <w:rFonts w:ascii="Arial" w:hAnsi="Arial" w:cs="Arial"/>
          <w:i/>
        </w:rPr>
        <w:t xml:space="preserve">l Titular del Fuerza Civil, Gerardo Escamilla, explicó que se tendrá coordinación con los tres órdenes gubernamentales para garantizar que el proceso electoral continúe con cero incidentes. </w:t>
      </w:r>
    </w:p>
    <w:p w14:paraId="0AC4E703" w14:textId="4F1ADAB1" w:rsidR="001117EE" w:rsidRPr="00524D74" w:rsidRDefault="001B0643" w:rsidP="00524D74">
      <w:pPr>
        <w:pStyle w:val="Prrafodelista"/>
        <w:numPr>
          <w:ilvl w:val="0"/>
          <w:numId w:val="21"/>
        </w:numPr>
        <w:rPr>
          <w:rFonts w:ascii="Arial" w:hAnsi="Arial" w:cs="Arial"/>
          <w:i/>
        </w:rPr>
      </w:pPr>
      <w:r>
        <w:rPr>
          <w:rFonts w:ascii="Arial" w:hAnsi="Arial" w:cs="Arial"/>
          <w:i/>
        </w:rPr>
        <w:t xml:space="preserve">Destacan reducción de 68 por ciento en homicidios durante el mes de mayo, comparado con el mismo periodo del año pasado. </w:t>
      </w:r>
    </w:p>
    <w:p w14:paraId="0CB30288" w14:textId="4BBE4473" w:rsidR="001117EE" w:rsidRPr="00524D74" w:rsidRDefault="001B0643" w:rsidP="00524D74">
      <w:pPr>
        <w:pStyle w:val="Prrafodelista"/>
        <w:numPr>
          <w:ilvl w:val="0"/>
          <w:numId w:val="21"/>
        </w:numPr>
        <w:rPr>
          <w:rFonts w:ascii="Arial" w:hAnsi="Arial" w:cs="Arial"/>
          <w:i/>
        </w:rPr>
      </w:pPr>
      <w:r>
        <w:rPr>
          <w:rFonts w:ascii="Arial" w:hAnsi="Arial" w:cs="Arial"/>
          <w:i/>
        </w:rPr>
        <w:t xml:space="preserve">Presenta las acciones del Operativo Muralla y Grupo de Coordinación Metropolitana en el mes que finaliza. </w:t>
      </w:r>
    </w:p>
    <w:p w14:paraId="126C96D3" w14:textId="77777777" w:rsidR="00394AB5" w:rsidRPr="00221F80" w:rsidRDefault="00394AB5" w:rsidP="00524D74">
      <w:pPr>
        <w:rPr>
          <w:rFonts w:ascii="Arial" w:hAnsi="Arial" w:cs="Arial"/>
          <w:b/>
          <w:sz w:val="22"/>
          <w:szCs w:val="22"/>
        </w:rPr>
      </w:pPr>
    </w:p>
    <w:p w14:paraId="52CEB274" w14:textId="405EC256" w:rsidR="00A46CD2" w:rsidRPr="001B0643" w:rsidRDefault="00EA29FA" w:rsidP="001B0643">
      <w:pPr>
        <w:jc w:val="both"/>
        <w:rPr>
          <w:rFonts w:ascii="Arial" w:hAnsi="Arial" w:cs="Arial"/>
          <w:sz w:val="28"/>
          <w:szCs w:val="28"/>
        </w:rPr>
      </w:pPr>
      <w:r w:rsidRPr="001B0643">
        <w:rPr>
          <w:rFonts w:ascii="Arial" w:hAnsi="Arial" w:cs="Arial"/>
          <w:b/>
          <w:sz w:val="28"/>
          <w:szCs w:val="28"/>
        </w:rPr>
        <w:t>Monterrey, Nuevo León.-</w:t>
      </w:r>
      <w:r w:rsidR="00394AB5" w:rsidRPr="001B0643">
        <w:rPr>
          <w:rFonts w:ascii="Arial" w:hAnsi="Arial" w:cs="Arial"/>
          <w:b/>
          <w:sz w:val="28"/>
          <w:szCs w:val="28"/>
        </w:rPr>
        <w:t xml:space="preserve"> </w:t>
      </w:r>
      <w:r w:rsidR="00A46CD2" w:rsidRPr="001B0643">
        <w:rPr>
          <w:rFonts w:ascii="Arial" w:hAnsi="Arial" w:cs="Arial"/>
          <w:sz w:val="28"/>
          <w:szCs w:val="28"/>
        </w:rPr>
        <w:t xml:space="preserve">Para </w:t>
      </w:r>
      <w:r w:rsidR="002E2490" w:rsidRPr="001B0643">
        <w:rPr>
          <w:rFonts w:ascii="Arial" w:hAnsi="Arial" w:cs="Arial"/>
          <w:sz w:val="28"/>
          <w:szCs w:val="28"/>
        </w:rPr>
        <w:t>atender la solicitud de apoyo que hizo el INE Nuevo León</w:t>
      </w:r>
      <w:r w:rsidR="00A46CD2" w:rsidRPr="001B0643">
        <w:rPr>
          <w:rFonts w:ascii="Arial" w:hAnsi="Arial" w:cs="Arial"/>
          <w:sz w:val="28"/>
          <w:szCs w:val="28"/>
        </w:rPr>
        <w:t xml:space="preserve"> </w:t>
      </w:r>
      <w:r w:rsidR="002E2490" w:rsidRPr="001B0643">
        <w:rPr>
          <w:rFonts w:ascii="Arial" w:hAnsi="Arial" w:cs="Arial"/>
          <w:sz w:val="28"/>
          <w:szCs w:val="28"/>
        </w:rPr>
        <w:t xml:space="preserve">para las </w:t>
      </w:r>
      <w:r w:rsidR="00A46CD2" w:rsidRPr="001B0643">
        <w:rPr>
          <w:rFonts w:ascii="Arial" w:hAnsi="Arial" w:cs="Arial"/>
          <w:sz w:val="28"/>
          <w:szCs w:val="28"/>
        </w:rPr>
        <w:t xml:space="preserve">elecciones del Poder Judicial, el Gobierno del Estado a través de Fuerza Civil </w:t>
      </w:r>
      <w:r w:rsidR="002E2490" w:rsidRPr="001B0643">
        <w:rPr>
          <w:rFonts w:ascii="Arial" w:hAnsi="Arial" w:cs="Arial"/>
          <w:sz w:val="28"/>
          <w:szCs w:val="28"/>
        </w:rPr>
        <w:t>seguirá con el operativo</w:t>
      </w:r>
      <w:r w:rsidR="001B0643">
        <w:rPr>
          <w:rFonts w:ascii="Arial" w:hAnsi="Arial" w:cs="Arial"/>
          <w:sz w:val="28"/>
          <w:szCs w:val="28"/>
        </w:rPr>
        <w:t xml:space="preserve"> especial en torno a la jornada</w:t>
      </w:r>
      <w:r w:rsidR="002E2490" w:rsidRPr="001B0643">
        <w:rPr>
          <w:rFonts w:ascii="Arial" w:hAnsi="Arial" w:cs="Arial"/>
          <w:sz w:val="28"/>
          <w:szCs w:val="28"/>
        </w:rPr>
        <w:t xml:space="preserve"> con el despliegue de </w:t>
      </w:r>
      <w:r w:rsidR="00A46CD2" w:rsidRPr="001B0643">
        <w:rPr>
          <w:rFonts w:ascii="Arial" w:hAnsi="Arial" w:cs="Arial"/>
          <w:sz w:val="28"/>
          <w:szCs w:val="28"/>
        </w:rPr>
        <w:t xml:space="preserve">3 mil elementos el próximo 1 de junio. </w:t>
      </w:r>
    </w:p>
    <w:p w14:paraId="5F446D1A" w14:textId="77777777" w:rsidR="00A46CD2" w:rsidRPr="001B0643" w:rsidRDefault="00A46CD2" w:rsidP="001B0643">
      <w:pPr>
        <w:jc w:val="both"/>
        <w:rPr>
          <w:rFonts w:ascii="Arial" w:hAnsi="Arial" w:cs="Arial"/>
          <w:sz w:val="28"/>
          <w:szCs w:val="28"/>
        </w:rPr>
      </w:pPr>
    </w:p>
    <w:p w14:paraId="0E8B13E1" w14:textId="34966FDE" w:rsidR="000528E9" w:rsidRPr="001B0643" w:rsidRDefault="00A46CD2" w:rsidP="001B0643">
      <w:pPr>
        <w:jc w:val="both"/>
        <w:rPr>
          <w:rFonts w:ascii="Arial" w:hAnsi="Arial" w:cs="Arial"/>
          <w:sz w:val="28"/>
          <w:szCs w:val="28"/>
        </w:rPr>
      </w:pPr>
      <w:r w:rsidRPr="001B0643">
        <w:rPr>
          <w:rFonts w:ascii="Arial" w:hAnsi="Arial" w:cs="Arial"/>
          <w:sz w:val="28"/>
          <w:szCs w:val="28"/>
        </w:rPr>
        <w:t xml:space="preserve">En el Nuevo León Informa, el Titular del Fuerza Civil, Gerardo Escamilla Vargas, explicó que se tendrá coordinación con los tres órdenes gubernamentales </w:t>
      </w:r>
      <w:r w:rsidR="002E2490" w:rsidRPr="001B0643">
        <w:rPr>
          <w:rFonts w:ascii="Arial" w:hAnsi="Arial" w:cs="Arial"/>
          <w:sz w:val="28"/>
          <w:szCs w:val="28"/>
        </w:rPr>
        <w:t xml:space="preserve">para garantizar que el proceso electoral continúe con cero incidentes. </w:t>
      </w:r>
    </w:p>
    <w:p w14:paraId="2B0FBB72" w14:textId="77777777" w:rsidR="002E2490" w:rsidRPr="001B0643" w:rsidRDefault="002E2490" w:rsidP="001B0643">
      <w:pPr>
        <w:jc w:val="both"/>
        <w:rPr>
          <w:rFonts w:ascii="Arial" w:hAnsi="Arial" w:cs="Arial"/>
          <w:sz w:val="28"/>
          <w:szCs w:val="28"/>
        </w:rPr>
      </w:pPr>
    </w:p>
    <w:p w14:paraId="596DF28C" w14:textId="77777777" w:rsidR="002E2490" w:rsidRPr="001B0643" w:rsidRDefault="002E2490" w:rsidP="001B0643">
      <w:pPr>
        <w:jc w:val="both"/>
        <w:rPr>
          <w:rFonts w:ascii="Arial" w:hAnsi="Arial" w:cs="Arial"/>
          <w:sz w:val="28"/>
          <w:szCs w:val="28"/>
          <w:shd w:val="clear" w:color="auto" w:fill="FFFFFF"/>
        </w:rPr>
      </w:pPr>
      <w:r w:rsidRPr="001B0643">
        <w:rPr>
          <w:rFonts w:ascii="Arial" w:hAnsi="Arial" w:cs="Arial"/>
          <w:sz w:val="28"/>
          <w:szCs w:val="28"/>
          <w:shd w:val="clear" w:color="auto" w:fill="FFFFFF"/>
        </w:rPr>
        <w:t>“</w:t>
      </w:r>
      <w:r w:rsidRPr="001B0643">
        <w:rPr>
          <w:rFonts w:ascii="Arial" w:hAnsi="Arial" w:cs="Arial"/>
          <w:sz w:val="28"/>
          <w:szCs w:val="28"/>
          <w:shd w:val="clear" w:color="auto" w:fill="FFFFFF"/>
        </w:rPr>
        <w:t xml:space="preserve">Vamos a tener alrededor de </w:t>
      </w:r>
      <w:r w:rsidRPr="001B0643">
        <w:rPr>
          <w:rStyle w:val="cljk6b"/>
          <w:rFonts w:ascii="Arial" w:hAnsi="Arial" w:cs="Arial"/>
          <w:sz w:val="28"/>
          <w:szCs w:val="28"/>
        </w:rPr>
        <w:t>3 mil</w:t>
      </w:r>
      <w:r w:rsidRPr="001B0643">
        <w:rPr>
          <w:rFonts w:ascii="Arial" w:hAnsi="Arial" w:cs="Arial"/>
          <w:sz w:val="28"/>
          <w:szCs w:val="28"/>
          <w:shd w:val="clear" w:color="auto" w:fill="FFFFFF"/>
        </w:rPr>
        <w:t xml:space="preserve"> elementos de </w:t>
      </w:r>
      <w:r w:rsidRPr="001B0643">
        <w:rPr>
          <w:rFonts w:ascii="Arial" w:hAnsi="Arial" w:cs="Arial"/>
          <w:sz w:val="28"/>
          <w:szCs w:val="28"/>
          <w:shd w:val="clear" w:color="auto" w:fill="FFFFFF"/>
        </w:rPr>
        <w:t>Fuerza</w:t>
      </w:r>
      <w:r w:rsidRPr="001B0643">
        <w:rPr>
          <w:rFonts w:ascii="Arial" w:hAnsi="Arial" w:cs="Arial"/>
          <w:sz w:val="28"/>
          <w:szCs w:val="28"/>
          <w:shd w:val="clear" w:color="auto" w:fill="FFFFFF"/>
        </w:rPr>
        <w:t xml:space="preserve"> </w:t>
      </w:r>
      <w:r w:rsidRPr="001B0643">
        <w:rPr>
          <w:rFonts w:ascii="Arial" w:hAnsi="Arial" w:cs="Arial"/>
          <w:sz w:val="28"/>
          <w:szCs w:val="28"/>
          <w:shd w:val="clear" w:color="auto" w:fill="FFFFFF"/>
        </w:rPr>
        <w:t>Civil</w:t>
      </w:r>
      <w:r w:rsidRPr="001B0643">
        <w:rPr>
          <w:rFonts w:ascii="Arial" w:hAnsi="Arial" w:cs="Arial"/>
          <w:sz w:val="28"/>
          <w:szCs w:val="28"/>
          <w:shd w:val="clear" w:color="auto" w:fill="FFFFFF"/>
        </w:rPr>
        <w:t xml:space="preserve"> apoyando las tareas de vigilancia a las que se suman elementos de las policías municipales, así como la Guardia Nacional quienes es</w:t>
      </w:r>
      <w:r w:rsidRPr="001B0643">
        <w:rPr>
          <w:rFonts w:ascii="Arial" w:hAnsi="Arial" w:cs="Arial"/>
          <w:sz w:val="28"/>
          <w:szCs w:val="28"/>
          <w:shd w:val="clear" w:color="auto" w:fill="FFFFFF"/>
        </w:rPr>
        <w:t>tarán también al pendiente</w:t>
      </w:r>
      <w:r w:rsidRPr="001B0643">
        <w:rPr>
          <w:rFonts w:ascii="Arial" w:hAnsi="Arial" w:cs="Arial"/>
          <w:sz w:val="28"/>
          <w:szCs w:val="28"/>
          <w:shd w:val="clear" w:color="auto" w:fill="FFFFFF"/>
        </w:rPr>
        <w:t xml:space="preserve"> de este proceso. </w:t>
      </w:r>
    </w:p>
    <w:p w14:paraId="6C1A93E1" w14:textId="77777777" w:rsidR="002E2490" w:rsidRPr="001B0643" w:rsidRDefault="002E2490" w:rsidP="001B0643">
      <w:pPr>
        <w:jc w:val="both"/>
        <w:rPr>
          <w:rFonts w:ascii="Arial" w:hAnsi="Arial" w:cs="Arial"/>
          <w:sz w:val="28"/>
          <w:szCs w:val="28"/>
          <w:shd w:val="clear" w:color="auto" w:fill="FFFFFF"/>
        </w:rPr>
      </w:pPr>
    </w:p>
    <w:p w14:paraId="584C301C" w14:textId="65DEB967" w:rsidR="002E2490" w:rsidRPr="001B0643" w:rsidRDefault="002E2490" w:rsidP="001B0643">
      <w:pPr>
        <w:jc w:val="both"/>
        <w:rPr>
          <w:rFonts w:ascii="Arial" w:hAnsi="Arial" w:cs="Arial"/>
          <w:sz w:val="28"/>
          <w:szCs w:val="28"/>
          <w:shd w:val="clear" w:color="auto" w:fill="FFFFFF"/>
        </w:rPr>
      </w:pPr>
      <w:r w:rsidRPr="001B0643">
        <w:rPr>
          <w:rFonts w:ascii="Arial" w:hAnsi="Arial" w:cs="Arial"/>
          <w:sz w:val="28"/>
          <w:szCs w:val="28"/>
          <w:shd w:val="clear" w:color="auto" w:fill="FFFFFF"/>
        </w:rPr>
        <w:t>“</w:t>
      </w:r>
      <w:r w:rsidRPr="001B0643">
        <w:rPr>
          <w:rFonts w:ascii="Arial" w:hAnsi="Arial" w:cs="Arial"/>
          <w:sz w:val="28"/>
          <w:szCs w:val="28"/>
          <w:shd w:val="clear" w:color="auto" w:fill="FFFFFF"/>
        </w:rPr>
        <w:t>Esperamos tener una jornada sin incidentes y estaremos al pendiente de las solicitudes que nos ha</w:t>
      </w:r>
      <w:r w:rsidRPr="001B0643">
        <w:rPr>
          <w:rFonts w:ascii="Arial" w:hAnsi="Arial" w:cs="Arial"/>
          <w:sz w:val="28"/>
          <w:szCs w:val="28"/>
          <w:shd w:val="clear" w:color="auto" w:fill="FFFFFF"/>
        </w:rPr>
        <w:t xml:space="preserve">gan las autoridades electorales”, subrayó el funcionario. </w:t>
      </w:r>
    </w:p>
    <w:p w14:paraId="1C19F3F3" w14:textId="77777777" w:rsidR="002E2490" w:rsidRPr="001B0643" w:rsidRDefault="002E2490" w:rsidP="001B0643">
      <w:pPr>
        <w:jc w:val="both"/>
        <w:rPr>
          <w:rFonts w:ascii="Arial" w:hAnsi="Arial" w:cs="Arial"/>
          <w:sz w:val="28"/>
          <w:szCs w:val="28"/>
          <w:shd w:val="clear" w:color="auto" w:fill="FFFFFF"/>
        </w:rPr>
      </w:pPr>
    </w:p>
    <w:p w14:paraId="1A91C928" w14:textId="1355F305" w:rsidR="002E2490" w:rsidRPr="001B0643" w:rsidRDefault="002E2490" w:rsidP="001B0643">
      <w:pPr>
        <w:jc w:val="both"/>
        <w:rPr>
          <w:rFonts w:ascii="Arial" w:hAnsi="Arial" w:cs="Arial"/>
          <w:sz w:val="28"/>
          <w:szCs w:val="28"/>
          <w:shd w:val="clear" w:color="auto" w:fill="FFFFFF"/>
        </w:rPr>
      </w:pPr>
      <w:r w:rsidRPr="001B0643">
        <w:rPr>
          <w:rFonts w:ascii="Arial" w:hAnsi="Arial" w:cs="Arial"/>
          <w:sz w:val="28"/>
          <w:szCs w:val="28"/>
          <w:shd w:val="clear" w:color="auto" w:fill="FFFFFF"/>
        </w:rPr>
        <w:lastRenderedPageBreak/>
        <w:t xml:space="preserve">Por otro lado, Escamilla Vargas presentó los resultados de la estrategia de seguridad que mantiene una tendencia a la baja en el delito de homicidio, el cual disminuyó un 68 por ciento durante el mes de mayo comparado con el mismo periodo del año pasado. </w:t>
      </w:r>
    </w:p>
    <w:p w14:paraId="074C1C0E" w14:textId="77777777" w:rsidR="002E2490" w:rsidRPr="001B0643" w:rsidRDefault="002E2490" w:rsidP="001B0643">
      <w:pPr>
        <w:jc w:val="both"/>
        <w:rPr>
          <w:rFonts w:ascii="Arial" w:hAnsi="Arial" w:cs="Arial"/>
          <w:sz w:val="28"/>
          <w:szCs w:val="28"/>
          <w:shd w:val="clear" w:color="auto" w:fill="FFFFFF"/>
        </w:rPr>
      </w:pPr>
    </w:p>
    <w:p w14:paraId="0DDCE9F4" w14:textId="660EF5B9" w:rsidR="002E2490" w:rsidRPr="001B0643" w:rsidRDefault="002E2490" w:rsidP="001B0643">
      <w:pPr>
        <w:jc w:val="both"/>
        <w:rPr>
          <w:rFonts w:ascii="Arial" w:hAnsi="Arial" w:cs="Arial"/>
          <w:sz w:val="28"/>
          <w:szCs w:val="28"/>
          <w:shd w:val="clear" w:color="auto" w:fill="FFFFFF"/>
        </w:rPr>
      </w:pPr>
      <w:r w:rsidRPr="001B0643">
        <w:rPr>
          <w:rFonts w:ascii="Arial" w:hAnsi="Arial" w:cs="Arial"/>
          <w:sz w:val="28"/>
          <w:szCs w:val="28"/>
          <w:shd w:val="clear" w:color="auto" w:fill="FFFFFF"/>
        </w:rPr>
        <w:t xml:space="preserve">En ese sentido, el funcionario resaltó además </w:t>
      </w:r>
      <w:r w:rsidR="004E4D40" w:rsidRPr="001B0643">
        <w:rPr>
          <w:rFonts w:ascii="Arial" w:hAnsi="Arial" w:cs="Arial"/>
          <w:sz w:val="28"/>
          <w:szCs w:val="28"/>
          <w:shd w:val="clear" w:color="auto" w:fill="FFFFFF"/>
        </w:rPr>
        <w:t xml:space="preserve">la reducción de homicidios de enero a mayo de este año frente a 2024 </w:t>
      </w:r>
      <w:r w:rsidR="00277152">
        <w:rPr>
          <w:rFonts w:ascii="Arial" w:hAnsi="Arial" w:cs="Arial"/>
          <w:sz w:val="28"/>
          <w:szCs w:val="28"/>
          <w:shd w:val="clear" w:color="auto" w:fill="FFFFFF"/>
        </w:rPr>
        <w:t>en los municipios</w:t>
      </w:r>
      <w:r w:rsidR="004E4D40" w:rsidRPr="001B0643">
        <w:rPr>
          <w:rFonts w:ascii="Arial" w:hAnsi="Arial" w:cs="Arial"/>
          <w:sz w:val="28"/>
          <w:szCs w:val="28"/>
          <w:shd w:val="clear" w:color="auto" w:fill="FFFFFF"/>
        </w:rPr>
        <w:t xml:space="preserve"> de Pesquería que registró 31 casos menos; Juárez 45 Garc</w:t>
      </w:r>
      <w:r w:rsidR="00050B08" w:rsidRPr="001B0643">
        <w:rPr>
          <w:rFonts w:ascii="Arial" w:hAnsi="Arial" w:cs="Arial"/>
          <w:sz w:val="28"/>
          <w:szCs w:val="28"/>
          <w:shd w:val="clear" w:color="auto" w:fill="FFFFFF"/>
        </w:rPr>
        <w:t xml:space="preserve">ía 42; y Guadalupe 46. </w:t>
      </w:r>
    </w:p>
    <w:p w14:paraId="4E039273" w14:textId="77777777" w:rsidR="00050B08" w:rsidRPr="001B0643" w:rsidRDefault="00050B08" w:rsidP="001B0643">
      <w:pPr>
        <w:jc w:val="both"/>
        <w:rPr>
          <w:rFonts w:ascii="Arial" w:hAnsi="Arial" w:cs="Arial"/>
          <w:sz w:val="28"/>
          <w:szCs w:val="28"/>
          <w:shd w:val="clear" w:color="auto" w:fill="FFFFFF"/>
        </w:rPr>
      </w:pPr>
    </w:p>
    <w:p w14:paraId="7A1622C3" w14:textId="04CE15C2" w:rsidR="00050B08" w:rsidRPr="001B0643" w:rsidRDefault="00B23705" w:rsidP="001B0643">
      <w:pPr>
        <w:jc w:val="both"/>
        <w:rPr>
          <w:rFonts w:ascii="Arial" w:hAnsi="Arial" w:cs="Arial"/>
          <w:sz w:val="28"/>
          <w:szCs w:val="28"/>
          <w:shd w:val="clear" w:color="auto" w:fill="FFFFFF"/>
        </w:rPr>
      </w:pPr>
      <w:r>
        <w:rPr>
          <w:rFonts w:ascii="Arial" w:hAnsi="Arial" w:cs="Arial"/>
          <w:sz w:val="28"/>
          <w:szCs w:val="28"/>
          <w:shd w:val="clear" w:color="auto" w:fill="FFFFFF"/>
        </w:rPr>
        <w:t>E</w:t>
      </w:r>
      <w:r w:rsidR="00050B08" w:rsidRPr="001B0643">
        <w:rPr>
          <w:rFonts w:ascii="Arial" w:hAnsi="Arial" w:cs="Arial"/>
          <w:sz w:val="28"/>
          <w:szCs w:val="28"/>
          <w:shd w:val="clear" w:color="auto" w:fill="FFFFFF"/>
        </w:rPr>
        <w:t xml:space="preserve">l Titular de Fuerza Civil dio a conocer las acciones del mes en el Operativo Muralla que se activó en tres ocasiones, logrando la detención de 134 personas, el aseguramiento de 30 armas de fuego en la zona rural y 40 vehículos, uno de ellos con </w:t>
      </w:r>
      <w:r w:rsidR="001B0643" w:rsidRPr="001B0643">
        <w:rPr>
          <w:rFonts w:ascii="Arial" w:hAnsi="Arial" w:cs="Arial"/>
          <w:sz w:val="28"/>
          <w:szCs w:val="28"/>
          <w:shd w:val="clear" w:color="auto" w:fill="FFFFFF"/>
        </w:rPr>
        <w:t>blindaje</w:t>
      </w:r>
      <w:r w:rsidR="00050B08" w:rsidRPr="001B0643">
        <w:rPr>
          <w:rFonts w:ascii="Arial" w:hAnsi="Arial" w:cs="Arial"/>
          <w:sz w:val="28"/>
          <w:szCs w:val="28"/>
          <w:shd w:val="clear" w:color="auto" w:fill="FFFFFF"/>
        </w:rPr>
        <w:t xml:space="preserve"> artesanal. </w:t>
      </w:r>
    </w:p>
    <w:p w14:paraId="0B924732" w14:textId="5A7A1599" w:rsidR="00050B08" w:rsidRPr="001B0643" w:rsidRDefault="00050B08" w:rsidP="001B0643">
      <w:pPr>
        <w:jc w:val="both"/>
        <w:rPr>
          <w:rFonts w:ascii="Arial" w:hAnsi="Arial" w:cs="Arial"/>
          <w:sz w:val="28"/>
          <w:szCs w:val="28"/>
          <w:shd w:val="clear" w:color="auto" w:fill="FFFFFF"/>
        </w:rPr>
      </w:pPr>
    </w:p>
    <w:p w14:paraId="189B7157" w14:textId="7AED3ABF" w:rsidR="00050B08" w:rsidRPr="001B0643" w:rsidRDefault="00050B08" w:rsidP="001B0643">
      <w:pPr>
        <w:jc w:val="both"/>
        <w:rPr>
          <w:rFonts w:ascii="Arial" w:hAnsi="Arial" w:cs="Arial"/>
          <w:sz w:val="28"/>
          <w:szCs w:val="28"/>
          <w:shd w:val="clear" w:color="auto" w:fill="FFFFFF"/>
        </w:rPr>
      </w:pPr>
      <w:r w:rsidRPr="001B0643">
        <w:rPr>
          <w:rFonts w:ascii="Arial" w:hAnsi="Arial" w:cs="Arial"/>
          <w:sz w:val="28"/>
          <w:szCs w:val="28"/>
          <w:shd w:val="clear" w:color="auto" w:fill="FFFFFF"/>
        </w:rPr>
        <w:t xml:space="preserve">Agregó que dicho despliegue se mantiene en el municipio de los Rayones con presencia de Fuerza Civil y Guardia Nacional, donde se mantiene la calma y no se tienen reportes de incursiones. </w:t>
      </w:r>
    </w:p>
    <w:p w14:paraId="7ABE8B26" w14:textId="77777777" w:rsidR="00050B08" w:rsidRPr="001B0643" w:rsidRDefault="00050B08" w:rsidP="001B0643">
      <w:pPr>
        <w:jc w:val="both"/>
        <w:rPr>
          <w:rFonts w:ascii="Arial" w:hAnsi="Arial" w:cs="Arial"/>
          <w:sz w:val="28"/>
          <w:szCs w:val="28"/>
          <w:shd w:val="clear" w:color="auto" w:fill="FFFFFF"/>
        </w:rPr>
      </w:pPr>
    </w:p>
    <w:p w14:paraId="0B51ECCE" w14:textId="5AC23FA3" w:rsidR="00050B08" w:rsidRPr="001B0643" w:rsidRDefault="00050B08" w:rsidP="001B0643">
      <w:pPr>
        <w:jc w:val="both"/>
        <w:rPr>
          <w:rFonts w:ascii="Arial" w:hAnsi="Arial" w:cs="Arial"/>
          <w:sz w:val="28"/>
          <w:szCs w:val="28"/>
          <w:shd w:val="clear" w:color="auto" w:fill="FFFFFF"/>
        </w:rPr>
      </w:pPr>
      <w:r w:rsidRPr="001B0643">
        <w:rPr>
          <w:rFonts w:ascii="Arial" w:hAnsi="Arial" w:cs="Arial"/>
          <w:sz w:val="28"/>
          <w:szCs w:val="28"/>
          <w:shd w:val="clear" w:color="auto" w:fill="FFFFFF"/>
        </w:rPr>
        <w:t xml:space="preserve">En cuanto al Grupo de Coordinación Metropolitana, destacó se han hecho 332 </w:t>
      </w:r>
      <w:r w:rsidR="001B0643" w:rsidRPr="001B0643">
        <w:rPr>
          <w:rFonts w:ascii="Arial" w:hAnsi="Arial" w:cs="Arial"/>
          <w:sz w:val="28"/>
          <w:szCs w:val="28"/>
          <w:shd w:val="clear" w:color="auto" w:fill="FFFFFF"/>
        </w:rPr>
        <w:t>aprehensiones</w:t>
      </w:r>
      <w:r w:rsidRPr="001B0643">
        <w:rPr>
          <w:rFonts w:ascii="Arial" w:hAnsi="Arial" w:cs="Arial"/>
          <w:sz w:val="28"/>
          <w:szCs w:val="28"/>
          <w:shd w:val="clear" w:color="auto" w:fill="FFFFFF"/>
        </w:rPr>
        <w:t>, asegurado 39 armas de fuego y 44 vehículos relacionados con delitos de alto impacto fueron retira</w:t>
      </w:r>
      <w:r w:rsidR="007A6A9C">
        <w:rPr>
          <w:rFonts w:ascii="Arial" w:hAnsi="Arial" w:cs="Arial"/>
          <w:sz w:val="28"/>
          <w:szCs w:val="28"/>
          <w:shd w:val="clear" w:color="auto" w:fill="FFFFFF"/>
        </w:rPr>
        <w:t>dos; además dijo,</w:t>
      </w:r>
      <w:r w:rsidRPr="001B0643">
        <w:rPr>
          <w:rFonts w:ascii="Arial" w:hAnsi="Arial" w:cs="Arial"/>
          <w:sz w:val="28"/>
          <w:szCs w:val="28"/>
          <w:shd w:val="clear" w:color="auto" w:fill="FFFFFF"/>
        </w:rPr>
        <w:t xml:space="preserve"> el trabajo conjunto con la labor de inteligencia permitió la captura de 86 objetivos prioritarios señalados como generadores de violencia. </w:t>
      </w:r>
    </w:p>
    <w:p w14:paraId="5D1D0340" w14:textId="77777777" w:rsidR="00050B08" w:rsidRPr="001B0643" w:rsidRDefault="00050B08" w:rsidP="001B0643">
      <w:pPr>
        <w:jc w:val="both"/>
        <w:rPr>
          <w:rFonts w:ascii="Arial" w:hAnsi="Arial" w:cs="Arial"/>
          <w:sz w:val="28"/>
          <w:szCs w:val="28"/>
          <w:shd w:val="clear" w:color="auto" w:fill="FFFFFF"/>
        </w:rPr>
      </w:pPr>
    </w:p>
    <w:p w14:paraId="3D12A610" w14:textId="2FE264A8" w:rsidR="00050B08" w:rsidRPr="001B0643" w:rsidRDefault="00050B08" w:rsidP="001B0643">
      <w:pPr>
        <w:jc w:val="both"/>
        <w:rPr>
          <w:rFonts w:ascii="Arial" w:hAnsi="Arial" w:cs="Arial"/>
          <w:sz w:val="28"/>
          <w:szCs w:val="28"/>
          <w:shd w:val="clear" w:color="auto" w:fill="FFFFFF"/>
        </w:rPr>
      </w:pPr>
      <w:r w:rsidRPr="001B0643">
        <w:rPr>
          <w:rFonts w:ascii="Arial" w:hAnsi="Arial" w:cs="Arial"/>
          <w:sz w:val="28"/>
          <w:szCs w:val="28"/>
          <w:shd w:val="clear" w:color="auto" w:fill="FFFFFF"/>
        </w:rPr>
        <w:t xml:space="preserve">Asimismo, Escamilla Vargas mencionó que tras la agresión </w:t>
      </w:r>
      <w:r w:rsidR="001B0643" w:rsidRPr="001B0643">
        <w:rPr>
          <w:rFonts w:ascii="Arial" w:hAnsi="Arial" w:cs="Arial"/>
          <w:sz w:val="28"/>
          <w:szCs w:val="28"/>
          <w:shd w:val="clear" w:color="auto" w:fill="FFFFFF"/>
        </w:rPr>
        <w:t>a elementos de Fuerza Civil en la colonia Independencia, se realiz</w:t>
      </w:r>
      <w:r w:rsidR="001746A5">
        <w:rPr>
          <w:rFonts w:ascii="Arial" w:hAnsi="Arial" w:cs="Arial"/>
          <w:sz w:val="28"/>
          <w:szCs w:val="28"/>
          <w:shd w:val="clear" w:color="auto" w:fill="FFFFFF"/>
        </w:rPr>
        <w:t xml:space="preserve">ó una intervención en esa zona, </w:t>
      </w:r>
      <w:r w:rsidR="002A5666">
        <w:rPr>
          <w:rFonts w:ascii="Arial" w:hAnsi="Arial" w:cs="Arial"/>
          <w:sz w:val="28"/>
          <w:szCs w:val="28"/>
          <w:shd w:val="clear" w:color="auto" w:fill="FFFFFF"/>
        </w:rPr>
        <w:t>que derivó en la</w:t>
      </w:r>
      <w:r w:rsidR="00FA1F77">
        <w:rPr>
          <w:rFonts w:ascii="Arial" w:hAnsi="Arial" w:cs="Arial"/>
          <w:sz w:val="28"/>
          <w:szCs w:val="28"/>
          <w:shd w:val="clear" w:color="auto" w:fill="FFFFFF"/>
        </w:rPr>
        <w:t xml:space="preserve"> detención de</w:t>
      </w:r>
      <w:r w:rsidR="001B0643" w:rsidRPr="001B0643">
        <w:rPr>
          <w:rFonts w:ascii="Arial" w:hAnsi="Arial" w:cs="Arial"/>
          <w:sz w:val="28"/>
          <w:szCs w:val="28"/>
          <w:shd w:val="clear" w:color="auto" w:fill="FFFFFF"/>
        </w:rPr>
        <w:t xml:space="preserve"> 42 personas asociadas a un grupo criminal que opera en el lugar, entre ellos uno de los presuntos responsables del ataque a un policía estatal.  </w:t>
      </w:r>
    </w:p>
    <w:p w14:paraId="795EAB31" w14:textId="77777777" w:rsidR="00050B08" w:rsidRDefault="00050B08" w:rsidP="00524D74">
      <w:pPr>
        <w:rPr>
          <w:rFonts w:ascii="Arial" w:hAnsi="Arial" w:cs="Arial"/>
          <w:shd w:val="clear" w:color="auto" w:fill="FFFFFF"/>
        </w:rPr>
      </w:pPr>
    </w:p>
    <w:p w14:paraId="3AF77FF1" w14:textId="77777777" w:rsidR="00050B08" w:rsidRDefault="00050B08" w:rsidP="00524D74">
      <w:pPr>
        <w:rPr>
          <w:rFonts w:ascii="Arial" w:hAnsi="Arial" w:cs="Arial"/>
          <w:shd w:val="clear" w:color="auto" w:fill="FFFFFF"/>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0B08"/>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746A5"/>
    <w:rsid w:val="001869DA"/>
    <w:rsid w:val="001927DB"/>
    <w:rsid w:val="00192BC9"/>
    <w:rsid w:val="001961EB"/>
    <w:rsid w:val="001A405E"/>
    <w:rsid w:val="001B0643"/>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77152"/>
    <w:rsid w:val="00295CEA"/>
    <w:rsid w:val="00297EA9"/>
    <w:rsid w:val="002A0171"/>
    <w:rsid w:val="002A5666"/>
    <w:rsid w:val="002A60F8"/>
    <w:rsid w:val="002B15A0"/>
    <w:rsid w:val="002C5C37"/>
    <w:rsid w:val="002C6B37"/>
    <w:rsid w:val="002D17BB"/>
    <w:rsid w:val="002D2A54"/>
    <w:rsid w:val="002E2490"/>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07E3F"/>
    <w:rsid w:val="0042555F"/>
    <w:rsid w:val="00443F14"/>
    <w:rsid w:val="00464046"/>
    <w:rsid w:val="00466EC5"/>
    <w:rsid w:val="00476173"/>
    <w:rsid w:val="00486C41"/>
    <w:rsid w:val="004A211E"/>
    <w:rsid w:val="004A3C61"/>
    <w:rsid w:val="004A47CB"/>
    <w:rsid w:val="004B100E"/>
    <w:rsid w:val="004C3EBD"/>
    <w:rsid w:val="004C6B3C"/>
    <w:rsid w:val="004E4D40"/>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A6A9C"/>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46CD2"/>
    <w:rsid w:val="00A6713F"/>
    <w:rsid w:val="00A67C2C"/>
    <w:rsid w:val="00A705CA"/>
    <w:rsid w:val="00A70F16"/>
    <w:rsid w:val="00A8033B"/>
    <w:rsid w:val="00A87621"/>
    <w:rsid w:val="00AA6D55"/>
    <w:rsid w:val="00AD06C4"/>
    <w:rsid w:val="00AE7CC3"/>
    <w:rsid w:val="00AF03DD"/>
    <w:rsid w:val="00AF6875"/>
    <w:rsid w:val="00B01173"/>
    <w:rsid w:val="00B06482"/>
    <w:rsid w:val="00B16EC6"/>
    <w:rsid w:val="00B20134"/>
    <w:rsid w:val="00B23705"/>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A1F77"/>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2E2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34FB2-6304-44AC-8BF0-7068B78D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469</Words>
  <Characters>2581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10</cp:revision>
  <cp:lastPrinted>2016-10-21T20:06:00Z</cp:lastPrinted>
  <dcterms:created xsi:type="dcterms:W3CDTF">2025-05-30T16:14:00Z</dcterms:created>
  <dcterms:modified xsi:type="dcterms:W3CDTF">2025-05-30T16:24:00Z</dcterms:modified>
</cp:coreProperties>
</file>