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1F8CC0E" w:rsidR="00EA29FA" w:rsidRPr="00C60FD1" w:rsidRDefault="00C07A20" w:rsidP="00EA29FA">
      <w:pPr>
        <w:jc w:val="right"/>
        <w:rPr>
          <w:rFonts w:ascii="Arial" w:hAnsi="Arial" w:cs="Arial"/>
          <w:b/>
          <w:sz w:val="22"/>
          <w:lang w:val="es-ES"/>
        </w:rPr>
      </w:pPr>
      <w:r>
        <w:rPr>
          <w:rFonts w:ascii="Arial" w:hAnsi="Arial" w:cs="Arial"/>
          <w:b/>
          <w:sz w:val="22"/>
          <w:lang w:val="es-ES"/>
        </w:rPr>
        <w:t>CP/0351</w:t>
      </w:r>
      <w:r w:rsidR="00EA29FA">
        <w:rPr>
          <w:rFonts w:ascii="Arial" w:hAnsi="Arial" w:cs="Arial"/>
          <w:b/>
          <w:sz w:val="22"/>
          <w:lang w:val="es-ES"/>
        </w:rPr>
        <w:t>/2025</w:t>
      </w:r>
    </w:p>
    <w:p w14:paraId="695E3F55" w14:textId="2DD36D5A" w:rsidR="00703B09" w:rsidRDefault="00C07A20"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37FAB03" w:rsidR="00A23A57" w:rsidRDefault="00C07A20" w:rsidP="00580ABF">
      <w:pPr>
        <w:jc w:val="center"/>
        <w:rPr>
          <w:rFonts w:ascii="Arial" w:hAnsi="Arial" w:cs="Arial"/>
          <w:b/>
          <w:sz w:val="28"/>
          <w:szCs w:val="28"/>
        </w:rPr>
      </w:pPr>
      <w:bookmarkStart w:id="0" w:name="_GoBack"/>
      <w:r w:rsidRPr="00C07A20">
        <w:rPr>
          <w:rFonts w:ascii="Arial" w:hAnsi="Arial" w:cs="Arial"/>
          <w:b/>
          <w:sz w:val="28"/>
          <w:szCs w:val="28"/>
        </w:rPr>
        <w:t>PRESENTA FUERZA CIVIL RESULTADOS POSITIVOS EN SEGURIDAD</w:t>
      </w:r>
    </w:p>
    <w:bookmarkEnd w:id="0"/>
    <w:p w14:paraId="4F730ED2" w14:textId="77777777" w:rsidR="00580ABF" w:rsidRDefault="00580ABF" w:rsidP="00580ABF">
      <w:pPr>
        <w:jc w:val="center"/>
        <w:rPr>
          <w:rFonts w:ascii="Arial" w:hAnsi="Arial" w:cs="Arial"/>
          <w:b/>
          <w:sz w:val="28"/>
          <w:szCs w:val="28"/>
        </w:rPr>
      </w:pPr>
    </w:p>
    <w:p w14:paraId="22F780E4" w14:textId="77777777" w:rsidR="00C07A20" w:rsidRPr="00C07A20" w:rsidRDefault="00C07A20" w:rsidP="00C07A20">
      <w:pPr>
        <w:pStyle w:val="Prrafodelista"/>
        <w:numPr>
          <w:ilvl w:val="0"/>
          <w:numId w:val="18"/>
        </w:numPr>
        <w:jc w:val="both"/>
        <w:rPr>
          <w:rFonts w:ascii="Arial" w:hAnsi="Arial" w:cs="Arial"/>
          <w:sz w:val="28"/>
          <w:szCs w:val="28"/>
        </w:rPr>
      </w:pPr>
      <w:r w:rsidRPr="00C07A20">
        <w:rPr>
          <w:rFonts w:ascii="Arial" w:hAnsi="Arial" w:cs="Arial"/>
          <w:i/>
        </w:rPr>
        <w:t>El titular de la corporación informó que al igual que en el mes de enero, durante febrero se ha logrado una disminución histórica en los delitos de alto impacto.</w:t>
      </w:r>
    </w:p>
    <w:p w14:paraId="5492E1E2" w14:textId="0C18625A" w:rsidR="00C07A20" w:rsidRPr="00C07A20" w:rsidRDefault="00C07A20" w:rsidP="00C07A20">
      <w:pPr>
        <w:pStyle w:val="Prrafodelista"/>
        <w:numPr>
          <w:ilvl w:val="0"/>
          <w:numId w:val="18"/>
        </w:numPr>
        <w:jc w:val="both"/>
        <w:rPr>
          <w:rFonts w:ascii="Arial" w:hAnsi="Arial" w:cs="Arial"/>
          <w:sz w:val="28"/>
          <w:szCs w:val="28"/>
        </w:rPr>
      </w:pPr>
      <w:r w:rsidRPr="00C07A20">
        <w:t xml:space="preserve"> </w:t>
      </w:r>
      <w:r w:rsidRPr="00C07A20">
        <w:rPr>
          <w:rFonts w:ascii="Arial" w:hAnsi="Arial" w:cs="Arial"/>
          <w:i/>
        </w:rPr>
        <w:t>En coordinación con los tres niveles de gobierno se está poniendo atención a los indicadores que se tienen en color rojo y amarillo y que aparecen en algunos municipios, para mejorar los resultados.</w:t>
      </w:r>
    </w:p>
    <w:p w14:paraId="7C9A3078" w14:textId="222A4123" w:rsidR="00C07A20" w:rsidRPr="00C07A20" w:rsidRDefault="00EA29FA" w:rsidP="00C07A20">
      <w:pPr>
        <w:jc w:val="both"/>
        <w:rPr>
          <w:rFonts w:ascii="Arial" w:hAnsi="Arial" w:cs="Arial"/>
          <w:sz w:val="28"/>
          <w:szCs w:val="28"/>
        </w:rPr>
      </w:pPr>
      <w:r w:rsidRPr="00C07A20">
        <w:rPr>
          <w:rFonts w:ascii="Arial" w:hAnsi="Arial" w:cs="Arial"/>
          <w:b/>
          <w:sz w:val="28"/>
          <w:szCs w:val="28"/>
        </w:rPr>
        <w:t xml:space="preserve">Monterrey, Nuevo León.- </w:t>
      </w:r>
      <w:r w:rsidR="00C07A20" w:rsidRPr="00C07A20">
        <w:rPr>
          <w:rFonts w:ascii="Arial" w:hAnsi="Arial" w:cs="Arial"/>
          <w:sz w:val="28"/>
          <w:szCs w:val="28"/>
        </w:rPr>
        <w:t>La estrategia de Presencia Total implementado por Fuerza Civil, el trabajo de los tres niveles de Gobierno y el trabajo de los Operativos Muralla y del Grupo de Coordinación Metropolitana, han logrado que el Estado presente un bimestre de resultados positivos en Seguridad.</w:t>
      </w:r>
    </w:p>
    <w:p w14:paraId="42426B32" w14:textId="77777777" w:rsidR="00C07A20" w:rsidRPr="00C07A20" w:rsidRDefault="00C07A20" w:rsidP="00C07A20">
      <w:pPr>
        <w:jc w:val="both"/>
        <w:rPr>
          <w:rFonts w:ascii="Arial" w:hAnsi="Arial" w:cs="Arial"/>
          <w:sz w:val="28"/>
          <w:szCs w:val="28"/>
        </w:rPr>
      </w:pPr>
    </w:p>
    <w:p w14:paraId="091743E5" w14:textId="5CEE2A31" w:rsidR="00C07A20" w:rsidRPr="00C07A20" w:rsidRDefault="00C07A20" w:rsidP="00C07A20">
      <w:pPr>
        <w:jc w:val="both"/>
        <w:rPr>
          <w:rFonts w:ascii="Arial" w:hAnsi="Arial" w:cs="Arial"/>
          <w:sz w:val="28"/>
          <w:szCs w:val="28"/>
        </w:rPr>
      </w:pPr>
      <w:r w:rsidRPr="00C07A20">
        <w:rPr>
          <w:rFonts w:ascii="Arial" w:hAnsi="Arial" w:cs="Arial"/>
          <w:sz w:val="28"/>
          <w:szCs w:val="28"/>
        </w:rPr>
        <w:t>Al finalizar la Mesa de Seguridad, el titular de la nueva Fuerza Civil, Gerardo Escamilla Vargas, señaló que durante el mes de febrer</w:t>
      </w:r>
      <w:r>
        <w:rPr>
          <w:rFonts w:ascii="Arial" w:hAnsi="Arial" w:cs="Arial"/>
          <w:sz w:val="28"/>
          <w:szCs w:val="28"/>
        </w:rPr>
        <w:t>o, al igual que en enero, se logró</w:t>
      </w:r>
      <w:r w:rsidRPr="00C07A20">
        <w:rPr>
          <w:rFonts w:ascii="Arial" w:hAnsi="Arial" w:cs="Arial"/>
          <w:sz w:val="28"/>
          <w:szCs w:val="28"/>
        </w:rPr>
        <w:t xml:space="preserve"> un</w:t>
      </w:r>
      <w:r>
        <w:rPr>
          <w:rFonts w:ascii="Arial" w:hAnsi="Arial" w:cs="Arial"/>
          <w:sz w:val="28"/>
          <w:szCs w:val="28"/>
        </w:rPr>
        <w:t>a</w:t>
      </w:r>
      <w:r w:rsidRPr="00C07A20">
        <w:rPr>
          <w:rFonts w:ascii="Arial" w:hAnsi="Arial" w:cs="Arial"/>
          <w:sz w:val="28"/>
          <w:szCs w:val="28"/>
        </w:rPr>
        <w:t xml:space="preserve"> reducción de todos los delitos.</w:t>
      </w:r>
    </w:p>
    <w:p w14:paraId="5C945CCA" w14:textId="77777777" w:rsidR="00C07A20" w:rsidRPr="00C07A20" w:rsidRDefault="00C07A20" w:rsidP="00C07A20">
      <w:pPr>
        <w:jc w:val="both"/>
        <w:rPr>
          <w:rFonts w:ascii="Arial" w:hAnsi="Arial" w:cs="Arial"/>
          <w:sz w:val="28"/>
          <w:szCs w:val="28"/>
        </w:rPr>
      </w:pPr>
    </w:p>
    <w:p w14:paraId="42B89EDA" w14:textId="37D5834D" w:rsidR="00C07A20" w:rsidRPr="00C07A20" w:rsidRDefault="00C07A20" w:rsidP="00C07A20">
      <w:pPr>
        <w:jc w:val="both"/>
        <w:rPr>
          <w:rFonts w:ascii="Arial" w:hAnsi="Arial" w:cs="Arial"/>
          <w:sz w:val="28"/>
          <w:szCs w:val="28"/>
        </w:rPr>
      </w:pPr>
      <w:r w:rsidRPr="00C07A20">
        <w:rPr>
          <w:rFonts w:ascii="Arial" w:hAnsi="Arial" w:cs="Arial"/>
          <w:sz w:val="28"/>
          <w:szCs w:val="28"/>
        </w:rPr>
        <w:t xml:space="preserve">Asimismo, reconoció el trabajo de la Presidenta Claudia </w:t>
      </w:r>
      <w:proofErr w:type="spellStart"/>
      <w:r w:rsidRPr="00C07A20">
        <w:rPr>
          <w:rFonts w:ascii="Arial" w:hAnsi="Arial" w:cs="Arial"/>
          <w:sz w:val="28"/>
          <w:szCs w:val="28"/>
        </w:rPr>
        <w:t>Sheinbaum</w:t>
      </w:r>
      <w:proofErr w:type="spellEnd"/>
      <w:r w:rsidRPr="00C07A20">
        <w:rPr>
          <w:rFonts w:ascii="Arial" w:hAnsi="Arial" w:cs="Arial"/>
          <w:sz w:val="28"/>
          <w:szCs w:val="28"/>
        </w:rPr>
        <w:t>; del Gobernador Samuel Alejandro García Sepúlveda, y de los alcaldes</w:t>
      </w:r>
      <w:r>
        <w:rPr>
          <w:rFonts w:ascii="Arial" w:hAnsi="Arial" w:cs="Arial"/>
          <w:sz w:val="28"/>
          <w:szCs w:val="28"/>
        </w:rPr>
        <w:t>,</w:t>
      </w:r>
      <w:r w:rsidRPr="00C07A20">
        <w:rPr>
          <w:rFonts w:ascii="Arial" w:hAnsi="Arial" w:cs="Arial"/>
          <w:sz w:val="28"/>
          <w:szCs w:val="28"/>
        </w:rPr>
        <w:t xml:space="preserve"> por el respaldo que están dando a sus policías, para motivar a todas las corporaciones a trabajar y mejorar el trabajo.</w:t>
      </w:r>
    </w:p>
    <w:p w14:paraId="3FB2F97F" w14:textId="77777777" w:rsidR="00C07A20" w:rsidRPr="00C07A20" w:rsidRDefault="00C07A20" w:rsidP="00C07A20">
      <w:pPr>
        <w:jc w:val="both"/>
        <w:rPr>
          <w:rFonts w:ascii="Arial" w:hAnsi="Arial" w:cs="Arial"/>
          <w:sz w:val="28"/>
          <w:szCs w:val="28"/>
        </w:rPr>
      </w:pPr>
    </w:p>
    <w:p w14:paraId="501A50FB" w14:textId="4DC5738B" w:rsidR="00C07A20" w:rsidRPr="00C07A20" w:rsidRDefault="00C07A20" w:rsidP="00C07A20">
      <w:pPr>
        <w:jc w:val="both"/>
        <w:rPr>
          <w:rFonts w:ascii="Arial" w:hAnsi="Arial" w:cs="Arial"/>
          <w:sz w:val="28"/>
          <w:szCs w:val="28"/>
        </w:rPr>
      </w:pPr>
      <w:r w:rsidRPr="00C07A20">
        <w:rPr>
          <w:rFonts w:ascii="Arial" w:hAnsi="Arial" w:cs="Arial"/>
          <w:sz w:val="28"/>
          <w:szCs w:val="28"/>
        </w:rPr>
        <w:t>“Queremos resaltar los resultados que reflejan en este indicador que es uno de los que llevamos como parte de la medición del trabajo del grupo de Coordinación, es el resultado de este mes de feb</w:t>
      </w:r>
      <w:r>
        <w:rPr>
          <w:rFonts w:ascii="Arial" w:hAnsi="Arial" w:cs="Arial"/>
          <w:sz w:val="28"/>
          <w:szCs w:val="28"/>
        </w:rPr>
        <w:t>rero donde podemos ver cómo el Estado promedió</w:t>
      </w:r>
      <w:r w:rsidRPr="00C07A20">
        <w:rPr>
          <w:rFonts w:ascii="Arial" w:hAnsi="Arial" w:cs="Arial"/>
          <w:sz w:val="28"/>
          <w:szCs w:val="28"/>
        </w:rPr>
        <w:t xml:space="preserve"> indicadores positivos, existe una reducción de todos los delitos, es muy importante destacar que tenemos como segundo mes consecutivo este trabajo que refleja un bimestre de resultados positivos, sobre todo los delitos de alto impacto </w:t>
      </w:r>
      <w:r w:rsidRPr="00C07A20">
        <w:rPr>
          <w:rFonts w:ascii="Arial" w:hAnsi="Arial" w:cs="Arial"/>
          <w:sz w:val="28"/>
          <w:szCs w:val="28"/>
        </w:rPr>
        <w:lastRenderedPageBreak/>
        <w:t>que se encuentran con una disminución de manera histórica”, indicó Escamilla Vargas.</w:t>
      </w:r>
    </w:p>
    <w:p w14:paraId="1CA190D7" w14:textId="77777777" w:rsidR="00C07A20" w:rsidRPr="00C07A20" w:rsidRDefault="00C07A20" w:rsidP="00C07A20">
      <w:pPr>
        <w:jc w:val="both"/>
        <w:rPr>
          <w:rFonts w:ascii="Arial" w:hAnsi="Arial" w:cs="Arial"/>
          <w:sz w:val="28"/>
          <w:szCs w:val="28"/>
        </w:rPr>
      </w:pPr>
    </w:p>
    <w:p w14:paraId="7D3E51E8" w14:textId="77777777" w:rsidR="00C07A20" w:rsidRPr="00C07A20" w:rsidRDefault="00C07A20" w:rsidP="00C07A20">
      <w:pPr>
        <w:jc w:val="both"/>
        <w:rPr>
          <w:rFonts w:ascii="Arial" w:hAnsi="Arial" w:cs="Arial"/>
          <w:sz w:val="28"/>
          <w:szCs w:val="28"/>
        </w:rPr>
      </w:pPr>
      <w:r w:rsidRPr="00C07A20">
        <w:rPr>
          <w:rFonts w:ascii="Arial" w:hAnsi="Arial" w:cs="Arial"/>
          <w:sz w:val="28"/>
          <w:szCs w:val="28"/>
        </w:rPr>
        <w:t>“Estamos poniendo mucha atención sobre los indicadores que tenemos en color rojo, en color amarillo, que aparecen en algunos municipios, estamos convencidos que a través del trabajo de coordinación entre los tres niveles de gobierno podremos seguir mejorando, nos comprometemos a seguir trabajando con esta Mesa sobre todo con la coordinación que existe entre los tres niveles de gobierno”, agregó.</w:t>
      </w:r>
    </w:p>
    <w:p w14:paraId="5AD92E43" w14:textId="77777777" w:rsidR="00C07A20" w:rsidRPr="00C07A20" w:rsidRDefault="00C07A20" w:rsidP="00C07A20">
      <w:pPr>
        <w:jc w:val="both"/>
        <w:rPr>
          <w:rFonts w:ascii="Arial" w:hAnsi="Arial" w:cs="Arial"/>
          <w:sz w:val="28"/>
          <w:szCs w:val="28"/>
        </w:rPr>
      </w:pPr>
    </w:p>
    <w:p w14:paraId="58D09947" w14:textId="77777777" w:rsidR="00C07A20" w:rsidRPr="00C07A20" w:rsidRDefault="00C07A20" w:rsidP="00C07A20">
      <w:pPr>
        <w:jc w:val="both"/>
        <w:rPr>
          <w:rFonts w:ascii="Arial" w:hAnsi="Arial" w:cs="Arial"/>
          <w:sz w:val="28"/>
          <w:szCs w:val="28"/>
        </w:rPr>
      </w:pPr>
      <w:r w:rsidRPr="00C07A20">
        <w:rPr>
          <w:rFonts w:ascii="Arial" w:hAnsi="Arial" w:cs="Arial"/>
          <w:sz w:val="28"/>
          <w:szCs w:val="28"/>
        </w:rPr>
        <w:t xml:space="preserve">Respecto a las acciones realizadas, en el caso del Operación Muralla, el titular de Fuerza Civil dio a conocer que esta semana se activó en tres ocasiones y como resultado de ello se tuvieron 28 personas detenidas, se aseguraron 28 vehículos y 14 armas de fuego. </w:t>
      </w:r>
    </w:p>
    <w:p w14:paraId="559529EF" w14:textId="77777777" w:rsidR="00C07A20" w:rsidRPr="00C07A20" w:rsidRDefault="00C07A20" w:rsidP="00C07A20">
      <w:pPr>
        <w:jc w:val="both"/>
        <w:rPr>
          <w:rFonts w:ascii="Arial" w:hAnsi="Arial" w:cs="Arial"/>
          <w:sz w:val="28"/>
          <w:szCs w:val="28"/>
        </w:rPr>
      </w:pPr>
    </w:p>
    <w:p w14:paraId="56769A4D" w14:textId="77777777" w:rsidR="00C07A20" w:rsidRPr="00C07A20" w:rsidRDefault="00C07A20" w:rsidP="00C07A20">
      <w:pPr>
        <w:jc w:val="both"/>
        <w:rPr>
          <w:rFonts w:ascii="Arial" w:hAnsi="Arial" w:cs="Arial"/>
          <w:sz w:val="28"/>
          <w:szCs w:val="28"/>
        </w:rPr>
      </w:pPr>
      <w:r w:rsidRPr="00C07A20">
        <w:rPr>
          <w:rFonts w:ascii="Arial" w:hAnsi="Arial" w:cs="Arial"/>
          <w:sz w:val="28"/>
          <w:szCs w:val="28"/>
        </w:rPr>
        <w:t>También informó que en uno de los operativos una de las compañeras de Fuerza Civil resultó lesionada por un accidente que se genera al caer de la unidad, pero ya se encuentra fuera de peligro; mientras que un oficial de la policía de Allende resultó lesionada por actos de arma de fuego y se encuentra ahorita recibiendo atención médica.</w:t>
      </w:r>
    </w:p>
    <w:p w14:paraId="1F0A6C11" w14:textId="77777777" w:rsidR="00C07A20" w:rsidRPr="00C07A20" w:rsidRDefault="00C07A20" w:rsidP="00C07A20">
      <w:pPr>
        <w:jc w:val="both"/>
        <w:rPr>
          <w:rFonts w:ascii="Arial" w:hAnsi="Arial" w:cs="Arial"/>
          <w:sz w:val="28"/>
          <w:szCs w:val="28"/>
        </w:rPr>
      </w:pPr>
    </w:p>
    <w:p w14:paraId="6DE097D2" w14:textId="77777777" w:rsidR="00C07A20" w:rsidRPr="00C07A20" w:rsidRDefault="00C07A20" w:rsidP="00C07A20">
      <w:pPr>
        <w:jc w:val="both"/>
        <w:rPr>
          <w:rFonts w:ascii="Arial" w:hAnsi="Arial" w:cs="Arial"/>
          <w:sz w:val="28"/>
          <w:szCs w:val="28"/>
        </w:rPr>
      </w:pPr>
      <w:r w:rsidRPr="00C07A20">
        <w:rPr>
          <w:rFonts w:ascii="Arial" w:hAnsi="Arial" w:cs="Arial"/>
          <w:sz w:val="28"/>
          <w:szCs w:val="28"/>
        </w:rPr>
        <w:t>Por otro lado, en cuanto al Grupo de Coordinación Metropolitana, informó que esta semana se aseguraron seis armas de fuego, nueve vehículos y se realizó la detención de 15 personas, en distintos municipios como Monterrey, Apodaca, Salinas Victoria, Escobedo y Juárez.</w:t>
      </w:r>
    </w:p>
    <w:p w14:paraId="5C2D56B6" w14:textId="77777777" w:rsidR="00C07A20" w:rsidRPr="00C07A20" w:rsidRDefault="00C07A20" w:rsidP="00C07A20">
      <w:pPr>
        <w:jc w:val="both"/>
        <w:rPr>
          <w:rFonts w:ascii="Arial" w:hAnsi="Arial" w:cs="Arial"/>
          <w:sz w:val="28"/>
          <w:szCs w:val="28"/>
        </w:rPr>
      </w:pPr>
    </w:p>
    <w:p w14:paraId="52647509" w14:textId="77777777" w:rsidR="00C07A20" w:rsidRPr="00C07A20" w:rsidRDefault="00C07A20" w:rsidP="00C07A20">
      <w:pPr>
        <w:jc w:val="both"/>
        <w:rPr>
          <w:rFonts w:ascii="Arial" w:hAnsi="Arial" w:cs="Arial"/>
          <w:sz w:val="28"/>
          <w:szCs w:val="28"/>
        </w:rPr>
      </w:pPr>
      <w:r w:rsidRPr="00C07A20">
        <w:rPr>
          <w:rFonts w:ascii="Arial" w:hAnsi="Arial" w:cs="Arial"/>
          <w:sz w:val="28"/>
          <w:szCs w:val="28"/>
        </w:rPr>
        <w:t>Escamilla Vargas destacó el trabajo que se ha hecho de manera conjunta entre los municipios en el tema de los incendios para la detención de las personas que están provocando este tipo de siniestros, ya sea con el fin de causar daños o por negligencias al quemar basura de manera ilegal.</w:t>
      </w:r>
    </w:p>
    <w:p w14:paraId="72EAA9D7" w14:textId="77777777" w:rsidR="00C07A20" w:rsidRPr="00C07A20" w:rsidRDefault="00C07A20" w:rsidP="00C07A20">
      <w:pPr>
        <w:jc w:val="both"/>
        <w:rPr>
          <w:rFonts w:ascii="Arial" w:hAnsi="Arial" w:cs="Arial"/>
          <w:sz w:val="28"/>
          <w:szCs w:val="28"/>
        </w:rPr>
      </w:pPr>
    </w:p>
    <w:p w14:paraId="2F829990" w14:textId="77777777" w:rsidR="00C07A20" w:rsidRPr="00C07A20" w:rsidRDefault="00C07A20" w:rsidP="00C07A20">
      <w:pPr>
        <w:jc w:val="both"/>
        <w:rPr>
          <w:rFonts w:ascii="Arial" w:hAnsi="Arial" w:cs="Arial"/>
          <w:sz w:val="28"/>
          <w:szCs w:val="28"/>
        </w:rPr>
      </w:pPr>
      <w:r w:rsidRPr="00C07A20">
        <w:rPr>
          <w:rFonts w:ascii="Arial" w:hAnsi="Arial" w:cs="Arial"/>
          <w:sz w:val="28"/>
          <w:szCs w:val="28"/>
        </w:rPr>
        <w:lastRenderedPageBreak/>
        <w:t>Agregó que se tiene un total de 58 carpetas de investigación abiertas ante la Fiscalía por delitos contra el medio ambiente, de las cuales se han vinculado a proceso a 26 personas, y 14 de ellas se encuentran en prisión preventiva.</w:t>
      </w:r>
    </w:p>
    <w:p w14:paraId="4049F7EA" w14:textId="77777777" w:rsidR="00C07A20" w:rsidRPr="00C07A20" w:rsidRDefault="00C07A20" w:rsidP="00C07A20">
      <w:pPr>
        <w:jc w:val="both"/>
        <w:rPr>
          <w:rFonts w:ascii="Arial" w:hAnsi="Arial" w:cs="Arial"/>
          <w:sz w:val="28"/>
          <w:szCs w:val="28"/>
        </w:rPr>
      </w:pPr>
    </w:p>
    <w:p w14:paraId="4A7A609A" w14:textId="46400F63" w:rsidR="00C07A20" w:rsidRPr="00EA29FA" w:rsidRDefault="00C07A20" w:rsidP="00C07A20">
      <w:pPr>
        <w:jc w:val="both"/>
        <w:rPr>
          <w:rFonts w:ascii="Arial" w:hAnsi="Arial" w:cs="Arial"/>
          <w:bCs/>
          <w:color w:val="323E4F"/>
        </w:rPr>
      </w:pPr>
      <w:r w:rsidRPr="00C07A20">
        <w:rPr>
          <w:rFonts w:ascii="Arial" w:hAnsi="Arial" w:cs="Arial"/>
          <w:sz w:val="28"/>
          <w:szCs w:val="28"/>
        </w:rPr>
        <w:t>Finalmente, durante la rueda de prensa, el titular de Fuerza Civil expresó sus condolencias para la policía de Monterrey, quien perdió a un elemento municipal e</w:t>
      </w:r>
      <w:r>
        <w:rPr>
          <w:rFonts w:ascii="Arial" w:hAnsi="Arial" w:cs="Arial"/>
          <w:sz w:val="28"/>
          <w:szCs w:val="28"/>
        </w:rPr>
        <w:t>n cumplimiento del deber; y mandó</w:t>
      </w:r>
      <w:r w:rsidRPr="00C07A20">
        <w:rPr>
          <w:rFonts w:ascii="Arial" w:hAnsi="Arial" w:cs="Arial"/>
          <w:sz w:val="28"/>
          <w:szCs w:val="28"/>
        </w:rPr>
        <w:t xml:space="preserve"> un mensaje de solidaridad a la familia del policía. Aseguró que redoblarán esfuerzos para seguir trabajando en pro de la seguridad.</w:t>
      </w:r>
    </w:p>
    <w:p w14:paraId="78763BE5" w14:textId="1E81E10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D22EC" w14:textId="77777777" w:rsidR="003C1B4A" w:rsidRDefault="003C1B4A" w:rsidP="00E83348">
      <w:r>
        <w:separator/>
      </w:r>
    </w:p>
  </w:endnote>
  <w:endnote w:type="continuationSeparator" w:id="0">
    <w:p w14:paraId="25E062AC" w14:textId="77777777" w:rsidR="003C1B4A" w:rsidRDefault="003C1B4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4B735" w14:textId="77777777" w:rsidR="003C1B4A" w:rsidRDefault="003C1B4A" w:rsidP="00E83348">
      <w:r>
        <w:separator/>
      </w:r>
    </w:p>
  </w:footnote>
  <w:footnote w:type="continuationSeparator" w:id="0">
    <w:p w14:paraId="4ED0FB91" w14:textId="77777777" w:rsidR="003C1B4A" w:rsidRDefault="003C1B4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1B4A"/>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E6F1C"/>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07A2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4322"/>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4D32-D1C7-4AAB-9625-39E60AB3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2025-03-21T17:35:00Z</dcterms:created>
  <dcterms:modified xsi:type="dcterms:W3CDTF">2025-03-21T17:35:00Z</dcterms:modified>
</cp:coreProperties>
</file>