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30E5288E" w:rsidR="00EA29FA" w:rsidRPr="00C60FD1" w:rsidRDefault="00C90637" w:rsidP="00EA29FA">
      <w:pPr>
        <w:jc w:val="right"/>
        <w:rPr>
          <w:rFonts w:ascii="Arial" w:hAnsi="Arial" w:cs="Arial"/>
          <w:b/>
          <w:sz w:val="22"/>
          <w:lang w:val="es-ES"/>
        </w:rPr>
      </w:pPr>
      <w:r>
        <w:rPr>
          <w:rFonts w:ascii="Arial" w:hAnsi="Arial" w:cs="Arial"/>
          <w:b/>
          <w:sz w:val="22"/>
          <w:lang w:val="es-ES"/>
        </w:rPr>
        <w:t>CP/</w:t>
      </w:r>
      <w:r w:rsidR="00E66919">
        <w:rPr>
          <w:rFonts w:ascii="Arial" w:hAnsi="Arial" w:cs="Arial"/>
          <w:b/>
          <w:sz w:val="22"/>
          <w:lang w:val="es-ES"/>
        </w:rPr>
        <w:t>1331/2026</w:t>
      </w:r>
    </w:p>
    <w:p w14:paraId="695E3F55" w14:textId="3E1F4220" w:rsidR="00703B09" w:rsidRDefault="00E66919" w:rsidP="00703B09">
      <w:pPr>
        <w:jc w:val="right"/>
        <w:rPr>
          <w:rFonts w:ascii="Arial" w:hAnsi="Arial" w:cs="Arial"/>
          <w:sz w:val="22"/>
          <w:lang w:val="es-ES"/>
        </w:rPr>
      </w:pPr>
      <w:r>
        <w:rPr>
          <w:rFonts w:ascii="Arial" w:hAnsi="Arial" w:cs="Arial"/>
          <w:sz w:val="22"/>
          <w:lang w:val="es-ES"/>
        </w:rPr>
        <w:t>21</w:t>
      </w:r>
      <w:r w:rsidR="00EA29FA">
        <w:rPr>
          <w:rFonts w:ascii="Arial" w:hAnsi="Arial" w:cs="Arial"/>
          <w:sz w:val="22"/>
          <w:lang w:val="es-ES"/>
        </w:rPr>
        <w:t xml:space="preserve"> de </w:t>
      </w:r>
      <w:r>
        <w:rPr>
          <w:rFonts w:ascii="Arial" w:hAnsi="Arial" w:cs="Arial"/>
          <w:sz w:val="22"/>
          <w:lang w:val="es-ES"/>
        </w:rPr>
        <w:t>septiembre de 2026</w:t>
      </w:r>
    </w:p>
    <w:p w14:paraId="1464C98A" w14:textId="77777777" w:rsidR="00703B09" w:rsidRDefault="00703B09" w:rsidP="00703B09">
      <w:pPr>
        <w:jc w:val="right"/>
        <w:rPr>
          <w:rFonts w:ascii="Arial" w:hAnsi="Arial" w:cs="Arial"/>
          <w:sz w:val="22"/>
          <w:lang w:val="es-ES"/>
        </w:rPr>
      </w:pPr>
    </w:p>
    <w:p w14:paraId="2040253F" w14:textId="28CEEC0E" w:rsidR="00A23A57" w:rsidRDefault="00E66919" w:rsidP="00580ABF">
      <w:pPr>
        <w:jc w:val="center"/>
        <w:rPr>
          <w:rFonts w:ascii="Arial" w:hAnsi="Arial" w:cs="Arial"/>
          <w:b/>
          <w:sz w:val="28"/>
          <w:szCs w:val="28"/>
        </w:rPr>
      </w:pPr>
      <w:r w:rsidRPr="00E66919">
        <w:rPr>
          <w:rFonts w:ascii="Arial" w:hAnsi="Arial" w:cs="Arial"/>
          <w:b/>
          <w:sz w:val="28"/>
          <w:szCs w:val="28"/>
        </w:rPr>
        <w:t>"CUANDO ATENDEMOS EL CÁNCER DE UNA MUJER, NO ATENDEMOS SOLAMENTE UNA ENFERMEDAD, ESTAMOS CUIDANDO TODO LO QUE ELLA AMA".- MARIANA RODRÍGUEZ</w:t>
      </w:r>
    </w:p>
    <w:p w14:paraId="4F730ED2" w14:textId="77777777" w:rsidR="00580ABF" w:rsidRDefault="00580ABF" w:rsidP="00580ABF">
      <w:pPr>
        <w:jc w:val="center"/>
        <w:rPr>
          <w:rFonts w:ascii="Arial" w:hAnsi="Arial" w:cs="Arial"/>
          <w:b/>
          <w:sz w:val="28"/>
          <w:szCs w:val="28"/>
        </w:rPr>
      </w:pPr>
    </w:p>
    <w:p w14:paraId="42D4CAD6" w14:textId="4C7192CA" w:rsidR="00EA29FA" w:rsidRDefault="00E66919" w:rsidP="00E66919">
      <w:pPr>
        <w:pStyle w:val="Prrafodelista"/>
        <w:numPr>
          <w:ilvl w:val="0"/>
          <w:numId w:val="18"/>
        </w:numPr>
        <w:jc w:val="both"/>
        <w:rPr>
          <w:rFonts w:ascii="Arial" w:hAnsi="Arial" w:cs="Arial"/>
          <w:i/>
        </w:rPr>
      </w:pPr>
      <w:bookmarkStart w:id="0" w:name="_GoBack"/>
      <w:r w:rsidRPr="00E66919">
        <w:rPr>
          <w:rFonts w:ascii="Arial" w:hAnsi="Arial" w:cs="Arial"/>
          <w:i/>
        </w:rPr>
        <w:t>La titular de AMAR a Nuevo León y la Secretaria de Salud tuvieron una convivencia con las beneficiarias de la Cobertura Universal contra el Cáncer de Mama y durante el evento una de las mujeres tocó la campana, un acto que simboliza la culminación de una etapa crucial de su tratamiento contra el cáncer.</w:t>
      </w:r>
    </w:p>
    <w:p w14:paraId="2542A94F" w14:textId="78585EC9" w:rsidR="00E66919" w:rsidRDefault="00E66919" w:rsidP="00E66919">
      <w:pPr>
        <w:pStyle w:val="Prrafodelista"/>
        <w:numPr>
          <w:ilvl w:val="0"/>
          <w:numId w:val="18"/>
        </w:numPr>
        <w:jc w:val="both"/>
        <w:rPr>
          <w:rFonts w:ascii="Arial" w:hAnsi="Arial" w:cs="Arial"/>
          <w:i/>
        </w:rPr>
      </w:pPr>
      <w:r w:rsidRPr="00E66919">
        <w:rPr>
          <w:rFonts w:ascii="Arial" w:hAnsi="Arial" w:cs="Arial"/>
          <w:i/>
        </w:rPr>
        <w:t>A través de este programa se han beneficiado más de 2 mil mujeres, quienes agradecieron el tratamiento integral que va desde medicamento para su enfermedad y atención psicológica para pod</w:t>
      </w:r>
      <w:r>
        <w:rPr>
          <w:rFonts w:ascii="Arial" w:hAnsi="Arial" w:cs="Arial"/>
          <w:i/>
        </w:rPr>
        <w:t>er avanzar en este largo camino.</w:t>
      </w:r>
    </w:p>
    <w:p w14:paraId="7BD0123B" w14:textId="77777777" w:rsidR="00E66919" w:rsidRPr="00C90637" w:rsidRDefault="00E66919" w:rsidP="00E66919">
      <w:pPr>
        <w:pStyle w:val="Prrafodelista"/>
        <w:jc w:val="both"/>
        <w:rPr>
          <w:rFonts w:ascii="Arial" w:hAnsi="Arial" w:cs="Arial"/>
          <w:i/>
        </w:rPr>
      </w:pPr>
    </w:p>
    <w:p w14:paraId="08BDA72C" w14:textId="113B925D" w:rsidR="00E66919" w:rsidRPr="00E66919" w:rsidRDefault="00EA29FA" w:rsidP="00E66919">
      <w:pPr>
        <w:jc w:val="both"/>
        <w:rPr>
          <w:rFonts w:ascii="Arial" w:hAnsi="Arial" w:cs="Arial"/>
          <w:sz w:val="28"/>
          <w:szCs w:val="28"/>
        </w:rPr>
      </w:pPr>
      <w:r w:rsidRPr="00927177">
        <w:rPr>
          <w:rFonts w:ascii="Arial" w:hAnsi="Arial" w:cs="Arial"/>
          <w:b/>
          <w:sz w:val="28"/>
          <w:szCs w:val="28"/>
        </w:rPr>
        <w:t>Monterrey, Nuevo León.-</w:t>
      </w:r>
      <w:r>
        <w:rPr>
          <w:rFonts w:ascii="Arial" w:hAnsi="Arial" w:cs="Arial"/>
          <w:b/>
          <w:sz w:val="28"/>
          <w:szCs w:val="28"/>
        </w:rPr>
        <w:t xml:space="preserve"> </w:t>
      </w:r>
      <w:r w:rsidR="00E66919" w:rsidRPr="00E66919">
        <w:rPr>
          <w:rFonts w:ascii="Arial" w:hAnsi="Arial" w:cs="Arial"/>
          <w:sz w:val="28"/>
          <w:szCs w:val="28"/>
        </w:rPr>
        <w:t xml:space="preserve">Entre historias de resiliencia, apoyo entre mujeres y el resonar de la campana que marca la conclusión de un tratamiento, la titular de AMAR a Nuevo León, Mariana Rodríguez Cantú y la Secretaria de Salud, Alma Rosa Marroquín reafirmaron su compromiso en la Cobertura Universal contra el Cáncer de Mama. </w:t>
      </w:r>
    </w:p>
    <w:p w14:paraId="6EC2E66C" w14:textId="77777777" w:rsidR="00E66919" w:rsidRPr="00E66919" w:rsidRDefault="00E66919" w:rsidP="00E66919">
      <w:pPr>
        <w:jc w:val="both"/>
        <w:rPr>
          <w:rFonts w:ascii="Arial" w:hAnsi="Arial" w:cs="Arial"/>
          <w:sz w:val="28"/>
          <w:szCs w:val="28"/>
        </w:rPr>
      </w:pPr>
    </w:p>
    <w:p w14:paraId="460EBA37"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Durante una convivencia con beneficiarias del programa "Ayudamos contra el Cáncer de Mama", Rodríguez Cantú destacó que desde su implementación en abril de 2022, el programa impulsado por este gobierno ha garantizado atención médica integral y gratuita a más de 2 mil mujeres, transformando las cifras en un compromiso permanente para asegurar que ninguna paciente enfrente el diagnóstico en soledad ni con la incertidumbre de cómo financiar su salud.</w:t>
      </w:r>
    </w:p>
    <w:p w14:paraId="3E0AA8EC" w14:textId="77777777" w:rsidR="00E66919" w:rsidRPr="00E66919" w:rsidRDefault="00E66919" w:rsidP="00E66919">
      <w:pPr>
        <w:jc w:val="both"/>
        <w:rPr>
          <w:rFonts w:ascii="Arial" w:hAnsi="Arial" w:cs="Arial"/>
          <w:sz w:val="28"/>
          <w:szCs w:val="28"/>
        </w:rPr>
      </w:pPr>
    </w:p>
    <w:p w14:paraId="39FF3083"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 xml:space="preserve">Agregó que las 2 mil 58 mujeres que se han atendido no solo representan una cifra, sino más bien representan mujeres, familias e historias de mujeres que son mamás, hijas, hermanas, esposas, amigas, profesionistas y que tenían planes antes de un diagnóstico y que siguen teniendo muchísimos planes después de él. </w:t>
      </w:r>
    </w:p>
    <w:p w14:paraId="0DF4F612" w14:textId="77777777" w:rsidR="00E66919" w:rsidRPr="00E66919" w:rsidRDefault="00E66919" w:rsidP="00E66919">
      <w:pPr>
        <w:jc w:val="both"/>
        <w:rPr>
          <w:rFonts w:ascii="Arial" w:hAnsi="Arial" w:cs="Arial"/>
          <w:sz w:val="28"/>
          <w:szCs w:val="28"/>
        </w:rPr>
      </w:pPr>
    </w:p>
    <w:p w14:paraId="0990DA46"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"La Cobertura Universal contra el Cáncer de Mama significa muchísimo más que un programa de salud, significa poderle decir una mujer que acaba de recibir una de las noticias más difíciles de su vida, 'no estás sola, tu tratamiento está completamente cubierto, ahora concéntrate en ti, en tu salud y en salir adelante'.</w:t>
      </w:r>
    </w:p>
    <w:p w14:paraId="151258B8" w14:textId="77777777" w:rsidR="00E66919" w:rsidRPr="00E66919" w:rsidRDefault="00E66919" w:rsidP="00E66919">
      <w:pPr>
        <w:jc w:val="both"/>
        <w:rPr>
          <w:rFonts w:ascii="Arial" w:hAnsi="Arial" w:cs="Arial"/>
          <w:sz w:val="28"/>
          <w:szCs w:val="28"/>
        </w:rPr>
      </w:pPr>
    </w:p>
    <w:p w14:paraId="7BE2418A"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"Cuando atendemos el cáncer de una mujer, no estamos atendiendo solamente una enfermedad, estamos cuidando todo lo que ella ama. Estamos cuidando a una mamá que quiere ver crecer a sus hijos, a una hija que quiere seguir abrazando a sus papás, a una mujer que todavía tiene viajes que hacer, cumpleaños por celebrar, proyectos que empezar y sueños por cumplir. Y cuando escuchas una historia y así entiendes todavía más la responsabilidad que tenemos quienes estamos de este lado de toma de decisiones. Tenemos que estar a la altura de todo ese amor. Por eso quiero agradecer a la Dra. Alma Rosa y a todo el equipo de la UNEME porque sé que detrás de estos tratamientos hay muchísimo que no se ve”, mencionó la titular de AMAR a Nuevo León.</w:t>
      </w:r>
    </w:p>
    <w:p w14:paraId="31F93BE7" w14:textId="77777777" w:rsidR="00E66919" w:rsidRPr="00E66919" w:rsidRDefault="00E66919" w:rsidP="00E66919">
      <w:pPr>
        <w:jc w:val="both"/>
        <w:rPr>
          <w:rFonts w:ascii="Arial" w:hAnsi="Arial" w:cs="Arial"/>
          <w:sz w:val="28"/>
          <w:szCs w:val="28"/>
        </w:rPr>
      </w:pPr>
    </w:p>
    <w:p w14:paraId="417BCEA1"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 xml:space="preserve">Durante la convivencia, Mariana Rodríguez le compartió a </w:t>
      </w:r>
      <w:proofErr w:type="spellStart"/>
      <w:r w:rsidRPr="00E66919">
        <w:rPr>
          <w:rFonts w:ascii="Arial" w:hAnsi="Arial" w:cs="Arial"/>
          <w:sz w:val="28"/>
          <w:szCs w:val="28"/>
        </w:rPr>
        <w:t>Nadiezdha</w:t>
      </w:r>
      <w:proofErr w:type="spellEnd"/>
      <w:r w:rsidRPr="00E66919">
        <w:rPr>
          <w:rFonts w:ascii="Arial" w:hAnsi="Arial" w:cs="Arial"/>
          <w:sz w:val="28"/>
          <w:szCs w:val="28"/>
        </w:rPr>
        <w:t xml:space="preserve"> </w:t>
      </w:r>
      <w:proofErr w:type="spellStart"/>
      <w:r w:rsidRPr="00E66919">
        <w:rPr>
          <w:rFonts w:ascii="Arial" w:hAnsi="Arial" w:cs="Arial"/>
          <w:sz w:val="28"/>
          <w:szCs w:val="28"/>
        </w:rPr>
        <w:t>Compeán</w:t>
      </w:r>
      <w:proofErr w:type="spellEnd"/>
      <w:r w:rsidRPr="00E66919">
        <w:rPr>
          <w:rFonts w:ascii="Arial" w:hAnsi="Arial" w:cs="Arial"/>
          <w:sz w:val="28"/>
          <w:szCs w:val="28"/>
        </w:rPr>
        <w:t xml:space="preserve">, una de las beneficiaras de este programa, la noticia de que había terminado su tratamiento y hoy era su turno de tocar esa campana rodeada de su familia y de las personas que estuvieron junto a ella en este camino. </w:t>
      </w:r>
    </w:p>
    <w:p w14:paraId="45B2DBCB" w14:textId="77777777" w:rsidR="00E66919" w:rsidRPr="00E66919" w:rsidRDefault="00E66919" w:rsidP="00E66919">
      <w:pPr>
        <w:jc w:val="both"/>
        <w:rPr>
          <w:rFonts w:ascii="Arial" w:hAnsi="Arial" w:cs="Arial"/>
          <w:sz w:val="28"/>
          <w:szCs w:val="28"/>
        </w:rPr>
      </w:pPr>
    </w:p>
    <w:p w14:paraId="79A6C466" w14:textId="77777777" w:rsidR="00E66919" w:rsidRPr="00E66919" w:rsidRDefault="00E66919" w:rsidP="00E66919">
      <w:pPr>
        <w:jc w:val="both"/>
        <w:rPr>
          <w:rFonts w:ascii="Arial" w:hAnsi="Arial" w:cs="Arial"/>
          <w:sz w:val="28"/>
          <w:szCs w:val="28"/>
        </w:rPr>
      </w:pPr>
      <w:proofErr w:type="spellStart"/>
      <w:r w:rsidRPr="00E66919">
        <w:rPr>
          <w:rFonts w:ascii="Arial" w:hAnsi="Arial" w:cs="Arial"/>
          <w:sz w:val="28"/>
          <w:szCs w:val="28"/>
        </w:rPr>
        <w:t>Nadiezdha</w:t>
      </w:r>
      <w:proofErr w:type="spellEnd"/>
      <w:r w:rsidRPr="00E66919">
        <w:rPr>
          <w:rFonts w:ascii="Arial" w:hAnsi="Arial" w:cs="Arial"/>
          <w:sz w:val="28"/>
          <w:szCs w:val="28"/>
        </w:rPr>
        <w:t xml:space="preserve"> agradeció todo el apoyo brindando durante su camino con su tratamiento y aseguró que siempre llega una nueva oportunidad para salir adelante. </w:t>
      </w:r>
    </w:p>
    <w:p w14:paraId="0DC96C1A" w14:textId="77777777" w:rsidR="00E66919" w:rsidRPr="00E66919" w:rsidRDefault="00E66919" w:rsidP="00E66919">
      <w:pPr>
        <w:jc w:val="both"/>
        <w:rPr>
          <w:rFonts w:ascii="Arial" w:hAnsi="Arial" w:cs="Arial"/>
          <w:sz w:val="28"/>
          <w:szCs w:val="28"/>
        </w:rPr>
      </w:pPr>
    </w:p>
    <w:p w14:paraId="0344DC6B"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 xml:space="preserve">“Quiero que todas sepan que cáncer no es igual a muerte, solamente volvemos a nacer y con una oportunidad de cumplir todos nuestros sueños y vivir intensamente, cada día va a ser un regalo para todas </w:t>
      </w:r>
      <w:r w:rsidRPr="00E66919">
        <w:rPr>
          <w:rFonts w:ascii="Arial" w:hAnsi="Arial" w:cs="Arial"/>
          <w:sz w:val="28"/>
          <w:szCs w:val="28"/>
        </w:rPr>
        <w:lastRenderedPageBreak/>
        <w:t xml:space="preserve">nosotras y para nuestras familias”, agregó la paciente que tocó la campana y terminó su tratamiento. </w:t>
      </w:r>
    </w:p>
    <w:p w14:paraId="03C8A67A" w14:textId="77777777" w:rsidR="00E66919" w:rsidRPr="00E66919" w:rsidRDefault="00E66919" w:rsidP="00E66919">
      <w:pPr>
        <w:jc w:val="both"/>
        <w:rPr>
          <w:rFonts w:ascii="Arial" w:hAnsi="Arial" w:cs="Arial"/>
          <w:sz w:val="28"/>
          <w:szCs w:val="28"/>
        </w:rPr>
      </w:pPr>
    </w:p>
    <w:p w14:paraId="43A7533D"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 xml:space="preserve">Por su parte, la Secretaria de Salud, Alma Rosa Marroquín agradeció a Mariana Rodríguez por compartir estos momentos tan importantes con las mujeres y destacó que para la Secretaría de Salud, la salud no solamente es un estado físico, sino también emocional, espiritual y desde gobierno del estado se tiene el compromiso de seguir cuidando a las mujeres, apoyándolas y buscar una oportunidad de vida y de esperanza. </w:t>
      </w:r>
    </w:p>
    <w:p w14:paraId="05312F7C" w14:textId="77777777" w:rsidR="00E66919" w:rsidRPr="00E66919" w:rsidRDefault="00E66919" w:rsidP="00E66919">
      <w:pPr>
        <w:jc w:val="both"/>
        <w:rPr>
          <w:rFonts w:ascii="Arial" w:hAnsi="Arial" w:cs="Arial"/>
          <w:sz w:val="28"/>
          <w:szCs w:val="28"/>
        </w:rPr>
      </w:pPr>
    </w:p>
    <w:p w14:paraId="4AF7548E" w14:textId="77777777" w:rsidR="00E66919" w:rsidRPr="00E66919" w:rsidRDefault="00E66919" w:rsidP="00E66919">
      <w:pPr>
        <w:jc w:val="both"/>
        <w:rPr>
          <w:rFonts w:ascii="Arial" w:hAnsi="Arial" w:cs="Arial"/>
          <w:sz w:val="28"/>
          <w:szCs w:val="28"/>
        </w:rPr>
      </w:pPr>
      <w:r w:rsidRPr="00E66919">
        <w:rPr>
          <w:rFonts w:ascii="Arial" w:hAnsi="Arial" w:cs="Arial"/>
          <w:sz w:val="28"/>
          <w:szCs w:val="28"/>
        </w:rPr>
        <w:t>“Esto se vuelve no solamente una responsabilidad y un compromiso, se vuelve algo mucho más fuerte que es ese impulso que le tenemos que dar desde el gobierno al estado para que toda la población de Nuevo León esté cuidada, esté acompañada y sobre todo esté muy bien atendida por todo nuestro gran equipo”, señaló Marroquín Escamilla.</w:t>
      </w:r>
    </w:p>
    <w:p w14:paraId="0D73A162" w14:textId="77777777" w:rsidR="00E66919" w:rsidRPr="00E66919" w:rsidRDefault="00E66919" w:rsidP="00E66919">
      <w:pPr>
        <w:jc w:val="both"/>
        <w:rPr>
          <w:rFonts w:ascii="Arial" w:hAnsi="Arial" w:cs="Arial"/>
          <w:sz w:val="28"/>
          <w:szCs w:val="28"/>
        </w:rPr>
      </w:pPr>
    </w:p>
    <w:p w14:paraId="4A7A609A" w14:textId="2802DF41" w:rsidR="00E66919" w:rsidRPr="00EA29FA" w:rsidRDefault="00E66919" w:rsidP="00E66919">
      <w:pPr>
        <w:jc w:val="both"/>
        <w:rPr>
          <w:rFonts w:ascii="Arial" w:hAnsi="Arial" w:cs="Arial"/>
          <w:bCs/>
          <w:color w:val="323E4F"/>
        </w:rPr>
      </w:pPr>
      <w:r w:rsidRPr="00E66919">
        <w:rPr>
          <w:rFonts w:ascii="Arial" w:hAnsi="Arial" w:cs="Arial"/>
          <w:sz w:val="28"/>
          <w:szCs w:val="28"/>
        </w:rPr>
        <w:t>Durante la convivencia, algunas beneficiarias dieron su testimonio y agradecieron al Gobierno de Nuevo León por este programa, el tratamiento integral que va desde medicamento, quimioterapias para combatir su enfermedad hasta atención psicológica para poder salir adelante en este largo camino.</w:t>
      </w:r>
    </w:p>
    <w:bookmarkEnd w:id="0"/>
    <w:p w14:paraId="78763BE5" w14:textId="713940E0"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72C0AB" w14:textId="77777777" w:rsidR="003E2376" w:rsidRDefault="003E2376" w:rsidP="00E83348">
      <w:r>
        <w:separator/>
      </w:r>
    </w:p>
  </w:endnote>
  <w:endnote w:type="continuationSeparator" w:id="0">
    <w:p w14:paraId="1770133B" w14:textId="77777777" w:rsidR="003E2376" w:rsidRDefault="003E2376"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992B9D" w14:textId="77777777" w:rsidR="003E2376" w:rsidRDefault="003E2376" w:rsidP="00E83348">
      <w:r>
        <w:separator/>
      </w:r>
    </w:p>
  </w:footnote>
  <w:footnote w:type="continuationSeparator" w:id="0">
    <w:p w14:paraId="64E71CC0" w14:textId="77777777" w:rsidR="003E2376" w:rsidRDefault="003E2376"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9"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0"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7"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2"/>
  </w:num>
  <w:num w:numId="2">
    <w:abstractNumId w:val="1"/>
  </w:num>
  <w:num w:numId="3">
    <w:abstractNumId w:val="5"/>
  </w:num>
  <w:num w:numId="4">
    <w:abstractNumId w:val="2"/>
  </w:num>
  <w:num w:numId="5">
    <w:abstractNumId w:val="6"/>
  </w:num>
  <w:num w:numId="6">
    <w:abstractNumId w:val="16"/>
  </w:num>
  <w:num w:numId="7">
    <w:abstractNumId w:val="9"/>
  </w:num>
  <w:num w:numId="8">
    <w:abstractNumId w:val="11"/>
  </w:num>
  <w:num w:numId="9">
    <w:abstractNumId w:val="13"/>
  </w:num>
  <w:num w:numId="10">
    <w:abstractNumId w:val="4"/>
  </w:num>
  <w:num w:numId="11">
    <w:abstractNumId w:val="8"/>
  </w:num>
  <w:num w:numId="12">
    <w:abstractNumId w:val="0"/>
  </w:num>
  <w:num w:numId="13">
    <w:abstractNumId w:val="7"/>
  </w:num>
  <w:num w:numId="14">
    <w:abstractNumId w:val="15"/>
  </w:num>
  <w:num w:numId="15">
    <w:abstractNumId w:val="14"/>
  </w:num>
  <w:num w:numId="16">
    <w:abstractNumId w:val="17"/>
  </w:num>
  <w:num w:numId="17">
    <w:abstractNumId w:val="3"/>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607E0"/>
    <w:rsid w:val="000648AE"/>
    <w:rsid w:val="00066CFC"/>
    <w:rsid w:val="00067260"/>
    <w:rsid w:val="000A00B6"/>
    <w:rsid w:val="000A1946"/>
    <w:rsid w:val="000B2F61"/>
    <w:rsid w:val="000D643B"/>
    <w:rsid w:val="000E599E"/>
    <w:rsid w:val="000E5F86"/>
    <w:rsid w:val="000E75FC"/>
    <w:rsid w:val="000E7FE2"/>
    <w:rsid w:val="000F2A3A"/>
    <w:rsid w:val="000F2EAD"/>
    <w:rsid w:val="0010008A"/>
    <w:rsid w:val="00115911"/>
    <w:rsid w:val="0013386D"/>
    <w:rsid w:val="00136A02"/>
    <w:rsid w:val="001464B2"/>
    <w:rsid w:val="001545DF"/>
    <w:rsid w:val="0015532D"/>
    <w:rsid w:val="001565CE"/>
    <w:rsid w:val="00160274"/>
    <w:rsid w:val="00162279"/>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7F02"/>
    <w:rsid w:val="002209CA"/>
    <w:rsid w:val="00223741"/>
    <w:rsid w:val="0024607F"/>
    <w:rsid w:val="00246CC5"/>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336A3"/>
    <w:rsid w:val="003501A5"/>
    <w:rsid w:val="00351898"/>
    <w:rsid w:val="00365F40"/>
    <w:rsid w:val="0037731A"/>
    <w:rsid w:val="003828CB"/>
    <w:rsid w:val="003844BF"/>
    <w:rsid w:val="003A33FB"/>
    <w:rsid w:val="003A62D0"/>
    <w:rsid w:val="003B12B6"/>
    <w:rsid w:val="003B7C6F"/>
    <w:rsid w:val="003C65BA"/>
    <w:rsid w:val="003E2376"/>
    <w:rsid w:val="003E3485"/>
    <w:rsid w:val="003F11AF"/>
    <w:rsid w:val="003F50E0"/>
    <w:rsid w:val="003F6D38"/>
    <w:rsid w:val="0042555F"/>
    <w:rsid w:val="00443F14"/>
    <w:rsid w:val="00464046"/>
    <w:rsid w:val="00466EC5"/>
    <w:rsid w:val="00476173"/>
    <w:rsid w:val="00486C41"/>
    <w:rsid w:val="004A211E"/>
    <w:rsid w:val="004A3C61"/>
    <w:rsid w:val="004A47CB"/>
    <w:rsid w:val="004B100E"/>
    <w:rsid w:val="004C3EBD"/>
    <w:rsid w:val="004C6B3C"/>
    <w:rsid w:val="004F09AE"/>
    <w:rsid w:val="004F52E5"/>
    <w:rsid w:val="00530E91"/>
    <w:rsid w:val="005418C6"/>
    <w:rsid w:val="00545740"/>
    <w:rsid w:val="00561A6A"/>
    <w:rsid w:val="005634BE"/>
    <w:rsid w:val="00580ABF"/>
    <w:rsid w:val="00580E7B"/>
    <w:rsid w:val="00582ACA"/>
    <w:rsid w:val="00592F61"/>
    <w:rsid w:val="00595AA0"/>
    <w:rsid w:val="005A6904"/>
    <w:rsid w:val="005B246F"/>
    <w:rsid w:val="005C1539"/>
    <w:rsid w:val="005C4837"/>
    <w:rsid w:val="005E0077"/>
    <w:rsid w:val="006152C6"/>
    <w:rsid w:val="00625AAC"/>
    <w:rsid w:val="006273DD"/>
    <w:rsid w:val="00632A06"/>
    <w:rsid w:val="00635D12"/>
    <w:rsid w:val="00637B54"/>
    <w:rsid w:val="006426DD"/>
    <w:rsid w:val="006512FD"/>
    <w:rsid w:val="006519A8"/>
    <w:rsid w:val="00653915"/>
    <w:rsid w:val="00670EB3"/>
    <w:rsid w:val="0068304E"/>
    <w:rsid w:val="006955DB"/>
    <w:rsid w:val="006B4960"/>
    <w:rsid w:val="006C139B"/>
    <w:rsid w:val="006C4920"/>
    <w:rsid w:val="006F7468"/>
    <w:rsid w:val="007023CA"/>
    <w:rsid w:val="00703B09"/>
    <w:rsid w:val="00703CAE"/>
    <w:rsid w:val="00703D40"/>
    <w:rsid w:val="00703F31"/>
    <w:rsid w:val="007164AD"/>
    <w:rsid w:val="007212EC"/>
    <w:rsid w:val="00742AF4"/>
    <w:rsid w:val="0076120C"/>
    <w:rsid w:val="0078005E"/>
    <w:rsid w:val="007809B4"/>
    <w:rsid w:val="00792C0F"/>
    <w:rsid w:val="00796BEE"/>
    <w:rsid w:val="007B067E"/>
    <w:rsid w:val="007C600B"/>
    <w:rsid w:val="007D317F"/>
    <w:rsid w:val="007D5100"/>
    <w:rsid w:val="007F0B73"/>
    <w:rsid w:val="007F0E45"/>
    <w:rsid w:val="0080172F"/>
    <w:rsid w:val="00803A16"/>
    <w:rsid w:val="008047D2"/>
    <w:rsid w:val="00836B8D"/>
    <w:rsid w:val="00842C30"/>
    <w:rsid w:val="00845AB6"/>
    <w:rsid w:val="0085271B"/>
    <w:rsid w:val="0086073F"/>
    <w:rsid w:val="00870B15"/>
    <w:rsid w:val="008722D7"/>
    <w:rsid w:val="00874FCC"/>
    <w:rsid w:val="008751D4"/>
    <w:rsid w:val="0088134E"/>
    <w:rsid w:val="00885007"/>
    <w:rsid w:val="008916A8"/>
    <w:rsid w:val="008927AA"/>
    <w:rsid w:val="008A5F6A"/>
    <w:rsid w:val="008B1B97"/>
    <w:rsid w:val="008B4159"/>
    <w:rsid w:val="008C32C7"/>
    <w:rsid w:val="008E3606"/>
    <w:rsid w:val="008F027D"/>
    <w:rsid w:val="008F3ADF"/>
    <w:rsid w:val="008F7A5E"/>
    <w:rsid w:val="009019D2"/>
    <w:rsid w:val="00902F13"/>
    <w:rsid w:val="00906BB1"/>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A04CDB"/>
    <w:rsid w:val="00A05501"/>
    <w:rsid w:val="00A16AFD"/>
    <w:rsid w:val="00A22E89"/>
    <w:rsid w:val="00A23A57"/>
    <w:rsid w:val="00A6713F"/>
    <w:rsid w:val="00A67C2C"/>
    <w:rsid w:val="00A705CA"/>
    <w:rsid w:val="00A70F16"/>
    <w:rsid w:val="00A8033B"/>
    <w:rsid w:val="00A87621"/>
    <w:rsid w:val="00AA6D55"/>
    <w:rsid w:val="00AD06C4"/>
    <w:rsid w:val="00AF03DD"/>
    <w:rsid w:val="00B01173"/>
    <w:rsid w:val="00B06482"/>
    <w:rsid w:val="00B16EC6"/>
    <w:rsid w:val="00B20134"/>
    <w:rsid w:val="00B4275A"/>
    <w:rsid w:val="00B717D0"/>
    <w:rsid w:val="00B72928"/>
    <w:rsid w:val="00BA2CCA"/>
    <w:rsid w:val="00BA575F"/>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30BD"/>
    <w:rsid w:val="00C90637"/>
    <w:rsid w:val="00C955EB"/>
    <w:rsid w:val="00CA29D0"/>
    <w:rsid w:val="00CB116B"/>
    <w:rsid w:val="00CD5526"/>
    <w:rsid w:val="00CF3696"/>
    <w:rsid w:val="00CF44B7"/>
    <w:rsid w:val="00D07965"/>
    <w:rsid w:val="00D10FF3"/>
    <w:rsid w:val="00D24196"/>
    <w:rsid w:val="00D30B6F"/>
    <w:rsid w:val="00D30C10"/>
    <w:rsid w:val="00D44F64"/>
    <w:rsid w:val="00D45A8D"/>
    <w:rsid w:val="00D55BB8"/>
    <w:rsid w:val="00D562B6"/>
    <w:rsid w:val="00D66BFF"/>
    <w:rsid w:val="00D73C4C"/>
    <w:rsid w:val="00D80702"/>
    <w:rsid w:val="00D84456"/>
    <w:rsid w:val="00D85430"/>
    <w:rsid w:val="00D9312F"/>
    <w:rsid w:val="00D931E0"/>
    <w:rsid w:val="00DC11C2"/>
    <w:rsid w:val="00DC2841"/>
    <w:rsid w:val="00DC39E5"/>
    <w:rsid w:val="00DE18D3"/>
    <w:rsid w:val="00DF16D9"/>
    <w:rsid w:val="00DF6142"/>
    <w:rsid w:val="00E06CC7"/>
    <w:rsid w:val="00E10C35"/>
    <w:rsid w:val="00E215A1"/>
    <w:rsid w:val="00E3081F"/>
    <w:rsid w:val="00E3316A"/>
    <w:rsid w:val="00E4053E"/>
    <w:rsid w:val="00E41BAC"/>
    <w:rsid w:val="00E545C2"/>
    <w:rsid w:val="00E626AA"/>
    <w:rsid w:val="00E6407D"/>
    <w:rsid w:val="00E66919"/>
    <w:rsid w:val="00E71944"/>
    <w:rsid w:val="00E83348"/>
    <w:rsid w:val="00E9212A"/>
    <w:rsid w:val="00E92581"/>
    <w:rsid w:val="00E93E9E"/>
    <w:rsid w:val="00EA29FA"/>
    <w:rsid w:val="00EA49EE"/>
    <w:rsid w:val="00EC762B"/>
    <w:rsid w:val="00ED11F7"/>
    <w:rsid w:val="00EE125E"/>
    <w:rsid w:val="00EF0F4A"/>
    <w:rsid w:val="00F5143F"/>
    <w:rsid w:val="00F57F4B"/>
    <w:rsid w:val="00F7066A"/>
    <w:rsid w:val="00F70DFF"/>
    <w:rsid w:val="00F75DE7"/>
    <w:rsid w:val="00F97C2A"/>
    <w:rsid w:val="00FA078D"/>
    <w:rsid w:val="00FA13EB"/>
    <w:rsid w:val="00FB2045"/>
    <w:rsid w:val="00FC06A1"/>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00A10-814E-4663-A0AD-1E28F40C1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717</Words>
  <Characters>3947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2026-09-21T22:13:00Z</dcterms:created>
  <dcterms:modified xsi:type="dcterms:W3CDTF">2026-09-21T22:13:00Z</dcterms:modified>
</cp:coreProperties>
</file>