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6C05" w14:textId="3139317C" w:rsidR="00EA29FA" w:rsidRPr="00C60FD1" w:rsidRDefault="0086225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CP/024</w:t>
      </w:r>
      <w:r w:rsidR="00871645">
        <w:rPr>
          <w:rFonts w:ascii="Arial" w:hAnsi="Arial" w:cs="Arial"/>
          <w:b/>
          <w:sz w:val="22"/>
          <w:lang w:val="es-ES"/>
        </w:rPr>
        <w:t>8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95E3F55" w14:textId="68481D75" w:rsidR="00703B09" w:rsidRDefault="0086225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48293B">
        <w:rPr>
          <w:rFonts w:ascii="Arial" w:hAnsi="Arial" w:cs="Arial"/>
          <w:sz w:val="22"/>
          <w:lang w:val="es-ES"/>
        </w:rPr>
        <w:t>5</w:t>
      </w:r>
      <w:r>
        <w:rPr>
          <w:rFonts w:ascii="Arial" w:hAnsi="Arial" w:cs="Arial"/>
          <w:sz w:val="22"/>
          <w:lang w:val="es-ES"/>
        </w:rPr>
        <w:t xml:space="preserve"> de febrero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54CEC9A" w:rsidR="00A23A57" w:rsidRPr="00871645" w:rsidRDefault="00871645" w:rsidP="00871645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871645">
        <w:rPr>
          <w:rStyle w:val="s1"/>
          <w:rFonts w:ascii="Arial" w:hAnsi="Arial" w:cs="Arial"/>
          <w:b/>
          <w:bCs/>
          <w:sz w:val="28"/>
          <w:szCs w:val="28"/>
        </w:rPr>
        <w:t>APLICA SALUD MÁS DE 30 MIL DOSIS DE VACUNA ESTE FIN DE SEMANA</w:t>
      </w:r>
    </w:p>
    <w:p w14:paraId="20CCA174" w14:textId="77777777" w:rsidR="00A27066" w:rsidRDefault="00A27066">
      <w:pPr>
        <w:pStyle w:val="p1"/>
        <w:rPr>
          <w:rStyle w:val="s1"/>
          <w:rFonts w:ascii="Arial" w:hAnsi="Arial" w:cs="Arial"/>
          <w:i/>
          <w:iCs/>
        </w:rPr>
      </w:pPr>
    </w:p>
    <w:p w14:paraId="4965CA4A" w14:textId="529959BB" w:rsidR="00A27066" w:rsidRPr="005C6966" w:rsidRDefault="00A27066" w:rsidP="00A27066">
      <w:pPr>
        <w:pStyle w:val="p1"/>
        <w:numPr>
          <w:ilvl w:val="0"/>
          <w:numId w:val="21"/>
        </w:numPr>
        <w:rPr>
          <w:rStyle w:val="s1"/>
          <w:rFonts w:ascii="Arial" w:hAnsi="Arial" w:cs="Arial"/>
          <w:i/>
          <w:iCs/>
          <w:sz w:val="24"/>
          <w:szCs w:val="24"/>
        </w:rPr>
      </w:pPr>
      <w:r w:rsidRPr="005C6966">
        <w:rPr>
          <w:rStyle w:val="s1"/>
          <w:rFonts w:ascii="Arial" w:hAnsi="Arial" w:cs="Arial"/>
          <w:i/>
          <w:iCs/>
          <w:sz w:val="24"/>
          <w:szCs w:val="24"/>
        </w:rPr>
        <w:t xml:space="preserve">En la </w:t>
      </w:r>
      <w:proofErr w:type="spellStart"/>
      <w:r w:rsidRPr="005C6966">
        <w:rPr>
          <w:rStyle w:val="s1"/>
          <w:rFonts w:ascii="Arial" w:hAnsi="Arial" w:cs="Arial"/>
          <w:i/>
          <w:iCs/>
          <w:sz w:val="24"/>
          <w:szCs w:val="24"/>
        </w:rPr>
        <w:t>Macrobrigada</w:t>
      </w:r>
      <w:proofErr w:type="spellEnd"/>
      <w:r w:rsidRPr="005C6966">
        <w:rPr>
          <w:rStyle w:val="s1"/>
          <w:rFonts w:ascii="Arial" w:hAnsi="Arial" w:cs="Arial"/>
          <w:i/>
          <w:iCs/>
          <w:sz w:val="24"/>
          <w:szCs w:val="24"/>
        </w:rPr>
        <w:t xml:space="preserve"> de sábado y domingo se aplicaron 27</w:t>
      </w:r>
      <w:r w:rsidR="00884E30">
        <w:rPr>
          <w:rStyle w:val="s1"/>
          <w:rFonts w:ascii="Arial" w:hAnsi="Arial" w:cs="Arial"/>
          <w:i/>
          <w:iCs/>
          <w:sz w:val="24"/>
          <w:szCs w:val="24"/>
        </w:rPr>
        <w:t xml:space="preserve"> mil </w:t>
      </w:r>
      <w:r w:rsidRPr="005C6966">
        <w:rPr>
          <w:rStyle w:val="s1"/>
          <w:rFonts w:ascii="Arial" w:hAnsi="Arial" w:cs="Arial"/>
          <w:i/>
          <w:iCs/>
          <w:sz w:val="24"/>
          <w:szCs w:val="24"/>
        </w:rPr>
        <w:t>947 vacunas; además se administraron 2</w:t>
      </w:r>
      <w:r w:rsidR="00BF22F1">
        <w:rPr>
          <w:rStyle w:val="s1"/>
          <w:rFonts w:ascii="Arial" w:hAnsi="Arial" w:cs="Arial"/>
          <w:i/>
          <w:iCs/>
          <w:sz w:val="24"/>
          <w:szCs w:val="24"/>
        </w:rPr>
        <w:t xml:space="preserve"> mil </w:t>
      </w:r>
      <w:r w:rsidRPr="005C6966">
        <w:rPr>
          <w:rStyle w:val="s1"/>
          <w:rFonts w:ascii="Arial" w:hAnsi="Arial" w:cs="Arial"/>
          <w:i/>
          <w:iCs/>
          <w:sz w:val="24"/>
          <w:szCs w:val="24"/>
        </w:rPr>
        <w:t>199 en los Centros de Salud que operaron este fin de semana.</w:t>
      </w:r>
    </w:p>
    <w:p w14:paraId="202DD06D" w14:textId="2C63D025" w:rsidR="00A27066" w:rsidRPr="005C6966" w:rsidRDefault="000D23F0" w:rsidP="000D23F0">
      <w:pPr>
        <w:pStyle w:val="p1"/>
        <w:numPr>
          <w:ilvl w:val="0"/>
          <w:numId w:val="21"/>
        </w:numPr>
        <w:rPr>
          <w:rFonts w:ascii="Arial" w:hAnsi="Arial" w:cs="Arial"/>
          <w:i/>
          <w:iCs/>
          <w:sz w:val="24"/>
          <w:szCs w:val="24"/>
        </w:rPr>
      </w:pPr>
      <w:r w:rsidRPr="005C6966">
        <w:rPr>
          <w:rStyle w:val="s1"/>
          <w:rFonts w:ascii="Arial" w:hAnsi="Arial" w:cs="Arial"/>
          <w:i/>
          <w:iCs/>
          <w:sz w:val="24"/>
          <w:szCs w:val="24"/>
        </w:rPr>
        <w:t>La Secretaría de Salud agradece al personal y a la población que atendieron esta jornada.</w:t>
      </w:r>
    </w:p>
    <w:p w14:paraId="1D7A9C5A" w14:textId="77777777" w:rsidR="001A28C9" w:rsidRPr="00997D49" w:rsidRDefault="001A28C9" w:rsidP="00997D49">
      <w:pPr>
        <w:jc w:val="both"/>
        <w:rPr>
          <w:rFonts w:ascii="Arial" w:hAnsi="Arial" w:cs="Arial"/>
          <w:sz w:val="28"/>
          <w:szCs w:val="28"/>
        </w:rPr>
      </w:pPr>
    </w:p>
    <w:p w14:paraId="78230AD3" w14:textId="1C177F9A" w:rsidR="00112345" w:rsidRPr="00884E30" w:rsidRDefault="00EA29FA" w:rsidP="00884E30">
      <w:pPr>
        <w:pStyle w:val="p1"/>
        <w:jc w:val="both"/>
        <w:rPr>
          <w:rFonts w:ascii="Arial" w:hAnsi="Arial" w:cs="Arial"/>
          <w:sz w:val="28"/>
          <w:szCs w:val="28"/>
        </w:rPr>
      </w:pPr>
      <w:r w:rsidRPr="00884E30">
        <w:rPr>
          <w:rFonts w:ascii="Arial" w:hAnsi="Arial" w:cs="Arial"/>
          <w:b/>
          <w:sz w:val="28"/>
          <w:szCs w:val="28"/>
        </w:rPr>
        <w:t>Monterrey, Nuevo León.-</w:t>
      </w:r>
      <w:r w:rsidR="00CB0BEB" w:rsidRPr="00884E30">
        <w:rPr>
          <w:rFonts w:ascii="Arial" w:hAnsi="Arial" w:cs="Arial"/>
          <w:b/>
          <w:sz w:val="28"/>
          <w:szCs w:val="28"/>
        </w:rPr>
        <w:t xml:space="preserve"> </w:t>
      </w:r>
      <w:r w:rsidR="00112345" w:rsidRPr="00884E30">
        <w:rPr>
          <w:rStyle w:val="s1"/>
          <w:rFonts w:ascii="Arial" w:hAnsi="Arial" w:cs="Arial"/>
          <w:sz w:val="28"/>
          <w:szCs w:val="28"/>
        </w:rPr>
        <w:t xml:space="preserve">Más de 30 mil dosis de vacuna fueron las que aplicó la Secretaría de Salud este fin de semana tanto en la </w:t>
      </w:r>
      <w:proofErr w:type="spellStart"/>
      <w:r w:rsidR="00112345" w:rsidRPr="00884E30">
        <w:rPr>
          <w:rStyle w:val="s1"/>
          <w:rFonts w:ascii="Arial" w:hAnsi="Arial" w:cs="Arial"/>
          <w:sz w:val="28"/>
          <w:szCs w:val="28"/>
        </w:rPr>
        <w:t>Macrobrigada</w:t>
      </w:r>
      <w:proofErr w:type="spellEnd"/>
      <w:r w:rsidR="00112345" w:rsidRPr="00884E30">
        <w:rPr>
          <w:rStyle w:val="s1"/>
          <w:rFonts w:ascii="Arial" w:hAnsi="Arial" w:cs="Arial"/>
          <w:sz w:val="28"/>
          <w:szCs w:val="28"/>
        </w:rPr>
        <w:t xml:space="preserve"> que se instaló en la Explanada de los Héroes, como en los Centros de Salud.</w:t>
      </w:r>
    </w:p>
    <w:p w14:paraId="73634160" w14:textId="77777777" w:rsidR="00112345" w:rsidRPr="00884E30" w:rsidRDefault="00112345" w:rsidP="00884E30">
      <w:pPr>
        <w:pStyle w:val="p2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1D00253" w14:textId="74EC623A" w:rsidR="00112345" w:rsidRPr="00884E30" w:rsidRDefault="00112345" w:rsidP="00884E30">
      <w:pPr>
        <w:pStyle w:val="p1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s1"/>
          <w:rFonts w:ascii="Arial" w:hAnsi="Arial" w:cs="Arial"/>
          <w:sz w:val="28"/>
          <w:szCs w:val="28"/>
        </w:rPr>
        <w:t xml:space="preserve">La dependencia estatal informó que en la </w:t>
      </w:r>
      <w:proofErr w:type="spellStart"/>
      <w:r w:rsidRPr="00884E30">
        <w:rPr>
          <w:rStyle w:val="s1"/>
          <w:rFonts w:ascii="Arial" w:hAnsi="Arial" w:cs="Arial"/>
          <w:sz w:val="28"/>
          <w:szCs w:val="28"/>
        </w:rPr>
        <w:t>Macrobrigada</w:t>
      </w:r>
      <w:proofErr w:type="spellEnd"/>
      <w:r w:rsidRPr="00884E30">
        <w:rPr>
          <w:rStyle w:val="s1"/>
          <w:rFonts w:ascii="Arial" w:hAnsi="Arial" w:cs="Arial"/>
          <w:sz w:val="28"/>
          <w:szCs w:val="28"/>
        </w:rPr>
        <w:t xml:space="preserve"> se aplicaron 2</w:t>
      </w:r>
      <w:r w:rsidR="00BF22F1">
        <w:rPr>
          <w:rStyle w:val="s1"/>
          <w:rFonts w:ascii="Arial" w:hAnsi="Arial" w:cs="Arial"/>
          <w:sz w:val="28"/>
          <w:szCs w:val="28"/>
        </w:rPr>
        <w:t xml:space="preserve">7 mil </w:t>
      </w:r>
      <w:r w:rsidRPr="00884E30">
        <w:rPr>
          <w:rStyle w:val="s1"/>
          <w:rFonts w:ascii="Arial" w:hAnsi="Arial" w:cs="Arial"/>
          <w:sz w:val="28"/>
          <w:szCs w:val="28"/>
        </w:rPr>
        <w:t>947 dosis de vacuna, principalmente la SRP y SR que protegen contra el sarampión, aunque también se completaron esquemas.</w:t>
      </w:r>
    </w:p>
    <w:p w14:paraId="63F60D21" w14:textId="77777777" w:rsidR="00112345" w:rsidRPr="00884E30" w:rsidRDefault="00112345" w:rsidP="00884E30">
      <w:pPr>
        <w:pStyle w:val="p2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162A92A" w14:textId="39E1368C" w:rsidR="00112345" w:rsidRPr="00884E30" w:rsidRDefault="00112345" w:rsidP="00884E30">
      <w:pPr>
        <w:pStyle w:val="p1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s1"/>
          <w:rFonts w:ascii="Arial" w:hAnsi="Arial" w:cs="Arial"/>
          <w:sz w:val="28"/>
          <w:szCs w:val="28"/>
        </w:rPr>
        <w:t>El resto de las vacunas, 2</w:t>
      </w:r>
      <w:r w:rsidR="008A7879">
        <w:rPr>
          <w:rStyle w:val="s1"/>
          <w:rFonts w:ascii="Arial" w:hAnsi="Arial" w:cs="Arial"/>
          <w:sz w:val="28"/>
          <w:szCs w:val="28"/>
        </w:rPr>
        <w:t xml:space="preserve"> mil </w:t>
      </w:r>
      <w:r w:rsidRPr="00884E30">
        <w:rPr>
          <w:rStyle w:val="s1"/>
          <w:rFonts w:ascii="Arial" w:hAnsi="Arial" w:cs="Arial"/>
          <w:sz w:val="28"/>
          <w:szCs w:val="28"/>
        </w:rPr>
        <w:t>199, se aplicaron en los Centros de Salud Terminal y Nueva Morelos, los cuales operaron este sábado y domingo.</w:t>
      </w:r>
    </w:p>
    <w:p w14:paraId="7100ABF6" w14:textId="77777777" w:rsidR="00112345" w:rsidRPr="00884E30" w:rsidRDefault="00112345" w:rsidP="00884E30">
      <w:pPr>
        <w:pStyle w:val="p2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1D1F860" w14:textId="587765A6" w:rsidR="00112345" w:rsidRPr="00884E30" w:rsidRDefault="00112345" w:rsidP="00884E30">
      <w:pPr>
        <w:pStyle w:val="p1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s1"/>
          <w:rFonts w:ascii="Arial" w:hAnsi="Arial" w:cs="Arial"/>
          <w:sz w:val="28"/>
          <w:szCs w:val="28"/>
        </w:rPr>
        <w:t>La Secretaria de Salud, Alma Rosa Marroquín Escamilla, agradeció a la ciudadanía y al personal su compromiso con el cuidado de la salud y detalló que el sábado se aplicaron 16</w:t>
      </w:r>
      <w:r w:rsidR="008A7879">
        <w:rPr>
          <w:rStyle w:val="s1"/>
          <w:rFonts w:ascii="Arial" w:hAnsi="Arial" w:cs="Arial"/>
          <w:sz w:val="28"/>
          <w:szCs w:val="28"/>
        </w:rPr>
        <w:t xml:space="preserve"> mil </w:t>
      </w:r>
      <w:r w:rsidRPr="00884E30">
        <w:rPr>
          <w:rStyle w:val="s1"/>
          <w:rFonts w:ascii="Arial" w:hAnsi="Arial" w:cs="Arial"/>
          <w:sz w:val="28"/>
          <w:szCs w:val="28"/>
        </w:rPr>
        <w:t>433 dosis, mientras que el domingo fueron 13</w:t>
      </w:r>
      <w:r w:rsidR="008A7879">
        <w:rPr>
          <w:rStyle w:val="s1"/>
          <w:rFonts w:ascii="Arial" w:hAnsi="Arial" w:cs="Arial"/>
          <w:sz w:val="28"/>
          <w:szCs w:val="28"/>
        </w:rPr>
        <w:t xml:space="preserve"> mil </w:t>
      </w:r>
      <w:r w:rsidRPr="00884E30">
        <w:rPr>
          <w:rStyle w:val="s1"/>
          <w:rFonts w:ascii="Arial" w:hAnsi="Arial" w:cs="Arial"/>
          <w:sz w:val="28"/>
          <w:szCs w:val="28"/>
        </w:rPr>
        <w:t>713 dosis.</w:t>
      </w:r>
    </w:p>
    <w:p w14:paraId="2F324608" w14:textId="77777777" w:rsidR="00112345" w:rsidRPr="00884E30" w:rsidRDefault="00112345" w:rsidP="00884E30">
      <w:pPr>
        <w:pStyle w:val="p2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6B55B80" w14:textId="77777777" w:rsidR="00112345" w:rsidRPr="00884E30" w:rsidRDefault="00112345" w:rsidP="00884E30">
      <w:pPr>
        <w:pStyle w:val="p1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s1"/>
          <w:rFonts w:ascii="Arial" w:hAnsi="Arial" w:cs="Arial"/>
          <w:sz w:val="28"/>
          <w:szCs w:val="28"/>
        </w:rPr>
        <w:t>“Muy contentos, sin embargo todavía vemos familias que vienen con sus hijos, con cartillas incompletas, que no tienen ninguna vacuna y todas esas personas son</w:t>
      </w:r>
      <w:r w:rsidRPr="00884E30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Pr="00884E30">
        <w:rPr>
          <w:rStyle w:val="s1"/>
          <w:rFonts w:ascii="Arial" w:hAnsi="Arial" w:cs="Arial"/>
          <w:sz w:val="28"/>
          <w:szCs w:val="28"/>
        </w:rPr>
        <w:t>susceptibles a enfermar si entran en contacto con el virus.</w:t>
      </w:r>
    </w:p>
    <w:p w14:paraId="668418FC" w14:textId="77777777" w:rsidR="00112345" w:rsidRPr="00884E30" w:rsidRDefault="00112345" w:rsidP="00884E30">
      <w:pPr>
        <w:pStyle w:val="p2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4BF736E" w14:textId="4D78D20B" w:rsidR="00112345" w:rsidRPr="00884E30" w:rsidRDefault="00112345" w:rsidP="00884E30">
      <w:pPr>
        <w:pStyle w:val="p1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s1"/>
          <w:rFonts w:ascii="Arial" w:hAnsi="Arial" w:cs="Arial"/>
          <w:sz w:val="28"/>
          <w:szCs w:val="28"/>
        </w:rPr>
        <w:t>“Recuerden que el</w:t>
      </w:r>
      <w:r w:rsidRPr="00884E30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Pr="00884E30">
        <w:rPr>
          <w:rStyle w:val="s1"/>
          <w:rFonts w:ascii="Arial" w:hAnsi="Arial" w:cs="Arial"/>
          <w:sz w:val="28"/>
          <w:szCs w:val="28"/>
        </w:rPr>
        <w:t>sarampión se produce por un virus que es altamente contagioso, como lo hemos mencionado, es más contagioso que el COVID y puede producir signos y síntomas leves, moderados, severos y muy severos”</w:t>
      </w:r>
      <w:r w:rsidR="008A7879">
        <w:rPr>
          <w:rStyle w:val="s1"/>
          <w:rFonts w:ascii="Arial" w:hAnsi="Arial" w:cs="Arial"/>
          <w:sz w:val="28"/>
          <w:szCs w:val="28"/>
        </w:rPr>
        <w:t>, señaló.</w:t>
      </w:r>
    </w:p>
    <w:p w14:paraId="47C4BFCA" w14:textId="6F2D0D02" w:rsidR="00112345" w:rsidRPr="00884E30" w:rsidRDefault="00112345" w:rsidP="00884E30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61FE7E40" w14:textId="77777777" w:rsidR="00112345" w:rsidRPr="00884E30" w:rsidRDefault="00112345" w:rsidP="00884E30">
      <w:pPr>
        <w:pStyle w:val="p1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s1"/>
          <w:rFonts w:ascii="Arial" w:hAnsi="Arial" w:cs="Arial"/>
          <w:sz w:val="28"/>
          <w:szCs w:val="28"/>
        </w:rPr>
        <w:t>Marroquín Escamilla detalló que en lo que va de este 2026 se han registrado 18 casos de sarampión, de los cuales 10 se han presentado en mujeres y 8 en hombres, en personas de 5 meses a 47 años, las cuales se encuentran estables.</w:t>
      </w:r>
    </w:p>
    <w:p w14:paraId="7B3E3D3B" w14:textId="77777777" w:rsidR="00112345" w:rsidRPr="00884E30" w:rsidRDefault="00112345" w:rsidP="00884E30">
      <w:pPr>
        <w:pStyle w:val="p2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DBFF46D" w14:textId="77777777" w:rsidR="00112345" w:rsidRPr="00884E30" w:rsidRDefault="00112345" w:rsidP="00884E30">
      <w:pPr>
        <w:pStyle w:val="p1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s1"/>
          <w:rFonts w:ascii="Arial" w:hAnsi="Arial" w:cs="Arial"/>
          <w:sz w:val="28"/>
          <w:szCs w:val="28"/>
        </w:rPr>
        <w:t>Por ello, la funcionaria estatal invitó a la ciudadanía a acudir a su Centro de Salud más cercano a vacunarse o bien a las brigadas especiales que se estarán realizando el fin de semana.</w:t>
      </w:r>
    </w:p>
    <w:p w14:paraId="6810B3F7" w14:textId="77777777" w:rsidR="00112345" w:rsidRPr="00884E30" w:rsidRDefault="00112345" w:rsidP="00884E30">
      <w:pPr>
        <w:pStyle w:val="p2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3D4F7AD" w14:textId="77777777" w:rsidR="00112345" w:rsidRPr="00884E30" w:rsidRDefault="00112345" w:rsidP="00884E30">
      <w:pPr>
        <w:pStyle w:val="p1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s1"/>
          <w:rFonts w:ascii="Arial" w:hAnsi="Arial" w:cs="Arial"/>
          <w:sz w:val="28"/>
          <w:szCs w:val="28"/>
        </w:rPr>
        <w:t>Recordó que el sarampión es una enfermedad altamente contagiosa que afecta principalmente a niñas y niños, se transmite cuando una persona infectada tose o estornuda.</w:t>
      </w:r>
    </w:p>
    <w:p w14:paraId="7C2E85BB" w14:textId="77777777" w:rsidR="00112345" w:rsidRPr="00884E30" w:rsidRDefault="00112345" w:rsidP="00884E30">
      <w:pPr>
        <w:pStyle w:val="p2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FCD47A1" w14:textId="77777777" w:rsidR="00112345" w:rsidRPr="00884E30" w:rsidRDefault="00112345" w:rsidP="00884E30">
      <w:pPr>
        <w:pStyle w:val="p1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s1"/>
          <w:rFonts w:ascii="Arial" w:hAnsi="Arial" w:cs="Arial"/>
          <w:sz w:val="28"/>
          <w:szCs w:val="28"/>
        </w:rPr>
        <w:t>Sus síntomas son fiebre, escurrimiento nasal, conjuntivitis, inflamación de ganglios, seguido de erupciones rojas que inician en la cabeza y se extienden al resto del cuerpo.</w:t>
      </w:r>
    </w:p>
    <w:p w14:paraId="2141A629" w14:textId="77777777" w:rsidR="00112345" w:rsidRPr="00884E30" w:rsidRDefault="00112345" w:rsidP="00884E30">
      <w:pPr>
        <w:pStyle w:val="p2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E902EFC" w14:textId="77777777" w:rsidR="00112345" w:rsidRPr="00884E30" w:rsidRDefault="00112345" w:rsidP="00884E30">
      <w:pPr>
        <w:pStyle w:val="p1"/>
        <w:jc w:val="both"/>
        <w:rPr>
          <w:rFonts w:ascii="Arial" w:hAnsi="Arial" w:cs="Arial"/>
          <w:sz w:val="28"/>
          <w:szCs w:val="28"/>
        </w:rPr>
      </w:pPr>
      <w:r w:rsidRPr="00884E30">
        <w:rPr>
          <w:rStyle w:val="s1"/>
          <w:rFonts w:ascii="Arial" w:hAnsi="Arial" w:cs="Arial"/>
          <w:sz w:val="28"/>
          <w:szCs w:val="28"/>
        </w:rPr>
        <w:t>Si se presentan síntomas, se recomienda usar cubrebocas y acudir de inmediato a la unidad de salud más cercana para recibir atención médica.</w:t>
      </w:r>
    </w:p>
    <w:p w14:paraId="4A7A609A" w14:textId="2C676D50" w:rsidR="0086225C" w:rsidRPr="00884E30" w:rsidRDefault="0086225C" w:rsidP="00884E30">
      <w:pPr>
        <w:pStyle w:val="p1"/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8763BE5" w14:textId="2F684ADA" w:rsidR="00EA29FA" w:rsidRPr="00884E30" w:rsidRDefault="00EA29FA" w:rsidP="00884E30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EA29FA" w:rsidRPr="00884E3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5344" w14:textId="77777777" w:rsidR="00AD2A97" w:rsidRDefault="00AD2A97" w:rsidP="00E83348">
      <w:r>
        <w:separator/>
      </w:r>
    </w:p>
  </w:endnote>
  <w:endnote w:type="continuationSeparator" w:id="0">
    <w:p w14:paraId="6DF34DFF" w14:textId="77777777" w:rsidR="00AD2A97" w:rsidRDefault="00AD2A9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8DD6" w14:textId="77777777" w:rsidR="00AD2A97" w:rsidRDefault="00AD2A97" w:rsidP="00E83348">
      <w:r>
        <w:separator/>
      </w:r>
    </w:p>
  </w:footnote>
  <w:footnote w:type="continuationSeparator" w:id="0">
    <w:p w14:paraId="700E518A" w14:textId="77777777" w:rsidR="00AD2A97" w:rsidRDefault="00AD2A9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427E4"/>
    <w:multiLevelType w:val="hybridMultilevel"/>
    <w:tmpl w:val="010810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D738D1"/>
    <w:multiLevelType w:val="hybridMultilevel"/>
    <w:tmpl w:val="BA141E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E17A34"/>
    <w:multiLevelType w:val="hybridMultilevel"/>
    <w:tmpl w:val="BE545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935683">
    <w:abstractNumId w:val="14"/>
  </w:num>
  <w:num w:numId="2" w16cid:durableId="1418213454">
    <w:abstractNumId w:val="1"/>
  </w:num>
  <w:num w:numId="3" w16cid:durableId="865600105">
    <w:abstractNumId w:val="5"/>
  </w:num>
  <w:num w:numId="4" w16cid:durableId="987897241">
    <w:abstractNumId w:val="2"/>
  </w:num>
  <w:num w:numId="5" w16cid:durableId="1014039705">
    <w:abstractNumId w:val="6"/>
  </w:num>
  <w:num w:numId="6" w16cid:durableId="273443826">
    <w:abstractNumId w:val="18"/>
  </w:num>
  <w:num w:numId="7" w16cid:durableId="1582252173">
    <w:abstractNumId w:val="10"/>
  </w:num>
  <w:num w:numId="8" w16cid:durableId="638995795">
    <w:abstractNumId w:val="12"/>
  </w:num>
  <w:num w:numId="9" w16cid:durableId="1724788826">
    <w:abstractNumId w:val="15"/>
  </w:num>
  <w:num w:numId="10" w16cid:durableId="1610159299">
    <w:abstractNumId w:val="4"/>
  </w:num>
  <w:num w:numId="11" w16cid:durableId="78908691">
    <w:abstractNumId w:val="9"/>
  </w:num>
  <w:num w:numId="12" w16cid:durableId="28531609">
    <w:abstractNumId w:val="0"/>
  </w:num>
  <w:num w:numId="13" w16cid:durableId="1460763942">
    <w:abstractNumId w:val="7"/>
  </w:num>
  <w:num w:numId="14" w16cid:durableId="702169272">
    <w:abstractNumId w:val="17"/>
  </w:num>
  <w:num w:numId="15" w16cid:durableId="12147533">
    <w:abstractNumId w:val="16"/>
  </w:num>
  <w:num w:numId="16" w16cid:durableId="1492016920">
    <w:abstractNumId w:val="20"/>
  </w:num>
  <w:num w:numId="17" w16cid:durableId="464007408">
    <w:abstractNumId w:val="3"/>
  </w:num>
  <w:num w:numId="18" w16cid:durableId="1558323393">
    <w:abstractNumId w:val="11"/>
  </w:num>
  <w:num w:numId="19" w16cid:durableId="1495875359">
    <w:abstractNumId w:val="8"/>
  </w:num>
  <w:num w:numId="20" w16cid:durableId="1324361259">
    <w:abstractNumId w:val="19"/>
  </w:num>
  <w:num w:numId="21" w16cid:durableId="7541293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174B"/>
    <w:rsid w:val="000061C6"/>
    <w:rsid w:val="00021D24"/>
    <w:rsid w:val="00025FC4"/>
    <w:rsid w:val="00027E9E"/>
    <w:rsid w:val="00027F11"/>
    <w:rsid w:val="0003107D"/>
    <w:rsid w:val="00034ED5"/>
    <w:rsid w:val="0004426E"/>
    <w:rsid w:val="00050E51"/>
    <w:rsid w:val="000607E0"/>
    <w:rsid w:val="000648AE"/>
    <w:rsid w:val="00066CFC"/>
    <w:rsid w:val="00067260"/>
    <w:rsid w:val="000A00B6"/>
    <w:rsid w:val="000A1946"/>
    <w:rsid w:val="000B2F61"/>
    <w:rsid w:val="000D23F0"/>
    <w:rsid w:val="000D643B"/>
    <w:rsid w:val="000E46BD"/>
    <w:rsid w:val="000E599E"/>
    <w:rsid w:val="000E5F86"/>
    <w:rsid w:val="000E75FC"/>
    <w:rsid w:val="000E7FE2"/>
    <w:rsid w:val="000F2A3A"/>
    <w:rsid w:val="000F2EAD"/>
    <w:rsid w:val="0010008A"/>
    <w:rsid w:val="00112345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8C9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0BD9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293B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00BFE"/>
    <w:rsid w:val="00530E91"/>
    <w:rsid w:val="005340B1"/>
    <w:rsid w:val="005418C6"/>
    <w:rsid w:val="00545740"/>
    <w:rsid w:val="00561A6A"/>
    <w:rsid w:val="005634BE"/>
    <w:rsid w:val="00565FE6"/>
    <w:rsid w:val="00580ABF"/>
    <w:rsid w:val="00580E7B"/>
    <w:rsid w:val="00582ACA"/>
    <w:rsid w:val="00592F61"/>
    <w:rsid w:val="005947BB"/>
    <w:rsid w:val="00595AA0"/>
    <w:rsid w:val="005A6904"/>
    <w:rsid w:val="005B246F"/>
    <w:rsid w:val="005C1539"/>
    <w:rsid w:val="005C4837"/>
    <w:rsid w:val="005C6966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653A0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6225C"/>
    <w:rsid w:val="00870B15"/>
    <w:rsid w:val="00871645"/>
    <w:rsid w:val="008722D7"/>
    <w:rsid w:val="00874FCC"/>
    <w:rsid w:val="008751D4"/>
    <w:rsid w:val="0088134E"/>
    <w:rsid w:val="00884E30"/>
    <w:rsid w:val="00885007"/>
    <w:rsid w:val="008916A8"/>
    <w:rsid w:val="008927AA"/>
    <w:rsid w:val="008A5F6A"/>
    <w:rsid w:val="008A7879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97D49"/>
    <w:rsid w:val="009A1085"/>
    <w:rsid w:val="009A1232"/>
    <w:rsid w:val="009A4006"/>
    <w:rsid w:val="009A5EF6"/>
    <w:rsid w:val="009C0E25"/>
    <w:rsid w:val="00A04CDB"/>
    <w:rsid w:val="00A05501"/>
    <w:rsid w:val="00A16AFD"/>
    <w:rsid w:val="00A22E89"/>
    <w:rsid w:val="00A23A57"/>
    <w:rsid w:val="00A27066"/>
    <w:rsid w:val="00A6713F"/>
    <w:rsid w:val="00A67C2C"/>
    <w:rsid w:val="00A705CA"/>
    <w:rsid w:val="00A70F16"/>
    <w:rsid w:val="00A8033B"/>
    <w:rsid w:val="00A87621"/>
    <w:rsid w:val="00AA6D55"/>
    <w:rsid w:val="00AB432C"/>
    <w:rsid w:val="00AD06C4"/>
    <w:rsid w:val="00AD2A97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D568A"/>
    <w:rsid w:val="00BE252C"/>
    <w:rsid w:val="00BF22F1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0BEB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B4D16"/>
    <w:rsid w:val="00DC11C2"/>
    <w:rsid w:val="00DC2841"/>
    <w:rsid w:val="00DC39E5"/>
    <w:rsid w:val="00DE18D3"/>
    <w:rsid w:val="00DE2D98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1DF9"/>
    <w:rsid w:val="00E626AA"/>
    <w:rsid w:val="00E6407D"/>
    <w:rsid w:val="00E70FAD"/>
    <w:rsid w:val="00E71944"/>
    <w:rsid w:val="00E75669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1688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Fuerte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2F0BD9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2F0BD9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CB0BEB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1A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710C4C-02B5-4C5C-9767-95428EDEF4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528131764139</cp:lastModifiedBy>
  <cp:revision>2</cp:revision>
  <cp:lastPrinted>2016-10-21T20:06:00Z</cp:lastPrinted>
  <dcterms:created xsi:type="dcterms:W3CDTF">2026-02-16T00:03:00Z</dcterms:created>
  <dcterms:modified xsi:type="dcterms:W3CDTF">2026-02-16T00:03:00Z</dcterms:modified>
</cp:coreProperties>
</file>