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96B" w:rsidRPr="00C60FD1" w:rsidRDefault="00D7196B" w:rsidP="00D7196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CC6BA3">
        <w:rPr>
          <w:rFonts w:ascii="Arial" w:hAnsi="Arial" w:cs="Arial"/>
          <w:b/>
          <w:sz w:val="22"/>
          <w:lang w:val="es-ES"/>
        </w:rPr>
        <w:t>1220</w:t>
      </w:r>
      <w:r>
        <w:rPr>
          <w:rFonts w:ascii="Arial" w:hAnsi="Arial" w:cs="Arial"/>
          <w:b/>
          <w:sz w:val="22"/>
          <w:lang w:val="es-ES"/>
        </w:rPr>
        <w:t>/2025</w:t>
      </w:r>
    </w:p>
    <w:p w:rsidR="00D7196B" w:rsidRDefault="00D7196B" w:rsidP="00D7196B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17 de septiembre de 2025</w:t>
      </w:r>
    </w:p>
    <w:p w:rsidR="0019152B" w:rsidRDefault="0019152B">
      <w:pPr>
        <w:jc w:val="center"/>
        <w:rPr>
          <w:rFonts w:ascii="Arial" w:eastAsia="Arial" w:hAnsi="Arial" w:cs="Arial"/>
          <w:b/>
        </w:rPr>
      </w:pPr>
    </w:p>
    <w:p w:rsidR="0019152B" w:rsidRPr="00D7196B" w:rsidRDefault="00E47E46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D7196B">
        <w:rPr>
          <w:rFonts w:ascii="Arial" w:eastAsia="Arial" w:hAnsi="Arial" w:cs="Arial"/>
          <w:b/>
          <w:sz w:val="28"/>
          <w:szCs w:val="28"/>
        </w:rPr>
        <w:t>SECRETARÍA DE SALUD ARRANCA CAMPAÑA DE VACUNACIÓN CONTRA VPH</w:t>
      </w:r>
    </w:p>
    <w:p w:rsidR="0019152B" w:rsidRDefault="0019152B">
      <w:pPr>
        <w:jc w:val="both"/>
        <w:rPr>
          <w:rFonts w:ascii="Arial" w:eastAsia="Arial" w:hAnsi="Arial" w:cs="Arial"/>
          <w:i/>
          <w:sz w:val="22"/>
          <w:szCs w:val="22"/>
        </w:rPr>
      </w:pPr>
    </w:p>
    <w:p w:rsidR="0019152B" w:rsidRPr="00D7196B" w:rsidRDefault="00CC6BA3" w:rsidP="00D7196B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i/>
        </w:rPr>
      </w:pPr>
      <w:r w:rsidRPr="00D7196B">
        <w:rPr>
          <w:rFonts w:ascii="Arial" w:eastAsia="Arial" w:hAnsi="Arial" w:cs="Arial"/>
          <w:i/>
        </w:rPr>
        <w:t>Arrancan jornadas de vacunación contra VPH para niñas y niños.</w:t>
      </w:r>
    </w:p>
    <w:p w:rsidR="0019152B" w:rsidRPr="00D7196B" w:rsidRDefault="00CC6BA3" w:rsidP="00D7196B">
      <w:pPr>
        <w:pStyle w:val="Prrafodelista"/>
        <w:numPr>
          <w:ilvl w:val="0"/>
          <w:numId w:val="2"/>
        </w:numPr>
        <w:jc w:val="both"/>
        <w:rPr>
          <w:rFonts w:ascii="Arial" w:eastAsia="Arial" w:hAnsi="Arial" w:cs="Arial"/>
          <w:i/>
        </w:rPr>
      </w:pPr>
      <w:r w:rsidRPr="00D7196B">
        <w:rPr>
          <w:rFonts w:ascii="Arial" w:eastAsia="Arial" w:hAnsi="Arial" w:cs="Arial"/>
          <w:i/>
        </w:rPr>
        <w:t>Inicia segunda fase de la Campaña</w:t>
      </w:r>
      <w:r w:rsidRPr="00D7196B">
        <w:rPr>
          <w:rFonts w:ascii="Arial" w:eastAsia="Arial" w:hAnsi="Arial" w:cs="Arial"/>
        </w:rPr>
        <w:t xml:space="preserve"> </w:t>
      </w:r>
      <w:r w:rsidRPr="00D7196B">
        <w:rPr>
          <w:rFonts w:ascii="Arial" w:eastAsia="Arial" w:hAnsi="Arial" w:cs="Arial"/>
          <w:i/>
        </w:rPr>
        <w:t xml:space="preserve">Vive “Saludable, Vive Feliz”. </w:t>
      </w:r>
    </w:p>
    <w:p w:rsidR="0019152B" w:rsidRPr="00D7196B" w:rsidRDefault="00D7196B" w:rsidP="00D7196B">
      <w:pPr>
        <w:jc w:val="both"/>
        <w:rPr>
          <w:rFonts w:ascii="Arial" w:eastAsia="Arial" w:hAnsi="Arial" w:cs="Arial"/>
          <w:sz w:val="28"/>
          <w:szCs w:val="28"/>
        </w:rPr>
      </w:pPr>
      <w:r w:rsidRPr="00D7196B">
        <w:rPr>
          <w:rFonts w:ascii="Arial" w:eastAsia="Arial" w:hAnsi="Arial" w:cs="Arial"/>
          <w:b/>
          <w:sz w:val="28"/>
          <w:szCs w:val="28"/>
        </w:rPr>
        <w:t xml:space="preserve">Monterrey, Nuevo León.- </w:t>
      </w:r>
      <w:r w:rsidR="00CC6BA3" w:rsidRPr="00D7196B">
        <w:rPr>
          <w:rFonts w:ascii="Arial" w:eastAsia="Arial" w:hAnsi="Arial" w:cs="Arial"/>
          <w:sz w:val="28"/>
          <w:szCs w:val="28"/>
        </w:rPr>
        <w:t xml:space="preserve">La Secretaría de Salud este miércoles dio arranque a la jornada de vacunación contra el Virus de Papiloma Humano (VPH), que este año se aplica por primera vez en niñas y niños para prevenir las complicaciones que genera el VPH como puede ser el cáncer. </w:t>
      </w:r>
    </w:p>
    <w:p w:rsidR="0019152B" w:rsidRPr="00D7196B" w:rsidRDefault="0019152B" w:rsidP="00D7196B">
      <w:pPr>
        <w:jc w:val="both"/>
        <w:rPr>
          <w:rFonts w:ascii="Arial" w:eastAsia="Arial" w:hAnsi="Arial" w:cs="Arial"/>
          <w:sz w:val="28"/>
          <w:szCs w:val="28"/>
        </w:rPr>
      </w:pPr>
    </w:p>
    <w:p w:rsidR="0019152B" w:rsidRPr="00D7196B" w:rsidRDefault="00CC6BA3" w:rsidP="00D7196B">
      <w:pPr>
        <w:jc w:val="both"/>
        <w:rPr>
          <w:rFonts w:ascii="Arial" w:eastAsia="Arial" w:hAnsi="Arial" w:cs="Arial"/>
          <w:sz w:val="28"/>
          <w:szCs w:val="28"/>
        </w:rPr>
      </w:pPr>
      <w:r w:rsidRPr="00D7196B">
        <w:rPr>
          <w:rFonts w:ascii="Arial" w:eastAsia="Arial" w:hAnsi="Arial" w:cs="Arial"/>
          <w:sz w:val="28"/>
          <w:szCs w:val="28"/>
        </w:rPr>
        <w:t xml:space="preserve">La actividad de arranque se realizó en la Escuela Primaria Profesor Oziel Hinojosa García, donde se contó con la presencia de la Secretaria de Salud, Alma Rosa Marroquín y del Secretario de Educación, Juan </w:t>
      </w:r>
      <w:proofErr w:type="spellStart"/>
      <w:r w:rsidRPr="00D7196B">
        <w:rPr>
          <w:rFonts w:ascii="Arial" w:eastAsia="Arial" w:hAnsi="Arial" w:cs="Arial"/>
          <w:sz w:val="28"/>
          <w:szCs w:val="28"/>
        </w:rPr>
        <w:t>Paura</w:t>
      </w:r>
      <w:proofErr w:type="spellEnd"/>
      <w:r w:rsidRPr="00D7196B">
        <w:rPr>
          <w:rFonts w:ascii="Arial" w:eastAsia="Arial" w:hAnsi="Arial" w:cs="Arial"/>
          <w:sz w:val="28"/>
          <w:szCs w:val="28"/>
        </w:rPr>
        <w:t xml:space="preserve"> García.</w:t>
      </w:r>
    </w:p>
    <w:p w:rsidR="0019152B" w:rsidRPr="00D7196B" w:rsidRDefault="0019152B" w:rsidP="00D7196B">
      <w:pPr>
        <w:jc w:val="both"/>
        <w:rPr>
          <w:rFonts w:ascii="Arial" w:eastAsia="Arial" w:hAnsi="Arial" w:cs="Arial"/>
          <w:sz w:val="28"/>
          <w:szCs w:val="28"/>
        </w:rPr>
      </w:pPr>
    </w:p>
    <w:p w:rsidR="0019152B" w:rsidRPr="00D7196B" w:rsidRDefault="00CC6BA3" w:rsidP="00D7196B">
      <w:pPr>
        <w:jc w:val="both"/>
        <w:rPr>
          <w:rFonts w:ascii="Arial" w:eastAsia="Arial" w:hAnsi="Arial" w:cs="Arial"/>
          <w:sz w:val="28"/>
          <w:szCs w:val="28"/>
        </w:rPr>
      </w:pPr>
      <w:r w:rsidRPr="00D7196B">
        <w:rPr>
          <w:rFonts w:ascii="Arial" w:eastAsia="Arial" w:hAnsi="Arial" w:cs="Arial"/>
          <w:sz w:val="28"/>
          <w:szCs w:val="28"/>
        </w:rPr>
        <w:t>La funcionaria estatal Marroquín Escamilla, exhortó a los padres de familia a firmar los consentimientos para que sus hijas e hijos puedan ser vacunados en las escuelas o bien, llevarlos a los Centros de Salud para que puedan recibir la protección a partir del 5° año de primaria.</w:t>
      </w:r>
    </w:p>
    <w:p w:rsidR="0019152B" w:rsidRPr="00D7196B" w:rsidRDefault="0019152B" w:rsidP="00D7196B">
      <w:pPr>
        <w:jc w:val="both"/>
        <w:rPr>
          <w:rFonts w:ascii="Arial" w:eastAsia="Arial" w:hAnsi="Arial" w:cs="Arial"/>
          <w:sz w:val="28"/>
          <w:szCs w:val="28"/>
        </w:rPr>
      </w:pPr>
    </w:p>
    <w:p w:rsidR="0019152B" w:rsidRPr="00D7196B" w:rsidRDefault="00CC6BA3" w:rsidP="00D7196B">
      <w:pPr>
        <w:jc w:val="both"/>
        <w:rPr>
          <w:rFonts w:ascii="Arial" w:eastAsia="Arial" w:hAnsi="Arial" w:cs="Arial"/>
          <w:sz w:val="28"/>
          <w:szCs w:val="28"/>
        </w:rPr>
      </w:pPr>
      <w:r w:rsidRPr="00D7196B">
        <w:rPr>
          <w:rFonts w:ascii="Arial" w:eastAsia="Arial" w:hAnsi="Arial" w:cs="Arial"/>
          <w:sz w:val="28"/>
          <w:szCs w:val="28"/>
        </w:rPr>
        <w:t xml:space="preserve">“Es la primera vez que empezamos a vacunar a niños también, es la única vacuna que previene contra el cáncer, especialmente contra el cáncer uterino. Se las aplicamos a los niños porque los hombres son los portadores del virus del Papiloma, y son quienes de alguna manera transmiten la enfermedad. Cada vez existe más evidencia científica de la importancia de vacunar tanto a mujeres como a hombres.” </w:t>
      </w:r>
    </w:p>
    <w:p w:rsidR="0019152B" w:rsidRPr="00D7196B" w:rsidRDefault="0019152B" w:rsidP="00D7196B">
      <w:pPr>
        <w:jc w:val="both"/>
        <w:rPr>
          <w:rFonts w:ascii="Arial" w:eastAsia="Arial" w:hAnsi="Arial" w:cs="Arial"/>
          <w:sz w:val="28"/>
          <w:szCs w:val="28"/>
        </w:rPr>
      </w:pPr>
    </w:p>
    <w:p w:rsidR="0019152B" w:rsidRPr="00D7196B" w:rsidRDefault="00CC6BA3" w:rsidP="00D7196B">
      <w:pPr>
        <w:jc w:val="both"/>
        <w:rPr>
          <w:rFonts w:ascii="Arial" w:eastAsia="Arial" w:hAnsi="Arial" w:cs="Arial"/>
          <w:sz w:val="28"/>
          <w:szCs w:val="28"/>
        </w:rPr>
      </w:pPr>
      <w:r w:rsidRPr="00D7196B">
        <w:rPr>
          <w:rFonts w:ascii="Arial" w:eastAsia="Arial" w:hAnsi="Arial" w:cs="Arial"/>
          <w:sz w:val="28"/>
          <w:szCs w:val="28"/>
        </w:rPr>
        <w:t xml:space="preserve">Con esta campaña se busca favorecer la protección de las niñas y niños, así como promover la importancia de la vacunación contra el </w:t>
      </w:r>
      <w:r w:rsidRPr="00D7196B">
        <w:rPr>
          <w:rFonts w:ascii="Arial" w:eastAsia="Arial" w:hAnsi="Arial" w:cs="Arial"/>
          <w:sz w:val="28"/>
          <w:szCs w:val="28"/>
        </w:rPr>
        <w:lastRenderedPageBreak/>
        <w:t>virus del papiloma humano ya que es la infección de transmisión sexual más frecuente en la población.</w:t>
      </w:r>
    </w:p>
    <w:p w:rsidR="0019152B" w:rsidRPr="00D7196B" w:rsidRDefault="0019152B" w:rsidP="00D7196B">
      <w:pPr>
        <w:jc w:val="both"/>
        <w:rPr>
          <w:rFonts w:ascii="Arial" w:eastAsia="Arial" w:hAnsi="Arial" w:cs="Arial"/>
          <w:sz w:val="28"/>
          <w:szCs w:val="28"/>
        </w:rPr>
      </w:pPr>
    </w:p>
    <w:p w:rsidR="0019152B" w:rsidRPr="00D7196B" w:rsidRDefault="00CC6BA3" w:rsidP="00D7196B">
      <w:pPr>
        <w:jc w:val="both"/>
        <w:rPr>
          <w:rFonts w:ascii="Arial" w:eastAsia="Arial" w:hAnsi="Arial" w:cs="Arial"/>
          <w:b/>
          <w:sz w:val="28"/>
          <w:szCs w:val="28"/>
        </w:rPr>
      </w:pPr>
      <w:r w:rsidRPr="00D7196B">
        <w:rPr>
          <w:rFonts w:ascii="Arial" w:eastAsia="Arial" w:hAnsi="Arial" w:cs="Arial"/>
          <w:b/>
          <w:sz w:val="28"/>
          <w:szCs w:val="28"/>
        </w:rPr>
        <w:t>También arrancan Segunda etapa de la campaña “Vive Saludable, Vive Feliz”.</w:t>
      </w:r>
    </w:p>
    <w:p w:rsidR="0019152B" w:rsidRPr="00D7196B" w:rsidRDefault="0019152B" w:rsidP="00D7196B">
      <w:pPr>
        <w:jc w:val="both"/>
        <w:rPr>
          <w:rFonts w:ascii="Arial" w:eastAsia="Arial" w:hAnsi="Arial" w:cs="Arial"/>
          <w:sz w:val="28"/>
          <w:szCs w:val="28"/>
        </w:rPr>
      </w:pPr>
    </w:p>
    <w:p w:rsidR="0019152B" w:rsidRPr="00D7196B" w:rsidRDefault="00CC6BA3" w:rsidP="00D7196B">
      <w:pPr>
        <w:jc w:val="both"/>
        <w:rPr>
          <w:rFonts w:ascii="Arial" w:eastAsia="Arial" w:hAnsi="Arial" w:cs="Arial"/>
          <w:sz w:val="28"/>
          <w:szCs w:val="28"/>
        </w:rPr>
      </w:pPr>
      <w:r w:rsidRPr="00D7196B">
        <w:rPr>
          <w:rFonts w:ascii="Arial" w:eastAsia="Arial" w:hAnsi="Arial" w:cs="Arial"/>
          <w:sz w:val="28"/>
          <w:szCs w:val="28"/>
        </w:rPr>
        <w:t>Durante el evento también se realizó el lanzamiento de la segunda etapa de la campaña Vive saludable, Vive feliz en la que se llevan servicios de salud a las escuelas en colaboración con distintas dependencias.</w:t>
      </w:r>
    </w:p>
    <w:p w:rsidR="0019152B" w:rsidRPr="00D7196B" w:rsidRDefault="0019152B" w:rsidP="00D7196B">
      <w:pPr>
        <w:jc w:val="both"/>
        <w:rPr>
          <w:rFonts w:ascii="Arial" w:eastAsia="Arial" w:hAnsi="Arial" w:cs="Arial"/>
          <w:sz w:val="28"/>
          <w:szCs w:val="28"/>
        </w:rPr>
      </w:pPr>
    </w:p>
    <w:p w:rsidR="0019152B" w:rsidRPr="00D7196B" w:rsidRDefault="00CC6BA3" w:rsidP="00D7196B">
      <w:pPr>
        <w:jc w:val="both"/>
        <w:rPr>
          <w:rFonts w:ascii="Arial" w:eastAsia="Arial" w:hAnsi="Arial" w:cs="Arial"/>
          <w:sz w:val="28"/>
          <w:szCs w:val="28"/>
        </w:rPr>
      </w:pPr>
      <w:r w:rsidRPr="00D7196B">
        <w:rPr>
          <w:rFonts w:ascii="Arial" w:eastAsia="Arial" w:hAnsi="Arial" w:cs="Arial"/>
          <w:sz w:val="28"/>
          <w:szCs w:val="28"/>
        </w:rPr>
        <w:t xml:space="preserve">Con esta estrategia se busca cambiar la cultura hacia una alimentación saludable en la población, mejorar los estilos de vida y prevenir enfermedades derivadas del sobrepeso y la obesidad. </w:t>
      </w:r>
    </w:p>
    <w:p w:rsidR="0019152B" w:rsidRPr="00D7196B" w:rsidRDefault="0019152B" w:rsidP="00D7196B">
      <w:pPr>
        <w:jc w:val="both"/>
        <w:rPr>
          <w:rFonts w:ascii="Arial" w:eastAsia="Arial" w:hAnsi="Arial" w:cs="Arial"/>
          <w:sz w:val="28"/>
          <w:szCs w:val="28"/>
        </w:rPr>
      </w:pPr>
    </w:p>
    <w:p w:rsidR="0019152B" w:rsidRPr="00D7196B" w:rsidRDefault="00CC6BA3" w:rsidP="00D7196B">
      <w:pPr>
        <w:jc w:val="both"/>
        <w:rPr>
          <w:rFonts w:ascii="Arial" w:eastAsia="Arial" w:hAnsi="Arial" w:cs="Arial"/>
          <w:sz w:val="28"/>
          <w:szCs w:val="28"/>
        </w:rPr>
      </w:pPr>
      <w:r w:rsidRPr="00D7196B">
        <w:rPr>
          <w:rFonts w:ascii="Arial" w:eastAsia="Arial" w:hAnsi="Arial" w:cs="Arial"/>
          <w:sz w:val="28"/>
          <w:szCs w:val="28"/>
        </w:rPr>
        <w:t xml:space="preserve">Es por ello que se instalaron módulos de Promoción de estilos saludables, Salud Bucal, Mediciones de peso y talla y Agudeza Bucal. </w:t>
      </w:r>
    </w:p>
    <w:p w:rsidR="0019152B" w:rsidRPr="00D7196B" w:rsidRDefault="0019152B" w:rsidP="00D7196B">
      <w:pPr>
        <w:jc w:val="both"/>
        <w:rPr>
          <w:rFonts w:ascii="Arial" w:eastAsia="Arial" w:hAnsi="Arial" w:cs="Arial"/>
          <w:sz w:val="28"/>
          <w:szCs w:val="28"/>
        </w:rPr>
      </w:pPr>
    </w:p>
    <w:p w:rsidR="0019152B" w:rsidRPr="00D7196B" w:rsidRDefault="00CC6BA3" w:rsidP="00D7196B">
      <w:pPr>
        <w:jc w:val="both"/>
        <w:rPr>
          <w:rFonts w:ascii="Arial" w:eastAsia="Arial" w:hAnsi="Arial" w:cs="Arial"/>
          <w:sz w:val="28"/>
          <w:szCs w:val="28"/>
        </w:rPr>
      </w:pPr>
      <w:r w:rsidRPr="00D7196B">
        <w:rPr>
          <w:rFonts w:ascii="Arial" w:eastAsia="Arial" w:hAnsi="Arial" w:cs="Arial"/>
          <w:sz w:val="28"/>
          <w:szCs w:val="28"/>
        </w:rPr>
        <w:t xml:space="preserve">La Secretaria de Salud y el Secretario refrendaron su compromiso con la salud de las niñas y los niños e invitaron a las y los estudiantes a mantener la actividad física y buscar mejores hábitos de alimentación. </w:t>
      </w:r>
    </w:p>
    <w:p w:rsidR="0019152B" w:rsidRPr="00D7196B" w:rsidRDefault="00CC6BA3" w:rsidP="00D7196B">
      <w:pPr>
        <w:jc w:val="both"/>
        <w:rPr>
          <w:rFonts w:ascii="Arial" w:eastAsia="Arial" w:hAnsi="Arial" w:cs="Arial"/>
          <w:sz w:val="28"/>
          <w:szCs w:val="28"/>
        </w:rPr>
      </w:pPr>
      <w:r w:rsidRPr="00D7196B">
        <w:rPr>
          <w:rFonts w:ascii="Arial" w:eastAsia="Arial" w:hAnsi="Arial" w:cs="Arial"/>
          <w:sz w:val="28"/>
          <w:szCs w:val="28"/>
        </w:rPr>
        <w:br/>
        <w:t>“Tenemos que combinar los alimentos, aunque sean sanos tenemos que aprender a combinar la frutas, la verdura, las proteínas. De preferencia de maíz y evitar las bebidas azucaradas, es decir, no tomar jugos ni refrescos y preferir el agua natural.”</w:t>
      </w:r>
    </w:p>
    <w:p w:rsidR="0019152B" w:rsidRPr="00D7196B" w:rsidRDefault="0019152B" w:rsidP="00D7196B">
      <w:pPr>
        <w:jc w:val="both"/>
        <w:rPr>
          <w:rFonts w:ascii="Arial" w:eastAsia="Arial" w:hAnsi="Arial" w:cs="Arial"/>
          <w:sz w:val="28"/>
          <w:szCs w:val="28"/>
        </w:rPr>
      </w:pPr>
    </w:p>
    <w:p w:rsidR="0019152B" w:rsidRDefault="00CC6BA3" w:rsidP="00D7196B">
      <w:pPr>
        <w:jc w:val="both"/>
        <w:rPr>
          <w:rFonts w:ascii="Arial" w:eastAsia="Arial" w:hAnsi="Arial" w:cs="Arial"/>
          <w:sz w:val="28"/>
          <w:szCs w:val="28"/>
        </w:rPr>
      </w:pPr>
      <w:r w:rsidRPr="00D7196B">
        <w:rPr>
          <w:rFonts w:ascii="Arial" w:eastAsia="Arial" w:hAnsi="Arial" w:cs="Arial"/>
          <w:sz w:val="28"/>
          <w:szCs w:val="28"/>
        </w:rPr>
        <w:t xml:space="preserve">Se estima que se visiten alrededor de 1,900 escuelas durante esta estrategia en la que se continúa invitando a los padres de familia y al personal docente a sumarse a estas acciones que buscan incidir en los estilos de vida de la población. </w:t>
      </w:r>
      <w:bookmarkStart w:id="0" w:name="_GoBack"/>
      <w:bookmarkEnd w:id="0"/>
    </w:p>
    <w:sectPr w:rsidR="0019152B">
      <w:headerReference w:type="default" r:id="rId8"/>
      <w:footerReference w:type="default" r:id="rId9"/>
      <w:pgSz w:w="12240" w:h="15840"/>
      <w:pgMar w:top="2516" w:right="1800" w:bottom="1618" w:left="1800" w:header="720" w:footer="15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1073" w:rsidRDefault="00CC6BA3">
      <w:r>
        <w:separator/>
      </w:r>
    </w:p>
  </w:endnote>
  <w:endnote w:type="continuationSeparator" w:id="0">
    <w:p w:rsidR="00121073" w:rsidRDefault="00CC6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2B" w:rsidRDefault="00CC6B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-1142996</wp:posOffset>
          </wp:positionH>
          <wp:positionV relativeFrom="paragraph">
            <wp:posOffset>32384</wp:posOffset>
          </wp:positionV>
          <wp:extent cx="7783830" cy="1337945"/>
          <wp:effectExtent l="0" t="0" r="0" b="0"/>
          <wp:wrapNone/>
          <wp:docPr id="2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86716"/>
                  <a:stretch>
                    <a:fillRect/>
                  </a:stretch>
                </pic:blipFill>
                <pic:spPr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9152B" w:rsidRDefault="001915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:rsidR="0019152B" w:rsidRDefault="0019152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1073" w:rsidRDefault="00CC6BA3">
      <w:r>
        <w:separator/>
      </w:r>
    </w:p>
  </w:footnote>
  <w:footnote w:type="continuationSeparator" w:id="0">
    <w:p w:rsidR="00121073" w:rsidRDefault="00CC6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52B" w:rsidRDefault="00CC6BA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1173"/>
      </w:tabs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-1151887</wp:posOffset>
          </wp:positionH>
          <wp:positionV relativeFrom="paragraph">
            <wp:posOffset>-1170302</wp:posOffset>
          </wp:positionV>
          <wp:extent cx="7792278" cy="12834818"/>
          <wp:effectExtent l="0" t="0" r="0" b="0"/>
          <wp:wrapNone/>
          <wp:docPr id="2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157140"/>
    <w:multiLevelType w:val="multilevel"/>
    <w:tmpl w:val="08A03D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12A576D"/>
    <w:multiLevelType w:val="hybridMultilevel"/>
    <w:tmpl w:val="68F04F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52B"/>
    <w:rsid w:val="00121073"/>
    <w:rsid w:val="0019152B"/>
    <w:rsid w:val="00A3768D"/>
    <w:rsid w:val="00CC6BA3"/>
    <w:rsid w:val="00D7196B"/>
    <w:rsid w:val="00DC76D9"/>
    <w:rsid w:val="00E47E46"/>
    <w:rsid w:val="00F4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29D833-95FD-4C2C-B94A-633124B9F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7F72E9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0jyRlzH8Nks3sAhPdURB6w4Szg==">CgMxLjA4AHIhMVd5cWU2bmJxSkNVMVBoSFo3WGZ4MVRNTnd2OWlGTUpV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456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7</cp:revision>
  <dcterms:created xsi:type="dcterms:W3CDTF">2025-09-17T21:35:00Z</dcterms:created>
  <dcterms:modified xsi:type="dcterms:W3CDTF">2025-09-18T03:52:00Z</dcterms:modified>
</cp:coreProperties>
</file>