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DCEE5E7" w:rsidR="00EA29FA" w:rsidRPr="00C60FD1" w:rsidRDefault="00335A8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CP/04</w:t>
      </w:r>
      <w:r w:rsidR="00C220C4">
        <w:rPr>
          <w:rFonts w:ascii="Arial" w:hAnsi="Arial" w:cs="Arial"/>
          <w:b/>
          <w:sz w:val="22"/>
          <w:lang w:val="es-ES"/>
        </w:rPr>
        <w:t>88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65EDDCC2" w:rsidR="00703B09" w:rsidRDefault="000F71A0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F16971">
        <w:rPr>
          <w:rFonts w:ascii="Arial" w:hAnsi="Arial" w:cs="Arial"/>
          <w:sz w:val="22"/>
          <w:lang w:val="es-ES"/>
        </w:rPr>
        <w:t>6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4406B2">
        <w:rPr>
          <w:rFonts w:ascii="Arial" w:hAnsi="Arial" w:cs="Arial"/>
          <w:sz w:val="22"/>
          <w:lang w:val="es-ES"/>
        </w:rPr>
        <w:t>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Pr="00117B89" w:rsidRDefault="00703B09" w:rsidP="008709AE">
      <w:pPr>
        <w:pStyle w:val="Sinespaciado"/>
        <w:jc w:val="both"/>
        <w:rPr>
          <w:rFonts w:ascii="Arial" w:hAnsi="Arial" w:cs="Arial"/>
          <w:sz w:val="28"/>
          <w:szCs w:val="28"/>
          <w:lang w:val="es-ES"/>
        </w:rPr>
      </w:pPr>
    </w:p>
    <w:p w14:paraId="71BB12BB" w14:textId="77777777" w:rsidR="00426E0B" w:rsidRPr="007D0C9F" w:rsidRDefault="00426E0B" w:rsidP="00117B89">
      <w:pPr>
        <w:pStyle w:val="Sinespaciado"/>
        <w:jc w:val="center"/>
        <w:divId w:val="1672021134"/>
        <w:rPr>
          <w:rFonts w:ascii="Arial" w:hAnsi="Arial" w:cs="Arial"/>
          <w:sz w:val="30"/>
          <w:szCs w:val="30"/>
          <w:lang w:eastAsia="es-MX"/>
        </w:rPr>
      </w:pPr>
      <w:r w:rsidRPr="007D0C9F">
        <w:rPr>
          <w:rFonts w:ascii="Arial" w:hAnsi="Arial" w:cs="Arial"/>
          <w:b/>
          <w:bCs/>
          <w:sz w:val="30"/>
          <w:szCs w:val="30"/>
          <w:lang w:eastAsia="es-MX"/>
        </w:rPr>
        <w:t>SUPERVISA SALUD VENTA DE MARISCOS;</w:t>
      </w:r>
    </w:p>
    <w:p w14:paraId="30CA723E" w14:textId="0F3DD3EF" w:rsidR="00426E0B" w:rsidRPr="007D0C9F" w:rsidRDefault="00426E0B" w:rsidP="00117B89">
      <w:pPr>
        <w:pStyle w:val="Sinespaciado"/>
        <w:jc w:val="center"/>
        <w:divId w:val="1672021134"/>
        <w:rPr>
          <w:rFonts w:ascii="Arial" w:hAnsi="Arial" w:cs="Arial"/>
          <w:sz w:val="30"/>
          <w:szCs w:val="30"/>
          <w:lang w:eastAsia="es-MX"/>
        </w:rPr>
      </w:pPr>
      <w:r w:rsidRPr="007D0C9F">
        <w:rPr>
          <w:rFonts w:ascii="Arial" w:hAnsi="Arial" w:cs="Arial"/>
          <w:b/>
          <w:bCs/>
          <w:sz w:val="30"/>
          <w:szCs w:val="30"/>
          <w:lang w:eastAsia="es-MX"/>
        </w:rPr>
        <w:t>EXHORTAN A COMPRAR EN LUGARES ESTABLECIDOS</w:t>
      </w:r>
    </w:p>
    <w:p w14:paraId="618D73FC" w14:textId="77777777" w:rsidR="00426E0B" w:rsidRPr="00117B89" w:rsidRDefault="00426E0B" w:rsidP="008709AE">
      <w:pPr>
        <w:pStyle w:val="Sinespaciado"/>
        <w:jc w:val="both"/>
        <w:divId w:val="1672021134"/>
        <w:rPr>
          <w:rFonts w:ascii="Arial" w:hAnsi="Arial" w:cs="Arial"/>
          <w:sz w:val="28"/>
          <w:szCs w:val="28"/>
          <w:lang w:eastAsia="es-MX"/>
        </w:rPr>
      </w:pPr>
      <w:r w:rsidRPr="00117B89">
        <w:rPr>
          <w:rFonts w:ascii="Arial" w:hAnsi="Arial" w:cs="Arial"/>
          <w:sz w:val="28"/>
          <w:szCs w:val="28"/>
          <w:lang w:eastAsia="es-MX"/>
        </w:rPr>
        <w:t> </w:t>
      </w:r>
    </w:p>
    <w:p w14:paraId="0AA784FC" w14:textId="35895FAD" w:rsidR="00426E0B" w:rsidRPr="007D0C9F" w:rsidRDefault="00426E0B" w:rsidP="007D0C9F">
      <w:pPr>
        <w:pStyle w:val="Sinespaciado"/>
        <w:numPr>
          <w:ilvl w:val="0"/>
          <w:numId w:val="32"/>
        </w:numPr>
        <w:jc w:val="both"/>
        <w:divId w:val="1672021134"/>
        <w:rPr>
          <w:rFonts w:ascii="Arial" w:hAnsi="Arial" w:cs="Arial"/>
          <w:lang w:eastAsia="es-MX"/>
        </w:rPr>
      </w:pPr>
      <w:bookmarkStart w:id="0" w:name="_GoBack"/>
      <w:r w:rsidRPr="007D0C9F">
        <w:rPr>
          <w:rFonts w:ascii="Arial" w:hAnsi="Arial" w:cs="Arial"/>
          <w:i/>
          <w:iCs/>
          <w:lang w:eastAsia="es-MX"/>
        </w:rPr>
        <w:t>Realiza Subsecretaría de Regulación y Fomento Sanitario más de 300 visitas en esta temporada de cuaresma.</w:t>
      </w:r>
    </w:p>
    <w:p w14:paraId="57A56361" w14:textId="6A6BD123" w:rsidR="00426E0B" w:rsidRPr="007D0C9F" w:rsidRDefault="00426E0B" w:rsidP="007D0C9F">
      <w:pPr>
        <w:pStyle w:val="Sinespaciado"/>
        <w:numPr>
          <w:ilvl w:val="0"/>
          <w:numId w:val="32"/>
        </w:numPr>
        <w:jc w:val="both"/>
        <w:divId w:val="1672021134"/>
        <w:rPr>
          <w:rFonts w:ascii="Arial" w:hAnsi="Arial" w:cs="Arial"/>
          <w:lang w:eastAsia="es-MX"/>
        </w:rPr>
      </w:pPr>
      <w:r w:rsidRPr="007D0C9F">
        <w:rPr>
          <w:rFonts w:ascii="Arial" w:hAnsi="Arial" w:cs="Arial"/>
          <w:i/>
          <w:iCs/>
          <w:lang w:eastAsia="es-MX"/>
        </w:rPr>
        <w:t>Invitan a la ciudadanía a comprar y consumir alimentos en lugares establecidos.</w:t>
      </w:r>
    </w:p>
    <w:p w14:paraId="7EE2640A" w14:textId="77777777" w:rsidR="00426E0B" w:rsidRPr="00117B89" w:rsidRDefault="00426E0B" w:rsidP="008709AE">
      <w:pPr>
        <w:pStyle w:val="Sinespaciado"/>
        <w:jc w:val="both"/>
        <w:divId w:val="1672021134"/>
        <w:rPr>
          <w:rFonts w:ascii="Arial" w:hAnsi="Arial" w:cs="Arial"/>
          <w:sz w:val="28"/>
          <w:szCs w:val="28"/>
          <w:lang w:eastAsia="es-MX"/>
        </w:rPr>
      </w:pPr>
      <w:r w:rsidRPr="00117B89">
        <w:rPr>
          <w:rFonts w:ascii="Arial" w:hAnsi="Arial" w:cs="Arial"/>
          <w:sz w:val="28"/>
          <w:szCs w:val="28"/>
          <w:lang w:eastAsia="es-MX"/>
        </w:rPr>
        <w:t> </w:t>
      </w:r>
    </w:p>
    <w:p w14:paraId="7C5F9A34" w14:textId="77777777" w:rsidR="00236FB6" w:rsidRDefault="00236FB6">
      <w:pPr>
        <w:pStyle w:val="s10"/>
        <w:spacing w:before="0" w:beforeAutospacing="0" w:after="0" w:afterAutospacing="0"/>
        <w:jc w:val="both"/>
        <w:divId w:val="1042636492"/>
        <w:rPr>
          <w:rFonts w:ascii="-webkit-standard" w:hAnsi="-webkit-standard" w:hint="eastAsia"/>
          <w:color w:val="000000"/>
          <w:sz w:val="27"/>
          <w:szCs w:val="27"/>
        </w:rPr>
      </w:pPr>
      <w:r>
        <w:rPr>
          <w:rStyle w:val="s4"/>
          <w:rFonts w:ascii="Arial" w:hAnsi="Arial" w:cs="Arial"/>
          <w:color w:val="000000"/>
          <w:sz w:val="27"/>
          <w:szCs w:val="27"/>
        </w:rPr>
        <w:t>Durante esta temporada de cuaresma, la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Style w:val="s4"/>
          <w:rFonts w:ascii="Arial" w:hAnsi="Arial" w:cs="Arial"/>
          <w:color w:val="000000"/>
          <w:sz w:val="27"/>
          <w:szCs w:val="27"/>
        </w:rPr>
        <w:t>Secretaría de Salud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Style w:val="s4"/>
          <w:rFonts w:ascii="Arial" w:hAnsi="Arial" w:cs="Arial"/>
          <w:color w:val="000000"/>
          <w:sz w:val="27"/>
          <w:szCs w:val="27"/>
        </w:rPr>
        <w:t>a través de la Subsecretaría de Regulación y Fomento Sanitario ha realizado más de 386 visitas  a establecimientos con venta de pescados y mariscos para supervisar que cumplan con la normativa.</w:t>
      </w:r>
    </w:p>
    <w:p w14:paraId="7AABB49F" w14:textId="77777777" w:rsidR="00236FB6" w:rsidRDefault="00236FB6">
      <w:pPr>
        <w:pStyle w:val="s10"/>
        <w:spacing w:before="0" w:beforeAutospacing="0" w:after="0" w:afterAutospacing="0"/>
        <w:jc w:val="both"/>
        <w:divId w:val="1042636492"/>
        <w:rPr>
          <w:rFonts w:ascii="-webkit-standard" w:hAnsi="-webkit-standard" w:hint="eastAsia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283D4202" w14:textId="77777777" w:rsidR="00236FB6" w:rsidRDefault="00236FB6">
      <w:pPr>
        <w:pStyle w:val="s10"/>
        <w:spacing w:before="0" w:beforeAutospacing="0" w:after="0" w:afterAutospacing="0"/>
        <w:jc w:val="both"/>
        <w:divId w:val="1042636492"/>
        <w:rPr>
          <w:rFonts w:ascii="-webkit-standard" w:hAnsi="-webkit-standard" w:hint="eastAsia"/>
          <w:color w:val="000000"/>
          <w:sz w:val="27"/>
          <w:szCs w:val="27"/>
        </w:rPr>
      </w:pPr>
      <w:r>
        <w:rPr>
          <w:rStyle w:val="s4"/>
          <w:rFonts w:ascii="Arial" w:hAnsi="Arial" w:cs="Arial"/>
          <w:color w:val="000000"/>
          <w:sz w:val="27"/>
          <w:szCs w:val="27"/>
        </w:rPr>
        <w:t>La dependencia estatal informó que durante estas visitas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Style w:val="s4"/>
          <w:rFonts w:ascii="Arial" w:hAnsi="Arial" w:cs="Arial"/>
          <w:color w:val="000000"/>
          <w:sz w:val="27"/>
          <w:szCs w:val="27"/>
        </w:rPr>
        <w:t>se tomaron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Style w:val="s4"/>
          <w:rFonts w:ascii="Arial" w:hAnsi="Arial" w:cs="Arial"/>
          <w:color w:val="000000"/>
          <w:sz w:val="27"/>
          <w:szCs w:val="27"/>
        </w:rPr>
        <w:t>más de 100 muestras para comprobar que el producto se encuentre en buen estado, de las cuales solo una pequeña parte ha presentado anomalías.</w:t>
      </w:r>
    </w:p>
    <w:p w14:paraId="5119FF26" w14:textId="77777777" w:rsidR="00236FB6" w:rsidRDefault="00236FB6">
      <w:pPr>
        <w:pStyle w:val="s10"/>
        <w:spacing w:before="0" w:beforeAutospacing="0" w:after="0" w:afterAutospacing="0"/>
        <w:jc w:val="both"/>
        <w:divId w:val="1042636492"/>
        <w:rPr>
          <w:rFonts w:ascii="-webkit-standard" w:hAnsi="-webkit-standard" w:hint="eastAsia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6D5E2606" w14:textId="77777777" w:rsidR="00236FB6" w:rsidRDefault="00236FB6">
      <w:pPr>
        <w:pStyle w:val="s10"/>
        <w:spacing w:before="0" w:beforeAutospacing="0" w:after="0" w:afterAutospacing="0"/>
        <w:jc w:val="both"/>
        <w:divId w:val="1042636492"/>
        <w:rPr>
          <w:rFonts w:ascii="-webkit-standard" w:hAnsi="-webkit-standard" w:hint="eastAsia"/>
          <w:color w:val="000000"/>
          <w:sz w:val="27"/>
          <w:szCs w:val="27"/>
        </w:rPr>
      </w:pPr>
      <w:r>
        <w:rPr>
          <w:rStyle w:val="s4"/>
          <w:rFonts w:ascii="Arial" w:hAnsi="Arial" w:cs="Arial"/>
          <w:color w:val="000000"/>
          <w:sz w:val="27"/>
          <w:szCs w:val="27"/>
        </w:rPr>
        <w:t>Entre los giros inspeccionados se encuentran pescaderías, restaurantes, carnicerías y supermercados, en los que también se revisa las condiciones de higiene y que cumplan con la normativa.</w:t>
      </w:r>
    </w:p>
    <w:p w14:paraId="4FE5B07C" w14:textId="77777777" w:rsidR="00236FB6" w:rsidRDefault="00236FB6">
      <w:pPr>
        <w:pStyle w:val="s10"/>
        <w:spacing w:before="0" w:beforeAutospacing="0" w:after="0" w:afterAutospacing="0"/>
        <w:jc w:val="both"/>
        <w:divId w:val="1042636492"/>
        <w:rPr>
          <w:rFonts w:ascii="-webkit-standard" w:hAnsi="-webkit-standard" w:hint="eastAsia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39B06C13" w14:textId="77777777" w:rsidR="00236FB6" w:rsidRDefault="00236FB6">
      <w:pPr>
        <w:pStyle w:val="s10"/>
        <w:spacing w:before="0" w:beforeAutospacing="0" w:after="0" w:afterAutospacing="0"/>
        <w:jc w:val="both"/>
        <w:divId w:val="1042636492"/>
        <w:rPr>
          <w:rFonts w:ascii="-webkit-standard" w:hAnsi="-webkit-standard" w:hint="eastAsia"/>
          <w:color w:val="000000"/>
          <w:sz w:val="27"/>
          <w:szCs w:val="27"/>
        </w:rPr>
      </w:pPr>
      <w:r>
        <w:rPr>
          <w:rStyle w:val="s4"/>
          <w:rFonts w:ascii="Arial" w:hAnsi="Arial" w:cs="Arial"/>
          <w:color w:val="000000"/>
          <w:sz w:val="27"/>
          <w:szCs w:val="27"/>
        </w:rPr>
        <w:t>Durante estas visitas se detectó que el 10 por ciento de los establecimientos presentaban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Style w:val="s4"/>
          <w:rFonts w:ascii="Arial" w:hAnsi="Arial" w:cs="Arial"/>
          <w:color w:val="000000"/>
          <w:sz w:val="27"/>
          <w:szCs w:val="27"/>
        </w:rPr>
        <w:t>algunas anomalías por lo que se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Style w:val="s4"/>
          <w:rFonts w:ascii="Arial" w:hAnsi="Arial" w:cs="Arial"/>
          <w:color w:val="000000"/>
          <w:sz w:val="27"/>
          <w:szCs w:val="27"/>
        </w:rPr>
        <w:t>aplicaron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Style w:val="s4"/>
          <w:rFonts w:ascii="Arial" w:hAnsi="Arial" w:cs="Arial"/>
          <w:color w:val="000000"/>
          <w:sz w:val="27"/>
          <w:szCs w:val="27"/>
        </w:rPr>
        <w:t>medidas entre las que se encuentran suspensiones totales, parciales, aseguramiento y destrucción del producto.</w:t>
      </w:r>
    </w:p>
    <w:p w14:paraId="402EE560" w14:textId="77777777" w:rsidR="00236FB6" w:rsidRDefault="00236FB6">
      <w:pPr>
        <w:pStyle w:val="s10"/>
        <w:spacing w:before="0" w:beforeAutospacing="0" w:after="0" w:afterAutospacing="0"/>
        <w:jc w:val="both"/>
        <w:divId w:val="1042636492"/>
        <w:rPr>
          <w:rFonts w:ascii="-webkit-standard" w:hAnsi="-webkit-standard" w:hint="eastAsia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622270DC" w14:textId="77777777" w:rsidR="00236FB6" w:rsidRDefault="00236FB6">
      <w:pPr>
        <w:pStyle w:val="s10"/>
        <w:spacing w:before="0" w:beforeAutospacing="0" w:after="0" w:afterAutospacing="0"/>
        <w:jc w:val="both"/>
        <w:divId w:val="1042636492"/>
        <w:rPr>
          <w:rFonts w:ascii="-webkit-standard" w:hAnsi="-webkit-standard" w:hint="eastAsia"/>
          <w:color w:val="000000"/>
          <w:sz w:val="27"/>
          <w:szCs w:val="27"/>
        </w:rPr>
      </w:pPr>
      <w:r>
        <w:rPr>
          <w:rStyle w:val="s4"/>
          <w:rFonts w:ascii="Arial" w:hAnsi="Arial" w:cs="Arial"/>
          <w:color w:val="000000"/>
          <w:sz w:val="27"/>
          <w:szCs w:val="27"/>
        </w:rPr>
        <w:t>El monto de las multas varía dependiendo de las anomalías presentadas y puede ir de 2 mil 262 pesos a los 113 mil 140 pesos.</w:t>
      </w:r>
    </w:p>
    <w:p w14:paraId="5E5091B8" w14:textId="77777777" w:rsidR="00236FB6" w:rsidRDefault="00236FB6">
      <w:pPr>
        <w:pStyle w:val="s10"/>
        <w:spacing w:before="0" w:beforeAutospacing="0" w:after="0" w:afterAutospacing="0"/>
        <w:jc w:val="both"/>
        <w:divId w:val="1042636492"/>
        <w:rPr>
          <w:rFonts w:ascii="-webkit-standard" w:hAnsi="-webkit-standard" w:hint="eastAsia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53F32BF7" w14:textId="77777777" w:rsidR="00236FB6" w:rsidRDefault="00236FB6">
      <w:pPr>
        <w:pStyle w:val="s10"/>
        <w:spacing w:before="0" w:beforeAutospacing="0" w:after="0" w:afterAutospacing="0"/>
        <w:jc w:val="both"/>
        <w:divId w:val="1042636492"/>
        <w:rPr>
          <w:rFonts w:ascii="-webkit-standard" w:hAnsi="-webkit-standard" w:hint="eastAsia"/>
          <w:color w:val="000000"/>
          <w:sz w:val="27"/>
          <w:szCs w:val="27"/>
        </w:rPr>
      </w:pPr>
      <w:r>
        <w:rPr>
          <w:rStyle w:val="s4"/>
          <w:rFonts w:ascii="Arial" w:hAnsi="Arial" w:cs="Arial"/>
          <w:color w:val="000000"/>
          <w:sz w:val="27"/>
          <w:szCs w:val="27"/>
        </w:rPr>
        <w:t>La Secretaría de Salud exhortó a la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Style w:val="s4"/>
          <w:rFonts w:ascii="Arial" w:hAnsi="Arial" w:cs="Arial"/>
          <w:color w:val="000000"/>
          <w:sz w:val="27"/>
          <w:szCs w:val="27"/>
        </w:rPr>
        <w:t>ciudadanía si van a adquirir pescados y mariscos hacerlo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Style w:val="s4"/>
          <w:rFonts w:ascii="Arial" w:hAnsi="Arial" w:cs="Arial"/>
          <w:color w:val="000000"/>
          <w:sz w:val="27"/>
          <w:szCs w:val="27"/>
        </w:rPr>
        <w:t>en lugares establecidos y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Style w:val="s4"/>
          <w:rFonts w:ascii="Arial" w:hAnsi="Arial" w:cs="Arial"/>
          <w:color w:val="000000"/>
          <w:sz w:val="27"/>
          <w:szCs w:val="27"/>
        </w:rPr>
        <w:t xml:space="preserve">que cuenten con </w:t>
      </w:r>
      <w:r>
        <w:rPr>
          <w:rStyle w:val="s4"/>
          <w:rFonts w:ascii="Arial" w:hAnsi="Arial" w:cs="Arial"/>
          <w:color w:val="000000"/>
          <w:sz w:val="27"/>
          <w:szCs w:val="27"/>
        </w:rPr>
        <w:lastRenderedPageBreak/>
        <w:t>todas las medidas de higiene, conservar el producto en refrigeración y evitar el consumirlos crudos.</w:t>
      </w:r>
    </w:p>
    <w:p w14:paraId="32EA80B1" w14:textId="77777777" w:rsidR="00236FB6" w:rsidRDefault="00236FB6">
      <w:pPr>
        <w:pStyle w:val="s10"/>
        <w:spacing w:before="0" w:beforeAutospacing="0" w:after="0" w:afterAutospacing="0"/>
        <w:jc w:val="both"/>
        <w:divId w:val="1042636492"/>
        <w:rPr>
          <w:rFonts w:ascii="-webkit-standard" w:hAnsi="-webkit-standard" w:hint="eastAsia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6957D799" w14:textId="4ED2100C" w:rsidR="00236FB6" w:rsidRDefault="00236FB6">
      <w:pPr>
        <w:pStyle w:val="s10"/>
        <w:spacing w:before="0" w:beforeAutospacing="0" w:after="0" w:afterAutospacing="0"/>
        <w:jc w:val="both"/>
        <w:divId w:val="1042636492"/>
        <w:rPr>
          <w:rFonts w:ascii="-webkit-standard" w:hAnsi="-webkit-standard" w:hint="eastAsia"/>
          <w:color w:val="000000"/>
          <w:sz w:val="27"/>
          <w:szCs w:val="27"/>
        </w:rPr>
      </w:pPr>
      <w:r>
        <w:rPr>
          <w:rStyle w:val="s4"/>
          <w:rFonts w:ascii="Arial" w:hAnsi="Arial" w:cs="Arial"/>
          <w:color w:val="000000"/>
          <w:sz w:val="27"/>
          <w:szCs w:val="27"/>
        </w:rPr>
        <w:t xml:space="preserve">Al comprar mariscos deben tener un buen olor y apariencia, la cabeza y las patas deben estar unidas al cuerpo y no desprenderse fácilmente, los que tengan concha, ésta debe estar completa y bien cerrada. Si son en envase, los mariscos deben estar en el fondo y </w:t>
      </w:r>
      <w:r w:rsidR="00CC5CFF">
        <w:rPr>
          <w:rStyle w:val="s4"/>
          <w:rFonts w:ascii="Arial" w:hAnsi="Arial" w:cs="Arial"/>
          <w:color w:val="000000"/>
          <w:sz w:val="27"/>
          <w:szCs w:val="27"/>
        </w:rPr>
        <w:t xml:space="preserve">no presentar turbidez, si están </w:t>
      </w:r>
      <w:r>
        <w:rPr>
          <w:rStyle w:val="s4"/>
          <w:rFonts w:ascii="Arial" w:hAnsi="Arial" w:cs="Arial"/>
          <w:color w:val="000000"/>
          <w:sz w:val="27"/>
          <w:szCs w:val="27"/>
        </w:rPr>
        <w:t>congelados</w:t>
      </w:r>
      <w:r w:rsidR="00CC5CFF">
        <w:rPr>
          <w:rStyle w:val="s4"/>
          <w:rFonts w:ascii="Arial" w:hAnsi="Arial" w:cs="Arial"/>
          <w:color w:val="000000"/>
          <w:sz w:val="27"/>
          <w:szCs w:val="27"/>
        </w:rPr>
        <w:t>,</w:t>
      </w:r>
      <w:r>
        <w:rPr>
          <w:rStyle w:val="s4"/>
          <w:rFonts w:ascii="Arial" w:hAnsi="Arial" w:cs="Arial"/>
          <w:color w:val="000000"/>
          <w:sz w:val="27"/>
          <w:szCs w:val="27"/>
        </w:rPr>
        <w:t xml:space="preserve"> la carne debe estar sólida y brillante; cuando se descongelen el empaque debe estar íntegro.</w:t>
      </w:r>
    </w:p>
    <w:p w14:paraId="69F6E57E" w14:textId="77777777" w:rsidR="00236FB6" w:rsidRDefault="00236FB6">
      <w:pPr>
        <w:pStyle w:val="s10"/>
        <w:spacing w:before="0" w:beforeAutospacing="0" w:after="0" w:afterAutospacing="0"/>
        <w:jc w:val="both"/>
        <w:divId w:val="1042636492"/>
        <w:rPr>
          <w:rFonts w:ascii="-webkit-standard" w:hAnsi="-webkit-standard" w:hint="eastAsia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3FCEF59B" w14:textId="77777777" w:rsidR="00236FB6" w:rsidRDefault="00236FB6">
      <w:pPr>
        <w:pStyle w:val="s10"/>
        <w:spacing w:before="0" w:beforeAutospacing="0" w:after="0" w:afterAutospacing="0"/>
        <w:jc w:val="both"/>
        <w:divId w:val="1042636492"/>
        <w:rPr>
          <w:rFonts w:ascii="-webkit-standard" w:hAnsi="-webkit-standard" w:hint="eastAsia"/>
          <w:color w:val="000000"/>
          <w:sz w:val="27"/>
          <w:szCs w:val="27"/>
        </w:rPr>
      </w:pPr>
      <w:r>
        <w:rPr>
          <w:rStyle w:val="s4"/>
          <w:rFonts w:ascii="Arial" w:hAnsi="Arial" w:cs="Arial"/>
          <w:color w:val="000000"/>
          <w:sz w:val="27"/>
          <w:szCs w:val="27"/>
        </w:rPr>
        <w:t>Si se presenta algún síntoma de intoxicación es importante no automedicarse y acudir de inmediato a recibir atención médica.</w:t>
      </w:r>
    </w:p>
    <w:p w14:paraId="01B10531" w14:textId="77777777" w:rsidR="00236FB6" w:rsidRDefault="00236FB6">
      <w:pPr>
        <w:pStyle w:val="s10"/>
        <w:spacing w:before="0" w:beforeAutospacing="0" w:after="0" w:afterAutospacing="0"/>
        <w:jc w:val="both"/>
        <w:divId w:val="1042636492"/>
        <w:rPr>
          <w:rFonts w:ascii="-webkit-standard" w:hAnsi="-webkit-standard" w:hint="eastAsia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bookmarkEnd w:id="0"/>
    <w:p w14:paraId="03AB7891" w14:textId="4A3124F5" w:rsidR="00073D3E" w:rsidRPr="00887A07" w:rsidRDefault="00073D3E" w:rsidP="0032290D">
      <w:pPr>
        <w:jc w:val="center"/>
        <w:divId w:val="1771316715"/>
        <w:rPr>
          <w:rFonts w:ascii="Arial" w:eastAsia="Arial" w:hAnsi="Arial" w:cs="Arial"/>
          <w:bCs/>
          <w:sz w:val="28"/>
          <w:szCs w:val="28"/>
        </w:rPr>
      </w:pPr>
    </w:p>
    <w:sectPr w:rsidR="00073D3E" w:rsidRPr="00887A07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215EBE" w14:textId="77777777" w:rsidR="008F30A4" w:rsidRDefault="008F30A4" w:rsidP="00E83348">
      <w:r>
        <w:separator/>
      </w:r>
    </w:p>
  </w:endnote>
  <w:endnote w:type="continuationSeparator" w:id="0">
    <w:p w14:paraId="0207CC3F" w14:textId="77777777" w:rsidR="008F30A4" w:rsidRDefault="008F30A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SF UI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-webkit-standard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46D436" w14:textId="77777777" w:rsidR="008F30A4" w:rsidRDefault="008F30A4" w:rsidP="00E83348">
      <w:r>
        <w:separator/>
      </w:r>
    </w:p>
  </w:footnote>
  <w:footnote w:type="continuationSeparator" w:id="0">
    <w:p w14:paraId="5746BCA7" w14:textId="77777777" w:rsidR="008F30A4" w:rsidRDefault="008F30A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C7F5B"/>
    <w:multiLevelType w:val="hybridMultilevel"/>
    <w:tmpl w:val="4F70F6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557A9"/>
    <w:multiLevelType w:val="hybridMultilevel"/>
    <w:tmpl w:val="7436BB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85627"/>
    <w:multiLevelType w:val="hybridMultilevel"/>
    <w:tmpl w:val="49AEF6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1C2585"/>
    <w:multiLevelType w:val="hybridMultilevel"/>
    <w:tmpl w:val="1EDA1794"/>
    <w:lvl w:ilvl="0" w:tplc="080A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7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3D2409"/>
    <w:multiLevelType w:val="hybridMultilevel"/>
    <w:tmpl w:val="8EE8FF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72015"/>
    <w:multiLevelType w:val="hybridMultilevel"/>
    <w:tmpl w:val="001EFF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445CBD"/>
    <w:multiLevelType w:val="hybridMultilevel"/>
    <w:tmpl w:val="BC2EA4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051C0"/>
    <w:multiLevelType w:val="hybridMultilevel"/>
    <w:tmpl w:val="D5D864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F7956"/>
    <w:multiLevelType w:val="hybridMultilevel"/>
    <w:tmpl w:val="5EA44A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821416"/>
    <w:multiLevelType w:val="hybridMultilevel"/>
    <w:tmpl w:val="AE3482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13"/>
  </w:num>
  <w:num w:numId="4">
    <w:abstractNumId w:val="8"/>
  </w:num>
  <w:num w:numId="5">
    <w:abstractNumId w:val="14"/>
  </w:num>
  <w:num w:numId="6">
    <w:abstractNumId w:val="28"/>
  </w:num>
  <w:num w:numId="7">
    <w:abstractNumId w:val="19"/>
  </w:num>
  <w:num w:numId="8">
    <w:abstractNumId w:val="23"/>
  </w:num>
  <w:num w:numId="9">
    <w:abstractNumId w:val="25"/>
  </w:num>
  <w:num w:numId="10">
    <w:abstractNumId w:val="12"/>
  </w:num>
  <w:num w:numId="11">
    <w:abstractNumId w:val="18"/>
  </w:num>
  <w:num w:numId="12">
    <w:abstractNumId w:val="3"/>
  </w:num>
  <w:num w:numId="13">
    <w:abstractNumId w:val="15"/>
  </w:num>
  <w:num w:numId="14">
    <w:abstractNumId w:val="27"/>
  </w:num>
  <w:num w:numId="15">
    <w:abstractNumId w:val="26"/>
  </w:num>
  <w:num w:numId="16">
    <w:abstractNumId w:val="29"/>
  </w:num>
  <w:num w:numId="17">
    <w:abstractNumId w:val="11"/>
  </w:num>
  <w:num w:numId="18">
    <w:abstractNumId w:val="21"/>
  </w:num>
  <w:num w:numId="19">
    <w:abstractNumId w:val="4"/>
  </w:num>
  <w:num w:numId="20">
    <w:abstractNumId w:val="20"/>
  </w:num>
  <w:num w:numId="21">
    <w:abstractNumId w:val="31"/>
  </w:num>
  <w:num w:numId="22">
    <w:abstractNumId w:val="5"/>
  </w:num>
  <w:num w:numId="23">
    <w:abstractNumId w:val="17"/>
  </w:num>
  <w:num w:numId="24">
    <w:abstractNumId w:val="1"/>
  </w:num>
  <w:num w:numId="25">
    <w:abstractNumId w:val="22"/>
  </w:num>
  <w:num w:numId="26">
    <w:abstractNumId w:val="6"/>
  </w:num>
  <w:num w:numId="27">
    <w:abstractNumId w:val="10"/>
  </w:num>
  <w:num w:numId="28">
    <w:abstractNumId w:val="0"/>
  </w:num>
  <w:num w:numId="29">
    <w:abstractNumId w:val="9"/>
  </w:num>
  <w:num w:numId="30">
    <w:abstractNumId w:val="16"/>
  </w:num>
  <w:num w:numId="31">
    <w:abstractNumId w:val="30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3B09"/>
    <w:rsid w:val="00073D3E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0F71A0"/>
    <w:rsid w:val="0010008A"/>
    <w:rsid w:val="001117EE"/>
    <w:rsid w:val="00115911"/>
    <w:rsid w:val="00117B89"/>
    <w:rsid w:val="00121E9C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976F7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36FB6"/>
    <w:rsid w:val="0024607F"/>
    <w:rsid w:val="00246CC5"/>
    <w:rsid w:val="002543DD"/>
    <w:rsid w:val="0025561A"/>
    <w:rsid w:val="00257952"/>
    <w:rsid w:val="00262F33"/>
    <w:rsid w:val="0026559F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41D"/>
    <w:rsid w:val="002E5D52"/>
    <w:rsid w:val="002F14B9"/>
    <w:rsid w:val="002F2006"/>
    <w:rsid w:val="00302722"/>
    <w:rsid w:val="0030738E"/>
    <w:rsid w:val="003126C0"/>
    <w:rsid w:val="0032290D"/>
    <w:rsid w:val="003336A3"/>
    <w:rsid w:val="00335A83"/>
    <w:rsid w:val="003501A5"/>
    <w:rsid w:val="00351898"/>
    <w:rsid w:val="00365F40"/>
    <w:rsid w:val="0037731A"/>
    <w:rsid w:val="003828CB"/>
    <w:rsid w:val="003844BF"/>
    <w:rsid w:val="0038551F"/>
    <w:rsid w:val="00394AB5"/>
    <w:rsid w:val="003A33FB"/>
    <w:rsid w:val="003A62D0"/>
    <w:rsid w:val="003B12B6"/>
    <w:rsid w:val="003B7C6F"/>
    <w:rsid w:val="003C65BA"/>
    <w:rsid w:val="003D2CFF"/>
    <w:rsid w:val="003E3485"/>
    <w:rsid w:val="003F10BD"/>
    <w:rsid w:val="003F11AF"/>
    <w:rsid w:val="003F50E0"/>
    <w:rsid w:val="003F6D38"/>
    <w:rsid w:val="00407637"/>
    <w:rsid w:val="0042555F"/>
    <w:rsid w:val="00426E0B"/>
    <w:rsid w:val="004406B2"/>
    <w:rsid w:val="00443F14"/>
    <w:rsid w:val="00464046"/>
    <w:rsid w:val="00466EC5"/>
    <w:rsid w:val="00471EBC"/>
    <w:rsid w:val="00476173"/>
    <w:rsid w:val="00486A8E"/>
    <w:rsid w:val="00486C41"/>
    <w:rsid w:val="00497176"/>
    <w:rsid w:val="004A211E"/>
    <w:rsid w:val="004A3C61"/>
    <w:rsid w:val="004A4285"/>
    <w:rsid w:val="004A47CB"/>
    <w:rsid w:val="004B100E"/>
    <w:rsid w:val="004B3C58"/>
    <w:rsid w:val="004C3EBD"/>
    <w:rsid w:val="004C6B3C"/>
    <w:rsid w:val="004F09AE"/>
    <w:rsid w:val="004F52E5"/>
    <w:rsid w:val="00503D45"/>
    <w:rsid w:val="005141F7"/>
    <w:rsid w:val="00524D74"/>
    <w:rsid w:val="00530E91"/>
    <w:rsid w:val="005418C6"/>
    <w:rsid w:val="00545740"/>
    <w:rsid w:val="00561A6A"/>
    <w:rsid w:val="005634BE"/>
    <w:rsid w:val="00566B14"/>
    <w:rsid w:val="00575F66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C5C4C"/>
    <w:rsid w:val="005C75BD"/>
    <w:rsid w:val="005D5D21"/>
    <w:rsid w:val="005E0077"/>
    <w:rsid w:val="005E297A"/>
    <w:rsid w:val="00610E7A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717C4"/>
    <w:rsid w:val="0068304E"/>
    <w:rsid w:val="00684E23"/>
    <w:rsid w:val="00685DD0"/>
    <w:rsid w:val="006955DB"/>
    <w:rsid w:val="006B4960"/>
    <w:rsid w:val="006B5051"/>
    <w:rsid w:val="006C139B"/>
    <w:rsid w:val="006C4920"/>
    <w:rsid w:val="006C5DF1"/>
    <w:rsid w:val="006F5044"/>
    <w:rsid w:val="006F7468"/>
    <w:rsid w:val="007023CA"/>
    <w:rsid w:val="00703B09"/>
    <w:rsid w:val="00703CAE"/>
    <w:rsid w:val="00703D40"/>
    <w:rsid w:val="00703F31"/>
    <w:rsid w:val="00705477"/>
    <w:rsid w:val="007164AD"/>
    <w:rsid w:val="00717977"/>
    <w:rsid w:val="00721129"/>
    <w:rsid w:val="007212EC"/>
    <w:rsid w:val="0073045F"/>
    <w:rsid w:val="0073277B"/>
    <w:rsid w:val="00733FEB"/>
    <w:rsid w:val="00742AF4"/>
    <w:rsid w:val="007450AD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0C9F"/>
    <w:rsid w:val="007D317F"/>
    <w:rsid w:val="007D5100"/>
    <w:rsid w:val="007D5786"/>
    <w:rsid w:val="007F0B73"/>
    <w:rsid w:val="007F0E45"/>
    <w:rsid w:val="007F67AA"/>
    <w:rsid w:val="0080172F"/>
    <w:rsid w:val="00803A16"/>
    <w:rsid w:val="008047D2"/>
    <w:rsid w:val="00831672"/>
    <w:rsid w:val="00836B8D"/>
    <w:rsid w:val="00842C30"/>
    <w:rsid w:val="00845AB6"/>
    <w:rsid w:val="0085271B"/>
    <w:rsid w:val="0086073F"/>
    <w:rsid w:val="008709AE"/>
    <w:rsid w:val="00870B15"/>
    <w:rsid w:val="008722D7"/>
    <w:rsid w:val="00874FCC"/>
    <w:rsid w:val="008751D4"/>
    <w:rsid w:val="0088134E"/>
    <w:rsid w:val="00885007"/>
    <w:rsid w:val="00887A07"/>
    <w:rsid w:val="008916A8"/>
    <w:rsid w:val="008927AA"/>
    <w:rsid w:val="00896E98"/>
    <w:rsid w:val="008A52A2"/>
    <w:rsid w:val="008A5F6A"/>
    <w:rsid w:val="008B1B97"/>
    <w:rsid w:val="008B4159"/>
    <w:rsid w:val="008C32C7"/>
    <w:rsid w:val="008E31F6"/>
    <w:rsid w:val="008E3606"/>
    <w:rsid w:val="008F027D"/>
    <w:rsid w:val="008F30A4"/>
    <w:rsid w:val="008F3ADF"/>
    <w:rsid w:val="008F7A5E"/>
    <w:rsid w:val="009019D2"/>
    <w:rsid w:val="00902F13"/>
    <w:rsid w:val="00906BB1"/>
    <w:rsid w:val="0094024B"/>
    <w:rsid w:val="00941A7D"/>
    <w:rsid w:val="00942455"/>
    <w:rsid w:val="00943828"/>
    <w:rsid w:val="0094635D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2393"/>
    <w:rsid w:val="00A04CDB"/>
    <w:rsid w:val="00A05501"/>
    <w:rsid w:val="00A06CDB"/>
    <w:rsid w:val="00A108A6"/>
    <w:rsid w:val="00A16AFD"/>
    <w:rsid w:val="00A22E89"/>
    <w:rsid w:val="00A23A57"/>
    <w:rsid w:val="00A36D7B"/>
    <w:rsid w:val="00A6713F"/>
    <w:rsid w:val="00A67C2C"/>
    <w:rsid w:val="00A705CA"/>
    <w:rsid w:val="00A70F16"/>
    <w:rsid w:val="00A8033B"/>
    <w:rsid w:val="00A87621"/>
    <w:rsid w:val="00A96625"/>
    <w:rsid w:val="00AA6D55"/>
    <w:rsid w:val="00AC01BF"/>
    <w:rsid w:val="00AD06C4"/>
    <w:rsid w:val="00AF03DD"/>
    <w:rsid w:val="00AF6875"/>
    <w:rsid w:val="00B00EF3"/>
    <w:rsid w:val="00B01173"/>
    <w:rsid w:val="00B04C22"/>
    <w:rsid w:val="00B06482"/>
    <w:rsid w:val="00B16EC6"/>
    <w:rsid w:val="00B20134"/>
    <w:rsid w:val="00B22E5B"/>
    <w:rsid w:val="00B24E60"/>
    <w:rsid w:val="00B4275A"/>
    <w:rsid w:val="00B45BFB"/>
    <w:rsid w:val="00B65474"/>
    <w:rsid w:val="00B717D0"/>
    <w:rsid w:val="00B72928"/>
    <w:rsid w:val="00B7577C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1EA3"/>
    <w:rsid w:val="00C147D7"/>
    <w:rsid w:val="00C220C4"/>
    <w:rsid w:val="00C22B83"/>
    <w:rsid w:val="00C36F29"/>
    <w:rsid w:val="00C402FB"/>
    <w:rsid w:val="00C44009"/>
    <w:rsid w:val="00C443E3"/>
    <w:rsid w:val="00C44E98"/>
    <w:rsid w:val="00C61FC4"/>
    <w:rsid w:val="00C639F7"/>
    <w:rsid w:val="00C7217F"/>
    <w:rsid w:val="00C730BD"/>
    <w:rsid w:val="00C75B34"/>
    <w:rsid w:val="00C90637"/>
    <w:rsid w:val="00C955EB"/>
    <w:rsid w:val="00CA29D0"/>
    <w:rsid w:val="00CA7B6D"/>
    <w:rsid w:val="00CB116B"/>
    <w:rsid w:val="00CC5CFF"/>
    <w:rsid w:val="00CC7598"/>
    <w:rsid w:val="00CD5526"/>
    <w:rsid w:val="00CD6757"/>
    <w:rsid w:val="00CF3696"/>
    <w:rsid w:val="00CF44B7"/>
    <w:rsid w:val="00CF6AEC"/>
    <w:rsid w:val="00D07137"/>
    <w:rsid w:val="00D07965"/>
    <w:rsid w:val="00D10FF3"/>
    <w:rsid w:val="00D123A7"/>
    <w:rsid w:val="00D24196"/>
    <w:rsid w:val="00D272D0"/>
    <w:rsid w:val="00D30B6F"/>
    <w:rsid w:val="00D30C10"/>
    <w:rsid w:val="00D44F64"/>
    <w:rsid w:val="00D45A8D"/>
    <w:rsid w:val="00D52040"/>
    <w:rsid w:val="00D55BB8"/>
    <w:rsid w:val="00D562B6"/>
    <w:rsid w:val="00D66BFF"/>
    <w:rsid w:val="00D73C4C"/>
    <w:rsid w:val="00D80702"/>
    <w:rsid w:val="00D84456"/>
    <w:rsid w:val="00D85430"/>
    <w:rsid w:val="00D9245C"/>
    <w:rsid w:val="00D9312F"/>
    <w:rsid w:val="00D931E0"/>
    <w:rsid w:val="00DA5740"/>
    <w:rsid w:val="00DB022D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27024"/>
    <w:rsid w:val="00E3081F"/>
    <w:rsid w:val="00E3316A"/>
    <w:rsid w:val="00E4053E"/>
    <w:rsid w:val="00E545C2"/>
    <w:rsid w:val="00E626AA"/>
    <w:rsid w:val="00E6407D"/>
    <w:rsid w:val="00E71944"/>
    <w:rsid w:val="00E76558"/>
    <w:rsid w:val="00E83348"/>
    <w:rsid w:val="00E87BEE"/>
    <w:rsid w:val="00E9212A"/>
    <w:rsid w:val="00E92581"/>
    <w:rsid w:val="00E93E9E"/>
    <w:rsid w:val="00E956C0"/>
    <w:rsid w:val="00EA29FA"/>
    <w:rsid w:val="00EA49EE"/>
    <w:rsid w:val="00EA4A01"/>
    <w:rsid w:val="00EA6F1C"/>
    <w:rsid w:val="00EC762B"/>
    <w:rsid w:val="00ED11F7"/>
    <w:rsid w:val="00ED1628"/>
    <w:rsid w:val="00EE125E"/>
    <w:rsid w:val="00EF0F4A"/>
    <w:rsid w:val="00EF69F5"/>
    <w:rsid w:val="00F15F01"/>
    <w:rsid w:val="00F16971"/>
    <w:rsid w:val="00F34858"/>
    <w:rsid w:val="00F505D9"/>
    <w:rsid w:val="00F5143F"/>
    <w:rsid w:val="00F55127"/>
    <w:rsid w:val="00F57654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C1761"/>
    <w:rsid w:val="00FD170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6C5DF1"/>
    <w:rPr>
      <w:rFonts w:ascii=".SF UI" w:hAnsi=".SF UI" w:cs="Times New Roman"/>
      <w:sz w:val="18"/>
      <w:szCs w:val="18"/>
      <w:lang w:eastAsia="es-MX"/>
    </w:rPr>
  </w:style>
  <w:style w:type="paragraph" w:customStyle="1" w:styleId="p2">
    <w:name w:val="p2"/>
    <w:basedOn w:val="Normal"/>
    <w:rsid w:val="006C5DF1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6C5DF1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Fuentedeprrafopredeter"/>
    <w:rsid w:val="006C5DF1"/>
  </w:style>
  <w:style w:type="character" w:customStyle="1" w:styleId="s2">
    <w:name w:val="s2"/>
    <w:basedOn w:val="Fuentedeprrafopredeter"/>
    <w:rsid w:val="00E956C0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E956C0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bumpedfont15">
    <w:name w:val="bumpedfont15"/>
    <w:basedOn w:val="Fuentedeprrafopredeter"/>
    <w:rsid w:val="0032290D"/>
  </w:style>
  <w:style w:type="paragraph" w:customStyle="1" w:styleId="s6">
    <w:name w:val="s6"/>
    <w:basedOn w:val="Normal"/>
    <w:rsid w:val="0032290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4">
    <w:name w:val="s4"/>
    <w:basedOn w:val="Fuentedeprrafopredeter"/>
    <w:rsid w:val="0032290D"/>
  </w:style>
  <w:style w:type="character" w:customStyle="1" w:styleId="s5">
    <w:name w:val="s5"/>
    <w:basedOn w:val="Fuentedeprrafopredeter"/>
    <w:rsid w:val="0032290D"/>
  </w:style>
  <w:style w:type="character" w:customStyle="1" w:styleId="s7">
    <w:name w:val="s7"/>
    <w:basedOn w:val="Fuentedeprrafopredeter"/>
    <w:rsid w:val="0032290D"/>
  </w:style>
  <w:style w:type="paragraph" w:styleId="NormalWeb">
    <w:name w:val="Normal (Web)"/>
    <w:basedOn w:val="Normal"/>
    <w:uiPriority w:val="99"/>
    <w:semiHidden/>
    <w:unhideWhenUsed/>
    <w:rsid w:val="0032290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styleId="Sinespaciado">
    <w:name w:val="No Spacing"/>
    <w:uiPriority w:val="1"/>
    <w:qFormat/>
    <w:rsid w:val="00407637"/>
    <w:rPr>
      <w:lang w:val="es-MX"/>
    </w:rPr>
  </w:style>
  <w:style w:type="paragraph" w:customStyle="1" w:styleId="s10">
    <w:name w:val="s10"/>
    <w:basedOn w:val="Normal"/>
    <w:rsid w:val="00236FB6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5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8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4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3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DA7EA2-9460-47DC-B1BF-56683D8F5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2025-04-17T15:48:00Z</dcterms:created>
  <dcterms:modified xsi:type="dcterms:W3CDTF">2025-04-17T15:48:00Z</dcterms:modified>
</cp:coreProperties>
</file>