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1789A1B" w:rsidR="00EA29FA" w:rsidRPr="00C60FD1" w:rsidRDefault="00846D9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CP/011</w:t>
      </w:r>
      <w:r w:rsidR="00E21AAD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217A663" w:rsidR="00703B09" w:rsidRDefault="00030FD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99887BE" w14:textId="7ABCBC85" w:rsidR="00E21AAD" w:rsidRPr="00C65D60" w:rsidRDefault="00E21AAD" w:rsidP="00C65D60">
      <w:pPr>
        <w:jc w:val="center"/>
        <w:rPr>
          <w:rFonts w:ascii="Arial" w:hAnsi="Arial" w:cs="Arial"/>
          <w:b/>
          <w:sz w:val="28"/>
          <w:szCs w:val="28"/>
        </w:rPr>
      </w:pPr>
      <w:r w:rsidRPr="00C65D60">
        <w:rPr>
          <w:rFonts w:ascii="Arial" w:hAnsi="Arial" w:cs="Arial"/>
          <w:b/>
          <w:sz w:val="28"/>
          <w:szCs w:val="28"/>
        </w:rPr>
        <w:t>INSTALAN COMITÉ MUNICIPALES DE SALUD Y CONSEJO MUNICIPAL CONTRA LAS ADICCIONES EN CADEREYTA</w:t>
      </w:r>
    </w:p>
    <w:p w14:paraId="2B9C5ACB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2853DE43" w14:textId="141B8103" w:rsidR="00E21AAD" w:rsidRPr="00C65D60" w:rsidRDefault="00E21AAD" w:rsidP="00C65D6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C65D60">
        <w:rPr>
          <w:rFonts w:ascii="Arial" w:hAnsi="Arial" w:cs="Arial"/>
          <w:i/>
        </w:rPr>
        <w:t>Trabajarán de manera coordinada para implementar acciones a favor de la salud de los habitantes de esa localidad.</w:t>
      </w:r>
    </w:p>
    <w:p w14:paraId="348272E1" w14:textId="6CBA4893" w:rsidR="00E21AAD" w:rsidRPr="00E21AAD" w:rsidRDefault="00C65D60" w:rsidP="00E21AAD">
      <w:pPr>
        <w:jc w:val="both"/>
        <w:rPr>
          <w:rFonts w:ascii="Arial" w:hAnsi="Arial" w:cs="Arial"/>
          <w:sz w:val="28"/>
          <w:szCs w:val="28"/>
        </w:rPr>
      </w:pPr>
      <w:r w:rsidRPr="00C65D60">
        <w:rPr>
          <w:rFonts w:ascii="Arial" w:hAnsi="Arial" w:cs="Arial"/>
          <w:b/>
          <w:sz w:val="28"/>
          <w:szCs w:val="28"/>
        </w:rPr>
        <w:t xml:space="preserve">Cadereyta Jiménez, Nuevo León.- </w:t>
      </w:r>
      <w:r w:rsidR="00E21AAD" w:rsidRPr="00E21AAD">
        <w:rPr>
          <w:rFonts w:ascii="Arial" w:hAnsi="Arial" w:cs="Arial"/>
          <w:sz w:val="28"/>
          <w:szCs w:val="28"/>
        </w:rPr>
        <w:t>La Secretaría de Salud en el Estado y el Municipio de Cadereyta llevaron a cabo la instalación del Comité Municipales de Salud y del Consejo Municipal Contra las Adicciones (COMCA).</w:t>
      </w:r>
    </w:p>
    <w:p w14:paraId="0B7DE09B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771E5CFE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 xml:space="preserve">En estos se trabajará de manera coordinada con el Estado para implementar programas y acciones con el objetivo de promover cuidado de la salud de las y los habitantes de ese municipio. </w:t>
      </w:r>
    </w:p>
    <w:p w14:paraId="62E26F70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23D9FC92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La Secretaria de Salud, Alma Rosa Marroquín Escamilla, en compañía del Alcalde de Cadereyta, Carlos Rodríguez Gómez, tomó protesta a los integrantes del Comité y del Consejo.</w:t>
      </w:r>
    </w:p>
    <w:p w14:paraId="7CBB418E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36CEE098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 xml:space="preserve">En su intervención, la funcionaria estatal destacó que estas instancias son fundamentales, ya que, al tener cercanía con la población, permite que el diseño e implementación de las estrategias puedan ser más efectivas. </w:t>
      </w:r>
    </w:p>
    <w:p w14:paraId="398AF25F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22810779" w14:textId="595BE64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“La colaboración entre las dependencias, municipios y cada área de la sociedad es muy importante para poder llegar a cada rincón del estado... Lo que le duele al municipio son ustedes quienes nos lo pueden compartir y, en conjunto, desarrollar estrategias que incidan e impulsen el desarrollo de mejores estilos de vida</w:t>
      </w:r>
      <w:r w:rsidR="00C65D60">
        <w:rPr>
          <w:rFonts w:ascii="Arial" w:hAnsi="Arial" w:cs="Arial"/>
          <w:sz w:val="28"/>
          <w:szCs w:val="28"/>
        </w:rPr>
        <w:t>”</w:t>
      </w:r>
      <w:r w:rsidR="00C65D60" w:rsidRPr="00E21AAD">
        <w:rPr>
          <w:rFonts w:ascii="Arial" w:hAnsi="Arial" w:cs="Arial"/>
          <w:sz w:val="28"/>
          <w:szCs w:val="28"/>
        </w:rPr>
        <w:t>, puntualizó. Marroquín Escamilla</w:t>
      </w:r>
      <w:r w:rsidRPr="00E21AAD">
        <w:rPr>
          <w:rFonts w:ascii="Arial" w:hAnsi="Arial" w:cs="Arial"/>
          <w:sz w:val="28"/>
          <w:szCs w:val="28"/>
        </w:rPr>
        <w:t xml:space="preserve">. </w:t>
      </w:r>
    </w:p>
    <w:p w14:paraId="4B086215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1BA79127" w14:textId="58571683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lastRenderedPageBreak/>
        <w:t xml:space="preserve">“Juntas y juntos podemos seguir avanzando en esta construcción, no solo de un modelo de salud, sino de un nuevo </w:t>
      </w:r>
      <w:proofErr w:type="spellStart"/>
      <w:r w:rsidRPr="00E21AAD">
        <w:rPr>
          <w:rFonts w:ascii="Arial" w:hAnsi="Arial" w:cs="Arial"/>
          <w:sz w:val="28"/>
          <w:szCs w:val="28"/>
        </w:rPr>
        <w:t>Nuevo</w:t>
      </w:r>
      <w:proofErr w:type="spellEnd"/>
      <w:r w:rsidRPr="00E21AAD">
        <w:rPr>
          <w:rFonts w:ascii="Arial" w:hAnsi="Arial" w:cs="Arial"/>
          <w:sz w:val="28"/>
          <w:szCs w:val="28"/>
        </w:rPr>
        <w:t xml:space="preserve"> León que esté más fuerte, seguro, fortalecido y que sirva de plataforma para que la educación, el crecimiento económico y el resto de las posibilidades de nuestro estado se desarrolle de la mejor manera</w:t>
      </w:r>
      <w:r w:rsidR="00C65D60">
        <w:rPr>
          <w:rFonts w:ascii="Arial" w:hAnsi="Arial" w:cs="Arial"/>
          <w:sz w:val="28"/>
          <w:szCs w:val="28"/>
        </w:rPr>
        <w:t>”</w:t>
      </w:r>
      <w:r w:rsidRPr="00E21AAD">
        <w:rPr>
          <w:rFonts w:ascii="Arial" w:hAnsi="Arial" w:cs="Arial"/>
          <w:sz w:val="28"/>
          <w:szCs w:val="28"/>
        </w:rPr>
        <w:t xml:space="preserve">. </w:t>
      </w:r>
    </w:p>
    <w:p w14:paraId="067850A0" w14:textId="77777777" w:rsidR="00E21AAD" w:rsidRP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 </w:t>
      </w:r>
    </w:p>
    <w:p w14:paraId="002A3471" w14:textId="77777777" w:rsid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  <w:r w:rsidRPr="00E21AAD">
        <w:rPr>
          <w:rFonts w:ascii="Arial" w:hAnsi="Arial" w:cs="Arial"/>
          <w:sz w:val="28"/>
          <w:szCs w:val="28"/>
        </w:rPr>
        <w:t>Por su parte, el Alcalde Carlos Rodríguez agradeció a las autoridades estatales por sumarse a este esfuerzo y se comprometió a trabajar de la mano en la implementación de políticas públicas que fomenten la generación de comunidades y entornos saludables.</w:t>
      </w:r>
    </w:p>
    <w:p w14:paraId="6B3ECF88" w14:textId="77777777" w:rsidR="00A81553" w:rsidRDefault="00A81553" w:rsidP="00E21AAD">
      <w:pPr>
        <w:jc w:val="both"/>
        <w:rPr>
          <w:rFonts w:ascii="Arial" w:hAnsi="Arial" w:cs="Arial"/>
          <w:sz w:val="28"/>
          <w:szCs w:val="28"/>
        </w:rPr>
      </w:pPr>
    </w:p>
    <w:p w14:paraId="63AC8A91" w14:textId="77777777" w:rsidR="00A81553" w:rsidRDefault="00A81553" w:rsidP="00E21AA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F72267B" w14:textId="77777777" w:rsidR="00E21AAD" w:rsidRDefault="00E21AAD" w:rsidP="00E21AAD">
      <w:pPr>
        <w:jc w:val="both"/>
        <w:rPr>
          <w:rFonts w:ascii="Arial" w:hAnsi="Arial" w:cs="Arial"/>
          <w:sz w:val="28"/>
          <w:szCs w:val="28"/>
        </w:rPr>
      </w:pPr>
    </w:p>
    <w:sectPr w:rsidR="00E21AA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67DBE"/>
    <w:multiLevelType w:val="hybridMultilevel"/>
    <w:tmpl w:val="622C8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A35FBA"/>
    <w:multiLevelType w:val="hybridMultilevel"/>
    <w:tmpl w:val="360E1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FD3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2404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00C6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46D90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5F9A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005E"/>
    <w:rsid w:val="00A6713F"/>
    <w:rsid w:val="00A67C2C"/>
    <w:rsid w:val="00A705CA"/>
    <w:rsid w:val="00A70F16"/>
    <w:rsid w:val="00A8033B"/>
    <w:rsid w:val="00A81553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5D60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1AAD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2C9A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0BC40F-C5D8-45F4-AF70-9F9892E6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2</cp:revision>
  <cp:lastPrinted>2016-10-21T20:06:00Z</cp:lastPrinted>
  <dcterms:created xsi:type="dcterms:W3CDTF">2025-01-29T01:39:00Z</dcterms:created>
  <dcterms:modified xsi:type="dcterms:W3CDTF">2025-01-29T01:39:00Z</dcterms:modified>
</cp:coreProperties>
</file>