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39C8A" w14:textId="4474D582" w:rsidR="003E6590" w:rsidRPr="00C60FD1" w:rsidRDefault="003E6590" w:rsidP="003E6590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>
        <w:rPr>
          <w:rFonts w:ascii="Arial" w:hAnsi="Arial" w:cs="Arial"/>
          <w:b/>
          <w:sz w:val="22"/>
        </w:rPr>
        <w:t>234</w:t>
      </w:r>
      <w:r>
        <w:rPr>
          <w:rFonts w:ascii="Arial" w:hAnsi="Arial" w:cs="Arial"/>
          <w:b/>
          <w:sz w:val="22"/>
        </w:rPr>
        <w:t>3</w:t>
      </w: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/2024</w:t>
      </w:r>
    </w:p>
    <w:p w14:paraId="7839334B" w14:textId="77777777" w:rsidR="003E6590" w:rsidRDefault="003E6590" w:rsidP="003E6590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 de septiembre de 2024</w:t>
      </w:r>
    </w:p>
    <w:p w14:paraId="4571CA4B" w14:textId="77777777" w:rsidR="003E6590" w:rsidRDefault="003E659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501A8EF" w14:textId="33B08571" w:rsidR="00143D43" w:rsidRPr="003E03B4" w:rsidRDefault="001F248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E03B4">
        <w:rPr>
          <w:rFonts w:ascii="Arial" w:hAnsi="Arial" w:cs="Arial"/>
          <w:b/>
          <w:bCs/>
          <w:sz w:val="32"/>
          <w:szCs w:val="32"/>
        </w:rPr>
        <w:t>ARRANCA</w:t>
      </w:r>
      <w:r w:rsidR="004904D5" w:rsidRPr="003E03B4">
        <w:rPr>
          <w:rFonts w:ascii="Arial" w:hAnsi="Arial" w:cs="Arial"/>
          <w:b/>
          <w:bCs/>
          <w:sz w:val="32"/>
          <w:szCs w:val="32"/>
        </w:rPr>
        <w:t xml:space="preserve">N </w:t>
      </w:r>
      <w:r w:rsidRPr="003E03B4">
        <w:rPr>
          <w:rFonts w:ascii="Arial" w:hAnsi="Arial" w:cs="Arial"/>
          <w:b/>
          <w:bCs/>
          <w:sz w:val="32"/>
          <w:szCs w:val="32"/>
        </w:rPr>
        <w:t>ACTIVIDADES DE LA SEMANA ESTATAL DE SALUD DE LA ADOLESCENCIA</w:t>
      </w:r>
    </w:p>
    <w:p w14:paraId="0CF1E3A6" w14:textId="1A6F8E5F" w:rsidR="00896CA3" w:rsidRDefault="00896CA3" w:rsidP="00317BA3">
      <w:pPr>
        <w:rPr>
          <w:rFonts w:ascii="Arial" w:hAnsi="Arial" w:cs="Arial"/>
          <w:b/>
          <w:bCs/>
        </w:rPr>
      </w:pPr>
    </w:p>
    <w:p w14:paraId="47C4D3AA" w14:textId="64F90443" w:rsidR="004904D5" w:rsidRPr="003E03B4" w:rsidRDefault="004904D5" w:rsidP="003E03B4">
      <w:pPr>
        <w:pStyle w:val="Prrafodelista"/>
        <w:numPr>
          <w:ilvl w:val="0"/>
          <w:numId w:val="3"/>
        </w:numPr>
        <w:rPr>
          <w:rFonts w:ascii="Arial" w:hAnsi="Arial" w:cs="Arial"/>
          <w:i/>
          <w:iCs/>
        </w:rPr>
      </w:pPr>
      <w:r w:rsidRPr="003E03B4">
        <w:rPr>
          <w:rFonts w:ascii="Arial" w:hAnsi="Arial" w:cs="Arial"/>
          <w:i/>
          <w:iCs/>
        </w:rPr>
        <w:t>Durante esta semana se estarán difundiendo mensajes preventivos sobre adicciones, embarazo adolescente, tabaquismo, entre otros.</w:t>
      </w:r>
    </w:p>
    <w:p w14:paraId="3F9E5B5F" w14:textId="4E1A5D0B" w:rsidR="004904D5" w:rsidRPr="003E03B4" w:rsidRDefault="004904D5" w:rsidP="003E03B4">
      <w:pPr>
        <w:pStyle w:val="Prrafodelista"/>
        <w:numPr>
          <w:ilvl w:val="0"/>
          <w:numId w:val="3"/>
        </w:numPr>
        <w:rPr>
          <w:rFonts w:ascii="Arial" w:hAnsi="Arial" w:cs="Arial"/>
          <w:i/>
          <w:iCs/>
        </w:rPr>
      </w:pPr>
      <w:r w:rsidRPr="003E03B4">
        <w:rPr>
          <w:rFonts w:ascii="Arial" w:hAnsi="Arial" w:cs="Arial"/>
          <w:i/>
          <w:iCs/>
        </w:rPr>
        <w:t>También conmemoran Día Mundial sin Tabaco y ACTIVAFEST.</w:t>
      </w:r>
    </w:p>
    <w:p w14:paraId="3DB85CAE" w14:textId="5D7CC119" w:rsidR="000A707D" w:rsidRPr="000A707D" w:rsidRDefault="000A707D" w:rsidP="00DF1E6B">
      <w:pPr>
        <w:pStyle w:val="Prrafodelista"/>
        <w:rPr>
          <w:rFonts w:ascii="Arial" w:hAnsi="Arial" w:cs="Arial"/>
          <w:i/>
          <w:iCs/>
        </w:rPr>
      </w:pPr>
    </w:p>
    <w:p w14:paraId="7E3C4912" w14:textId="32392D41" w:rsidR="00C1468B" w:rsidRPr="001B46E7" w:rsidRDefault="00C1468B" w:rsidP="001B46E7">
      <w:pPr>
        <w:pStyle w:val="Prrafodelista"/>
        <w:rPr>
          <w:rFonts w:ascii="Arial" w:hAnsi="Arial" w:cs="Arial"/>
          <w:i/>
          <w:iCs/>
        </w:rPr>
      </w:pPr>
    </w:p>
    <w:p w14:paraId="4277FC1D" w14:textId="46A7FF43" w:rsidR="00DF1E6B" w:rsidRPr="003E03B4" w:rsidRDefault="003E03B4" w:rsidP="00742CED">
      <w:pPr>
        <w:jc w:val="both"/>
        <w:rPr>
          <w:rFonts w:ascii="Arial" w:hAnsi="Arial" w:cs="Arial"/>
          <w:sz w:val="28"/>
          <w:szCs w:val="28"/>
        </w:rPr>
      </w:pPr>
      <w:r w:rsidRPr="003E03B4">
        <w:rPr>
          <w:rFonts w:ascii="Arial" w:hAnsi="Arial" w:cs="Arial"/>
          <w:b/>
          <w:sz w:val="28"/>
          <w:szCs w:val="28"/>
        </w:rPr>
        <w:t>Monterrey, Nuevo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E03B4">
        <w:rPr>
          <w:rFonts w:ascii="Arial" w:hAnsi="Arial" w:cs="Arial"/>
          <w:b/>
          <w:sz w:val="28"/>
          <w:szCs w:val="28"/>
        </w:rPr>
        <w:t xml:space="preserve">León.- </w:t>
      </w:r>
      <w:r w:rsidR="00DF1E6B" w:rsidRPr="003E03B4">
        <w:rPr>
          <w:rFonts w:ascii="Arial" w:hAnsi="Arial" w:cs="Arial"/>
          <w:sz w:val="28"/>
          <w:szCs w:val="28"/>
        </w:rPr>
        <w:t>Con el objetivo de reforzar los mensajes preventivos contra las adicciones, embarazo adolescente, tabaquismo, sobrepeso y obesidad, entre otros, este lunes arrancaron los trabajos de la Semana Estatal de Salud de la Adolescencia.</w:t>
      </w:r>
    </w:p>
    <w:p w14:paraId="4868CAA4" w14:textId="77777777" w:rsidR="00DF1E6B" w:rsidRPr="003E03B4" w:rsidRDefault="00DF1E6B" w:rsidP="00742CED">
      <w:pPr>
        <w:jc w:val="both"/>
        <w:rPr>
          <w:rFonts w:ascii="Arial" w:hAnsi="Arial" w:cs="Arial"/>
          <w:sz w:val="28"/>
          <w:szCs w:val="28"/>
        </w:rPr>
      </w:pPr>
    </w:p>
    <w:p w14:paraId="779DB8D9" w14:textId="02939543" w:rsidR="00DF1E6B" w:rsidRPr="003E03B4" w:rsidRDefault="00DF1E6B" w:rsidP="00742CED">
      <w:pPr>
        <w:jc w:val="both"/>
        <w:rPr>
          <w:rFonts w:ascii="Arial" w:hAnsi="Arial" w:cs="Arial"/>
          <w:sz w:val="28"/>
          <w:szCs w:val="28"/>
        </w:rPr>
      </w:pPr>
      <w:r w:rsidRPr="003E03B4">
        <w:rPr>
          <w:rFonts w:ascii="Arial" w:hAnsi="Arial" w:cs="Arial"/>
          <w:sz w:val="28"/>
          <w:szCs w:val="28"/>
        </w:rPr>
        <w:t>Fue en el plantel Juárez del Colegio Militarizado “General Mariano Escobedo”, donde las autoridades dieron inicio a las actividades que se estarán desarrollando en todo el estado.</w:t>
      </w:r>
    </w:p>
    <w:p w14:paraId="611F8749" w14:textId="77777777" w:rsidR="00DF1E6B" w:rsidRPr="003E03B4" w:rsidRDefault="00DF1E6B" w:rsidP="00742CED">
      <w:pPr>
        <w:jc w:val="both"/>
        <w:rPr>
          <w:rFonts w:ascii="Arial" w:hAnsi="Arial" w:cs="Arial"/>
          <w:sz w:val="28"/>
          <w:szCs w:val="28"/>
        </w:rPr>
      </w:pPr>
    </w:p>
    <w:p w14:paraId="33173C34" w14:textId="1AF0BB2D" w:rsidR="00DF1E6B" w:rsidRPr="003E03B4" w:rsidRDefault="00DF1E6B" w:rsidP="00742CED">
      <w:pPr>
        <w:jc w:val="both"/>
        <w:rPr>
          <w:rFonts w:ascii="Arial" w:hAnsi="Arial" w:cs="Arial"/>
          <w:sz w:val="28"/>
          <w:szCs w:val="28"/>
        </w:rPr>
      </w:pPr>
      <w:r w:rsidRPr="003E03B4">
        <w:rPr>
          <w:rFonts w:ascii="Arial" w:hAnsi="Arial" w:cs="Arial"/>
          <w:sz w:val="28"/>
          <w:szCs w:val="28"/>
        </w:rPr>
        <w:t xml:space="preserve">La Secretaria de Salud, Alma Rosa Marroquín Escamilla, destacó que la adolescencia es una de las etapas </w:t>
      </w:r>
      <w:r w:rsidR="003E03B4" w:rsidRPr="003E03B4">
        <w:rPr>
          <w:rFonts w:ascii="Arial" w:hAnsi="Arial" w:cs="Arial"/>
          <w:sz w:val="28"/>
          <w:szCs w:val="28"/>
        </w:rPr>
        <w:t>más</w:t>
      </w:r>
      <w:r w:rsidRPr="003E03B4">
        <w:rPr>
          <w:rFonts w:ascii="Arial" w:hAnsi="Arial" w:cs="Arial"/>
          <w:sz w:val="28"/>
          <w:szCs w:val="28"/>
        </w:rPr>
        <w:t xml:space="preserve"> importantes, por lo que es </w:t>
      </w:r>
      <w:r w:rsidR="00BD1636" w:rsidRPr="003E03B4">
        <w:rPr>
          <w:rFonts w:ascii="Arial" w:hAnsi="Arial" w:cs="Arial"/>
          <w:sz w:val="28"/>
          <w:szCs w:val="28"/>
        </w:rPr>
        <w:t xml:space="preserve">esencial </w:t>
      </w:r>
      <w:r w:rsidRPr="003E03B4">
        <w:rPr>
          <w:rFonts w:ascii="Arial" w:hAnsi="Arial" w:cs="Arial"/>
          <w:sz w:val="28"/>
          <w:szCs w:val="28"/>
        </w:rPr>
        <w:t>que las y los adolescentes cuenten con todas las herramientas que les permitan enfrentar el futuro.</w:t>
      </w:r>
    </w:p>
    <w:p w14:paraId="1314931E" w14:textId="77777777" w:rsidR="00DF1E6B" w:rsidRPr="003E03B4" w:rsidRDefault="00DF1E6B" w:rsidP="00742CED">
      <w:pPr>
        <w:jc w:val="both"/>
        <w:rPr>
          <w:rFonts w:ascii="Arial" w:hAnsi="Arial" w:cs="Arial"/>
          <w:sz w:val="28"/>
          <w:szCs w:val="28"/>
        </w:rPr>
      </w:pPr>
    </w:p>
    <w:p w14:paraId="568EA862" w14:textId="0BE6FE93" w:rsidR="00DF1E6B" w:rsidRPr="003E03B4" w:rsidRDefault="00DF1E6B" w:rsidP="00742CED">
      <w:pPr>
        <w:jc w:val="both"/>
        <w:rPr>
          <w:rFonts w:ascii="Arial" w:hAnsi="Arial" w:cs="Arial"/>
          <w:sz w:val="28"/>
          <w:szCs w:val="28"/>
        </w:rPr>
      </w:pPr>
      <w:r w:rsidRPr="003E03B4">
        <w:rPr>
          <w:rFonts w:ascii="Arial" w:hAnsi="Arial" w:cs="Arial"/>
          <w:sz w:val="28"/>
          <w:szCs w:val="28"/>
        </w:rPr>
        <w:t>“Estamos muy emocionados de estar hoy aquí compartiendo toda nuestra estrategia de intervención en el cuidado  de la salud del adolescente que</w:t>
      </w:r>
      <w:r w:rsidR="00BD1636" w:rsidRPr="003E03B4">
        <w:rPr>
          <w:rFonts w:ascii="Arial" w:hAnsi="Arial" w:cs="Arial"/>
          <w:sz w:val="28"/>
          <w:szCs w:val="28"/>
        </w:rPr>
        <w:t>,</w:t>
      </w:r>
      <w:r w:rsidRPr="003E03B4">
        <w:rPr>
          <w:rFonts w:ascii="Arial" w:hAnsi="Arial" w:cs="Arial"/>
          <w:sz w:val="28"/>
          <w:szCs w:val="28"/>
        </w:rPr>
        <w:t xml:space="preserve"> como ya lo di</w:t>
      </w:r>
      <w:r w:rsidR="00BD1636" w:rsidRPr="003E03B4">
        <w:rPr>
          <w:rFonts w:ascii="Arial" w:hAnsi="Arial" w:cs="Arial"/>
          <w:sz w:val="28"/>
          <w:szCs w:val="28"/>
        </w:rPr>
        <w:t>j</w:t>
      </w:r>
      <w:r w:rsidRPr="003E03B4">
        <w:rPr>
          <w:rFonts w:ascii="Arial" w:hAnsi="Arial" w:cs="Arial"/>
          <w:sz w:val="28"/>
          <w:szCs w:val="28"/>
        </w:rPr>
        <w:t xml:space="preserve">o </w:t>
      </w:r>
      <w:r w:rsidR="00BD1636" w:rsidRPr="003E03B4">
        <w:rPr>
          <w:rFonts w:ascii="Arial" w:hAnsi="Arial" w:cs="Arial"/>
          <w:sz w:val="28"/>
          <w:szCs w:val="28"/>
        </w:rPr>
        <w:t xml:space="preserve"> (el director del plantel), </w:t>
      </w:r>
      <w:r w:rsidRPr="003E03B4">
        <w:rPr>
          <w:rFonts w:ascii="Arial" w:hAnsi="Arial" w:cs="Arial"/>
          <w:sz w:val="28"/>
          <w:szCs w:val="28"/>
        </w:rPr>
        <w:t>es el presente y el futuro de nuestro estado y nuestro país, por eso ustedes tiene que ser muy conscientes de los cuidados que deben realizar  hacia su persona</w:t>
      </w:r>
      <w:r w:rsidR="004A018E" w:rsidRPr="003E03B4">
        <w:rPr>
          <w:rFonts w:ascii="Arial" w:hAnsi="Arial" w:cs="Arial"/>
          <w:sz w:val="28"/>
          <w:szCs w:val="28"/>
        </w:rPr>
        <w:t>”, comentó la funcionaria estatal</w:t>
      </w:r>
      <w:r w:rsidRPr="003E03B4">
        <w:rPr>
          <w:rFonts w:ascii="Arial" w:hAnsi="Arial" w:cs="Arial"/>
          <w:sz w:val="28"/>
          <w:szCs w:val="28"/>
        </w:rPr>
        <w:t>.</w:t>
      </w:r>
    </w:p>
    <w:p w14:paraId="06C985F2" w14:textId="77777777" w:rsidR="00DF1E6B" w:rsidRPr="003E03B4" w:rsidRDefault="00DF1E6B" w:rsidP="00742CED">
      <w:pPr>
        <w:jc w:val="both"/>
        <w:rPr>
          <w:rFonts w:ascii="Arial" w:hAnsi="Arial" w:cs="Arial"/>
          <w:sz w:val="28"/>
          <w:szCs w:val="28"/>
        </w:rPr>
      </w:pPr>
    </w:p>
    <w:p w14:paraId="08236349" w14:textId="36B4668E" w:rsidR="00DF1E6B" w:rsidRPr="003E03B4" w:rsidRDefault="00DF1E6B" w:rsidP="00742CED">
      <w:pPr>
        <w:jc w:val="both"/>
        <w:rPr>
          <w:rFonts w:ascii="Arial" w:hAnsi="Arial" w:cs="Arial"/>
          <w:sz w:val="28"/>
          <w:szCs w:val="28"/>
        </w:rPr>
      </w:pPr>
      <w:r w:rsidRPr="003E03B4">
        <w:rPr>
          <w:rFonts w:ascii="Arial" w:hAnsi="Arial" w:cs="Arial"/>
          <w:sz w:val="28"/>
          <w:szCs w:val="28"/>
        </w:rPr>
        <w:t>“Es muy importante que acudan  a cada uno de nuestros módulos para que estén cuidando su salud: su salud física, su salud mental, sus salud sexual y reproductiva</w:t>
      </w:r>
      <w:r w:rsidR="004A018E" w:rsidRPr="003E03B4">
        <w:rPr>
          <w:rFonts w:ascii="Arial" w:hAnsi="Arial" w:cs="Arial"/>
          <w:sz w:val="28"/>
          <w:szCs w:val="28"/>
        </w:rPr>
        <w:t>”.</w:t>
      </w:r>
    </w:p>
    <w:p w14:paraId="42B78D27" w14:textId="77777777" w:rsidR="004A018E" w:rsidRPr="003E03B4" w:rsidRDefault="004A018E" w:rsidP="00742CED">
      <w:pPr>
        <w:jc w:val="both"/>
        <w:rPr>
          <w:rFonts w:ascii="Arial" w:hAnsi="Arial" w:cs="Arial"/>
          <w:sz w:val="28"/>
          <w:szCs w:val="28"/>
        </w:rPr>
      </w:pPr>
    </w:p>
    <w:p w14:paraId="4D979320" w14:textId="740D3C1A" w:rsidR="004A018E" w:rsidRPr="003E03B4" w:rsidRDefault="004A018E" w:rsidP="00742CED">
      <w:pPr>
        <w:jc w:val="both"/>
        <w:rPr>
          <w:rFonts w:ascii="Arial" w:hAnsi="Arial" w:cs="Arial"/>
          <w:sz w:val="28"/>
          <w:szCs w:val="28"/>
        </w:rPr>
      </w:pPr>
      <w:r w:rsidRPr="003E03B4">
        <w:rPr>
          <w:rFonts w:ascii="Arial" w:hAnsi="Arial" w:cs="Arial"/>
          <w:sz w:val="28"/>
          <w:szCs w:val="28"/>
        </w:rPr>
        <w:t>Durante el arranque de la semana se instalaron módulos informativos tanto de la Secretaría de Salud como del INDE, Educación e INJUVE.</w:t>
      </w:r>
    </w:p>
    <w:p w14:paraId="17F19655" w14:textId="77777777" w:rsidR="004A018E" w:rsidRPr="003E03B4" w:rsidRDefault="004A018E" w:rsidP="00742CED">
      <w:pPr>
        <w:jc w:val="both"/>
        <w:rPr>
          <w:rFonts w:ascii="Arial" w:hAnsi="Arial" w:cs="Arial"/>
          <w:sz w:val="28"/>
          <w:szCs w:val="28"/>
        </w:rPr>
      </w:pPr>
    </w:p>
    <w:p w14:paraId="1165AA2D" w14:textId="0B77B7E7" w:rsidR="00485A82" w:rsidRPr="003E03B4" w:rsidRDefault="004A018E" w:rsidP="002717A6">
      <w:pPr>
        <w:jc w:val="both"/>
        <w:rPr>
          <w:rFonts w:ascii="Arial" w:hAnsi="Arial" w:cs="Arial"/>
          <w:sz w:val="28"/>
          <w:szCs w:val="28"/>
        </w:rPr>
      </w:pPr>
      <w:r w:rsidRPr="003E03B4">
        <w:rPr>
          <w:rFonts w:ascii="Arial" w:hAnsi="Arial" w:cs="Arial"/>
          <w:sz w:val="28"/>
          <w:szCs w:val="28"/>
        </w:rPr>
        <w:t xml:space="preserve">La dependencia estatal también aprovecho para conmemorar el Día Mundial </w:t>
      </w:r>
      <w:r w:rsidR="002717A6" w:rsidRPr="003E03B4">
        <w:rPr>
          <w:rFonts w:ascii="Arial" w:hAnsi="Arial" w:cs="Arial"/>
          <w:sz w:val="28"/>
          <w:szCs w:val="28"/>
        </w:rPr>
        <w:t>s</w:t>
      </w:r>
      <w:r w:rsidRPr="003E03B4">
        <w:rPr>
          <w:rFonts w:ascii="Arial" w:hAnsi="Arial" w:cs="Arial"/>
          <w:sz w:val="28"/>
          <w:szCs w:val="28"/>
        </w:rPr>
        <w:t xml:space="preserve">in Tabaco </w:t>
      </w:r>
      <w:r w:rsidR="002717A6" w:rsidRPr="003E03B4">
        <w:rPr>
          <w:rFonts w:ascii="Arial" w:hAnsi="Arial" w:cs="Arial"/>
          <w:sz w:val="28"/>
          <w:szCs w:val="28"/>
        </w:rPr>
        <w:t xml:space="preserve">y el ACTIVAFEST, acciones que tienen como objetivo principal prevenir el </w:t>
      </w:r>
      <w:r w:rsidR="002717A6" w:rsidRPr="003E03B4">
        <w:rPr>
          <w:rFonts w:ascii="Arial" w:hAnsi="Arial" w:cs="Arial"/>
          <w:sz w:val="28"/>
          <w:szCs w:val="28"/>
        </w:rPr>
        <w:lastRenderedPageBreak/>
        <w:t>consumo del tabaco entre las y los adolescentes, así como el sobrepeso y la obesidad.</w:t>
      </w:r>
      <w:r w:rsidR="00485A82" w:rsidRPr="003E03B4">
        <w:rPr>
          <w:rFonts w:ascii="Arial" w:hAnsi="Arial" w:cs="Arial"/>
          <w:sz w:val="28"/>
          <w:szCs w:val="28"/>
        </w:rPr>
        <w:t xml:space="preserve"> </w:t>
      </w:r>
    </w:p>
    <w:sectPr w:rsidR="00485A82" w:rsidRPr="003E03B4">
      <w:headerReference w:type="default" r:id="rId8"/>
      <w:pgSz w:w="12240" w:h="15840"/>
      <w:pgMar w:top="2915" w:right="1701" w:bottom="24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2FA16" w14:textId="77777777" w:rsidR="00AE529D" w:rsidRDefault="00AE529D">
      <w:r>
        <w:separator/>
      </w:r>
    </w:p>
  </w:endnote>
  <w:endnote w:type="continuationSeparator" w:id="0">
    <w:p w14:paraId="3EB534A2" w14:textId="77777777" w:rsidR="00AE529D" w:rsidRDefault="00AE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1C45C" w14:textId="77777777" w:rsidR="00AE529D" w:rsidRDefault="00AE529D">
      <w:r>
        <w:separator/>
      </w:r>
    </w:p>
  </w:footnote>
  <w:footnote w:type="continuationSeparator" w:id="0">
    <w:p w14:paraId="7606FD1A" w14:textId="77777777" w:rsidR="00AE529D" w:rsidRDefault="00AE5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DD0C9" w14:textId="77777777" w:rsidR="00896CA3" w:rsidRDefault="003E6590">
    <w:pP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2F16FF3" wp14:editId="73609C22">
          <wp:simplePos x="0" y="0"/>
          <wp:positionH relativeFrom="column">
            <wp:posOffset>-1277620</wp:posOffset>
          </wp:positionH>
          <wp:positionV relativeFrom="paragraph">
            <wp:posOffset>-448945</wp:posOffset>
          </wp:positionV>
          <wp:extent cx="7981315" cy="1007300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1315" cy="1007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A6E2E"/>
    <w:multiLevelType w:val="hybridMultilevel"/>
    <w:tmpl w:val="76285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B663C"/>
    <w:multiLevelType w:val="multilevel"/>
    <w:tmpl w:val="A61A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91030"/>
    <w:multiLevelType w:val="multilevel"/>
    <w:tmpl w:val="70D91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1B"/>
    <w:rsid w:val="000064A1"/>
    <w:rsid w:val="000147C5"/>
    <w:rsid w:val="00044E90"/>
    <w:rsid w:val="000511CC"/>
    <w:rsid w:val="00066AFD"/>
    <w:rsid w:val="00067046"/>
    <w:rsid w:val="000758D0"/>
    <w:rsid w:val="00077923"/>
    <w:rsid w:val="000800B0"/>
    <w:rsid w:val="00097099"/>
    <w:rsid w:val="000A2DCE"/>
    <w:rsid w:val="000A3C3A"/>
    <w:rsid w:val="000A707D"/>
    <w:rsid w:val="000D3F50"/>
    <w:rsid w:val="000D61AE"/>
    <w:rsid w:val="000E5C94"/>
    <w:rsid w:val="000E6E2D"/>
    <w:rsid w:val="0011442B"/>
    <w:rsid w:val="00117F7F"/>
    <w:rsid w:val="00125B82"/>
    <w:rsid w:val="001265E2"/>
    <w:rsid w:val="00143D43"/>
    <w:rsid w:val="001871F1"/>
    <w:rsid w:val="001A75AD"/>
    <w:rsid w:val="001B46E7"/>
    <w:rsid w:val="001B7EB1"/>
    <w:rsid w:val="001C4909"/>
    <w:rsid w:val="001E30D5"/>
    <w:rsid w:val="001F248C"/>
    <w:rsid w:val="002009CD"/>
    <w:rsid w:val="00203CAB"/>
    <w:rsid w:val="002078CE"/>
    <w:rsid w:val="00207DB6"/>
    <w:rsid w:val="0021617A"/>
    <w:rsid w:val="00216420"/>
    <w:rsid w:val="0022591B"/>
    <w:rsid w:val="002263D2"/>
    <w:rsid w:val="00244BE4"/>
    <w:rsid w:val="002517C7"/>
    <w:rsid w:val="0025399E"/>
    <w:rsid w:val="002539B2"/>
    <w:rsid w:val="0025646E"/>
    <w:rsid w:val="00263CC9"/>
    <w:rsid w:val="002717A6"/>
    <w:rsid w:val="002740B6"/>
    <w:rsid w:val="00274840"/>
    <w:rsid w:val="0027758D"/>
    <w:rsid w:val="002940C1"/>
    <w:rsid w:val="002A62C0"/>
    <w:rsid w:val="002B5EFA"/>
    <w:rsid w:val="002B7C0F"/>
    <w:rsid w:val="002C0CEA"/>
    <w:rsid w:val="002C55DE"/>
    <w:rsid w:val="002D1319"/>
    <w:rsid w:val="002D3419"/>
    <w:rsid w:val="002D7C29"/>
    <w:rsid w:val="002E1C0A"/>
    <w:rsid w:val="00306468"/>
    <w:rsid w:val="00306632"/>
    <w:rsid w:val="0030712B"/>
    <w:rsid w:val="00317BA3"/>
    <w:rsid w:val="0032533E"/>
    <w:rsid w:val="00334086"/>
    <w:rsid w:val="00334669"/>
    <w:rsid w:val="00336AF4"/>
    <w:rsid w:val="0036781E"/>
    <w:rsid w:val="003705AC"/>
    <w:rsid w:val="00372211"/>
    <w:rsid w:val="00383F66"/>
    <w:rsid w:val="003B1F06"/>
    <w:rsid w:val="003D736D"/>
    <w:rsid w:val="003E03B4"/>
    <w:rsid w:val="003E3960"/>
    <w:rsid w:val="003E6590"/>
    <w:rsid w:val="003F2AC0"/>
    <w:rsid w:val="003F3CC0"/>
    <w:rsid w:val="00411D24"/>
    <w:rsid w:val="00414925"/>
    <w:rsid w:val="00416CA8"/>
    <w:rsid w:val="00417DDD"/>
    <w:rsid w:val="00422429"/>
    <w:rsid w:val="00427B3C"/>
    <w:rsid w:val="00435FDE"/>
    <w:rsid w:val="00442D75"/>
    <w:rsid w:val="0044428E"/>
    <w:rsid w:val="00474A05"/>
    <w:rsid w:val="00485A82"/>
    <w:rsid w:val="004904D5"/>
    <w:rsid w:val="004A018E"/>
    <w:rsid w:val="004A12C7"/>
    <w:rsid w:val="004A4C97"/>
    <w:rsid w:val="004A6FE4"/>
    <w:rsid w:val="004B1735"/>
    <w:rsid w:val="004C059C"/>
    <w:rsid w:val="004F4CC8"/>
    <w:rsid w:val="005004A8"/>
    <w:rsid w:val="00506B64"/>
    <w:rsid w:val="00515BA6"/>
    <w:rsid w:val="00530437"/>
    <w:rsid w:val="00537229"/>
    <w:rsid w:val="0054227F"/>
    <w:rsid w:val="00552FA3"/>
    <w:rsid w:val="00555465"/>
    <w:rsid w:val="005635DA"/>
    <w:rsid w:val="005B7F6E"/>
    <w:rsid w:val="005C1971"/>
    <w:rsid w:val="005C3D9D"/>
    <w:rsid w:val="005D3801"/>
    <w:rsid w:val="005E47F0"/>
    <w:rsid w:val="005F161E"/>
    <w:rsid w:val="005F1DAF"/>
    <w:rsid w:val="005F6A98"/>
    <w:rsid w:val="005F75E7"/>
    <w:rsid w:val="00602488"/>
    <w:rsid w:val="00624E19"/>
    <w:rsid w:val="0062654F"/>
    <w:rsid w:val="00650C67"/>
    <w:rsid w:val="00657A95"/>
    <w:rsid w:val="006770D0"/>
    <w:rsid w:val="00680072"/>
    <w:rsid w:val="006A4FF5"/>
    <w:rsid w:val="006B05F5"/>
    <w:rsid w:val="006B7FEF"/>
    <w:rsid w:val="006C4FCA"/>
    <w:rsid w:val="006E2FB1"/>
    <w:rsid w:val="006E5874"/>
    <w:rsid w:val="006E7B90"/>
    <w:rsid w:val="006F7091"/>
    <w:rsid w:val="00702298"/>
    <w:rsid w:val="00702DCD"/>
    <w:rsid w:val="007059AE"/>
    <w:rsid w:val="007126CA"/>
    <w:rsid w:val="00717991"/>
    <w:rsid w:val="007271FE"/>
    <w:rsid w:val="00731C71"/>
    <w:rsid w:val="00742CED"/>
    <w:rsid w:val="007445F4"/>
    <w:rsid w:val="00762A68"/>
    <w:rsid w:val="0078207F"/>
    <w:rsid w:val="00796DAB"/>
    <w:rsid w:val="007A1870"/>
    <w:rsid w:val="007B1238"/>
    <w:rsid w:val="007B3CC2"/>
    <w:rsid w:val="007C0BA9"/>
    <w:rsid w:val="007E0CBC"/>
    <w:rsid w:val="007E1CB7"/>
    <w:rsid w:val="007F1BBB"/>
    <w:rsid w:val="007F7AB8"/>
    <w:rsid w:val="008037F6"/>
    <w:rsid w:val="00804DF6"/>
    <w:rsid w:val="0082760F"/>
    <w:rsid w:val="00840799"/>
    <w:rsid w:val="00891FFD"/>
    <w:rsid w:val="00896CA3"/>
    <w:rsid w:val="008A4ECB"/>
    <w:rsid w:val="008C06BE"/>
    <w:rsid w:val="008C21EF"/>
    <w:rsid w:val="008C3A7F"/>
    <w:rsid w:val="008F2D9C"/>
    <w:rsid w:val="008F78BB"/>
    <w:rsid w:val="00902E0A"/>
    <w:rsid w:val="00921A68"/>
    <w:rsid w:val="0092208C"/>
    <w:rsid w:val="009436BB"/>
    <w:rsid w:val="00956803"/>
    <w:rsid w:val="009675EE"/>
    <w:rsid w:val="00997B2E"/>
    <w:rsid w:val="009E0F32"/>
    <w:rsid w:val="009F081B"/>
    <w:rsid w:val="009F6C82"/>
    <w:rsid w:val="00A01FFB"/>
    <w:rsid w:val="00A10CDB"/>
    <w:rsid w:val="00A25FD8"/>
    <w:rsid w:val="00A3003A"/>
    <w:rsid w:val="00A32441"/>
    <w:rsid w:val="00A32892"/>
    <w:rsid w:val="00A348AA"/>
    <w:rsid w:val="00A47089"/>
    <w:rsid w:val="00A5703E"/>
    <w:rsid w:val="00A628AF"/>
    <w:rsid w:val="00A67D46"/>
    <w:rsid w:val="00A72B83"/>
    <w:rsid w:val="00A7684E"/>
    <w:rsid w:val="00A80EDB"/>
    <w:rsid w:val="00AA1BAD"/>
    <w:rsid w:val="00AA262F"/>
    <w:rsid w:val="00AB7E0A"/>
    <w:rsid w:val="00AC2AB9"/>
    <w:rsid w:val="00AE082D"/>
    <w:rsid w:val="00AE529D"/>
    <w:rsid w:val="00AF1F33"/>
    <w:rsid w:val="00B16061"/>
    <w:rsid w:val="00B22A3B"/>
    <w:rsid w:val="00B2710C"/>
    <w:rsid w:val="00B44CA3"/>
    <w:rsid w:val="00B56FEA"/>
    <w:rsid w:val="00B6334F"/>
    <w:rsid w:val="00B73B21"/>
    <w:rsid w:val="00B74F75"/>
    <w:rsid w:val="00B84F9F"/>
    <w:rsid w:val="00BB2E45"/>
    <w:rsid w:val="00BB5BC9"/>
    <w:rsid w:val="00BB72BC"/>
    <w:rsid w:val="00BC44D7"/>
    <w:rsid w:val="00BC4C43"/>
    <w:rsid w:val="00BD1636"/>
    <w:rsid w:val="00BF358F"/>
    <w:rsid w:val="00BF720F"/>
    <w:rsid w:val="00C009A2"/>
    <w:rsid w:val="00C1468B"/>
    <w:rsid w:val="00C314C6"/>
    <w:rsid w:val="00C52A85"/>
    <w:rsid w:val="00C7014D"/>
    <w:rsid w:val="00C724DA"/>
    <w:rsid w:val="00C80E5C"/>
    <w:rsid w:val="00C91CAC"/>
    <w:rsid w:val="00CA0754"/>
    <w:rsid w:val="00CB122D"/>
    <w:rsid w:val="00CB4255"/>
    <w:rsid w:val="00CD242C"/>
    <w:rsid w:val="00CD7359"/>
    <w:rsid w:val="00CF6707"/>
    <w:rsid w:val="00D408F7"/>
    <w:rsid w:val="00D45F61"/>
    <w:rsid w:val="00D553EF"/>
    <w:rsid w:val="00D61791"/>
    <w:rsid w:val="00D64EC0"/>
    <w:rsid w:val="00D7005F"/>
    <w:rsid w:val="00D914CA"/>
    <w:rsid w:val="00D93747"/>
    <w:rsid w:val="00D93B6D"/>
    <w:rsid w:val="00D9415D"/>
    <w:rsid w:val="00D96ADF"/>
    <w:rsid w:val="00DA0C1A"/>
    <w:rsid w:val="00DA5B41"/>
    <w:rsid w:val="00DB21AF"/>
    <w:rsid w:val="00DC2DAD"/>
    <w:rsid w:val="00DD4628"/>
    <w:rsid w:val="00DF1E6B"/>
    <w:rsid w:val="00DF5F92"/>
    <w:rsid w:val="00DF7229"/>
    <w:rsid w:val="00E055B8"/>
    <w:rsid w:val="00E23703"/>
    <w:rsid w:val="00E4139D"/>
    <w:rsid w:val="00E465FB"/>
    <w:rsid w:val="00E568AC"/>
    <w:rsid w:val="00E7556D"/>
    <w:rsid w:val="00E97FA2"/>
    <w:rsid w:val="00EA1F2E"/>
    <w:rsid w:val="00EB406F"/>
    <w:rsid w:val="00EF7FCC"/>
    <w:rsid w:val="00F10494"/>
    <w:rsid w:val="00F34F0A"/>
    <w:rsid w:val="00F45037"/>
    <w:rsid w:val="00F6344B"/>
    <w:rsid w:val="00F81DE3"/>
    <w:rsid w:val="00F915B9"/>
    <w:rsid w:val="00F92DB6"/>
    <w:rsid w:val="00FA1666"/>
    <w:rsid w:val="00FA5399"/>
    <w:rsid w:val="00FD188F"/>
    <w:rsid w:val="00FD53F3"/>
    <w:rsid w:val="00FE4BCD"/>
    <w:rsid w:val="165A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102D"/>
  <w15:docId w15:val="{DC8940C2-1FDF-4188-B5CA-BA8A7EE3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9C463-4E40-488A-8BF1-0F441DEF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Chavez Davila</dc:creator>
  <cp:lastModifiedBy>Francisco Javier Lugo Macias</cp:lastModifiedBy>
  <cp:revision>3</cp:revision>
  <dcterms:created xsi:type="dcterms:W3CDTF">2024-09-23T23:26:00Z</dcterms:created>
  <dcterms:modified xsi:type="dcterms:W3CDTF">2024-09-23T23:27:00Z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2058-12.2.0.17153</vt:lpwstr>
  </property>
  <property fmtid="{D5CDD505-2E9C-101B-9397-08002B2CF9AE}" pid="3" name="ICV">
    <vt:lpwstr>41F53B404856458CAC2F009E78DD9CDB_13</vt:lpwstr>
  </property>
</Properties>
</file>