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8CD0C8F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85A9A">
        <w:rPr>
          <w:rFonts w:ascii="Arial" w:hAnsi="Arial" w:cs="Arial"/>
          <w:b/>
          <w:sz w:val="22"/>
          <w:lang w:val="es-ES"/>
        </w:rPr>
        <w:t>14</w:t>
      </w:r>
      <w:r w:rsidR="00BE1222">
        <w:rPr>
          <w:rFonts w:ascii="Arial" w:hAnsi="Arial" w:cs="Arial"/>
          <w:b/>
          <w:sz w:val="22"/>
          <w:lang w:val="es-ES"/>
        </w:rPr>
        <w:t>76</w:t>
      </w:r>
      <w:r w:rsidR="003C160A">
        <w:rPr>
          <w:rFonts w:ascii="Arial" w:hAnsi="Arial" w:cs="Arial"/>
          <w:b/>
          <w:sz w:val="22"/>
          <w:lang w:val="es-ES"/>
        </w:rPr>
        <w:t>/</w:t>
      </w:r>
      <w:r w:rsidR="00F7608B">
        <w:rPr>
          <w:rFonts w:ascii="Arial" w:hAnsi="Arial" w:cs="Arial"/>
          <w:b/>
          <w:sz w:val="22"/>
          <w:lang w:val="es-ES"/>
        </w:rPr>
        <w:t>2025</w:t>
      </w:r>
    </w:p>
    <w:p w14:paraId="695E3F55" w14:textId="1000074E" w:rsidR="00703B09" w:rsidRDefault="00F85A9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AA1346">
        <w:rPr>
          <w:rFonts w:ascii="Arial" w:hAnsi="Arial" w:cs="Arial"/>
          <w:sz w:val="22"/>
          <w:lang w:val="es-ES"/>
        </w:rPr>
        <w:t xml:space="preserve">4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3EC03F84" w14:textId="4CC23CA9" w:rsidR="00B4391B" w:rsidRPr="00C963A4" w:rsidRDefault="00302612" w:rsidP="00C963A4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C963A4">
        <w:rPr>
          <w:rFonts w:ascii="Arial" w:hAnsi="Arial" w:cs="Arial"/>
          <w:b/>
          <w:bCs/>
          <w:sz w:val="28"/>
          <w:szCs w:val="28"/>
          <w:lang w:eastAsia="es-MX"/>
        </w:rPr>
        <w:t>SE SUMA AMAZON A LIMPIEZA DEL RÍO SANTA CATARINA</w:t>
      </w:r>
    </w:p>
    <w:p w14:paraId="7051732E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 </w:t>
      </w:r>
    </w:p>
    <w:p w14:paraId="7FBCAFCE" w14:textId="134F090B" w:rsidR="00B4391B" w:rsidRPr="00302612" w:rsidRDefault="00B4391B" w:rsidP="00302612">
      <w:pPr>
        <w:pStyle w:val="Sinespaciado"/>
        <w:numPr>
          <w:ilvl w:val="0"/>
          <w:numId w:val="24"/>
        </w:num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bookmarkStart w:id="0" w:name="_GoBack"/>
      <w:r w:rsidRPr="00302612">
        <w:rPr>
          <w:rFonts w:ascii="Arial" w:eastAsia="Times New Roman" w:hAnsi="Arial" w:cs="Arial"/>
          <w:i/>
          <w:iCs/>
          <w:sz w:val="28"/>
          <w:szCs w:val="28"/>
          <w:lang w:eastAsia="es-MX"/>
        </w:rPr>
        <w:t>Acumula voluntariado de la Secretaría de Participación Ciudadana</w:t>
      </w:r>
      <w:r w:rsidRPr="00302612">
        <w:rPr>
          <w:rFonts w:ascii="Arial" w:eastAsia="Times New Roman" w:hAnsi="Arial" w:cs="Arial"/>
          <w:sz w:val="28"/>
          <w:szCs w:val="28"/>
          <w:lang w:eastAsia="es-MX"/>
        </w:rPr>
        <w:t> </w:t>
      </w:r>
      <w:r w:rsidRPr="00302612">
        <w:rPr>
          <w:rFonts w:ascii="Arial" w:eastAsia="Times New Roman" w:hAnsi="Arial" w:cs="Arial"/>
          <w:i/>
          <w:iCs/>
          <w:sz w:val="28"/>
          <w:szCs w:val="28"/>
          <w:lang w:eastAsia="es-MX"/>
        </w:rPr>
        <w:t>casi 43 toneladas de residuos y 430 llantas retiradas del cauce.</w:t>
      </w:r>
    </w:p>
    <w:p w14:paraId="04B17B09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 </w:t>
      </w:r>
    </w:p>
    <w:p w14:paraId="27C9ABDD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b/>
          <w:bCs/>
          <w:sz w:val="28"/>
          <w:szCs w:val="28"/>
          <w:lang w:eastAsia="es-MX"/>
        </w:rPr>
        <w:t>Santa Catarina, Nuevo León.- </w:t>
      </w:r>
      <w:r w:rsidRPr="00302612">
        <w:rPr>
          <w:rFonts w:ascii="Arial" w:hAnsi="Arial" w:cs="Arial"/>
          <w:sz w:val="28"/>
          <w:szCs w:val="28"/>
          <w:lang w:eastAsia="es-MX"/>
        </w:rPr>
        <w:t>Con la participación de más de 160 colaboradores de Amazon, el voluntariado Leones en Acción sumó 42.7 toneladas de residuos y 430 llantas retiradas del Río Santa Catarina en 11 mil 445 horas de voluntariado.</w:t>
      </w:r>
    </w:p>
    <w:p w14:paraId="7ED2FB79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 </w:t>
      </w:r>
    </w:p>
    <w:p w14:paraId="7F064804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La decimocuarta jornada sabatina de limpieza organizada por la Secretaría de Participación Ciudadana del Estado (SPC) recolectó 3.3 toneladas de residuos y 21 llantas durante 480 horas de voluntariado.</w:t>
      </w:r>
    </w:p>
    <w:p w14:paraId="2F05B36C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 </w:t>
      </w:r>
    </w:p>
    <w:p w14:paraId="08C0F45B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También colaboró personal de Simeprode, Limpia León ySecretaría de Medio Ambiente.</w:t>
      </w:r>
    </w:p>
    <w:p w14:paraId="6D6AEA6C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br/>
        <w:t>“Gracias a Amazon y a sus colaboradores que decidieron levantar la mano y ser parte de la solución”, señaló Daniel Acosta, Secretario de Participación Ciudadana.</w:t>
      </w:r>
    </w:p>
    <w:p w14:paraId="39B0273F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 </w:t>
      </w:r>
    </w:p>
    <w:p w14:paraId="35DE7906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“Invitamos a más empresas con responsabilidad social a seguir su ejemplo y sumarse a esta iniciativa que busca cuidar lo que es de todas y todos, nuestro Río Santa Catarina”.</w:t>
      </w:r>
    </w:p>
    <w:p w14:paraId="32D5AC8E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 </w:t>
      </w:r>
    </w:p>
    <w:p w14:paraId="4A49811A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Violetta Farías, Coordinadora de Leones en Acción, agradeció la participación e invitó a sumarse a través del 070 y las redes sociales de la SPC.</w:t>
      </w:r>
    </w:p>
    <w:p w14:paraId="00EAA129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 </w:t>
      </w:r>
    </w:p>
    <w:p w14:paraId="443545C9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lastRenderedPageBreak/>
        <w:t>“Gracias por sumarse a este esfuerzo colectivo para el cuidado del Río Santa Catarina. Recordando que es tarea de todas y todos, y que cuando unimos voluntades, logramos un impacto real en nuestra comunidad”, expresó Farías.</w:t>
      </w:r>
    </w:p>
    <w:p w14:paraId="4AC30A16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 </w:t>
      </w:r>
    </w:p>
    <w:p w14:paraId="3766B9AC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A la jornada también asistieron Javier González Alcántara, Subsecretario de Gestión Integral del Aire; Mexico Villarreal, Gerente de la Secretaría Técnica de Simeprode y Melissa Becerril, Manager de Amazon.</w:t>
      </w:r>
    </w:p>
    <w:p w14:paraId="7AEDC07D" w14:textId="77777777" w:rsidR="00B4391B" w:rsidRPr="00302612" w:rsidRDefault="00B4391B" w:rsidP="00B439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02612">
        <w:rPr>
          <w:rFonts w:ascii="Arial" w:hAnsi="Arial" w:cs="Arial"/>
          <w:sz w:val="28"/>
          <w:szCs w:val="28"/>
          <w:lang w:eastAsia="es-MX"/>
        </w:rPr>
        <w:t> </w:t>
      </w:r>
    </w:p>
    <w:bookmarkEnd w:id="0"/>
    <w:p w14:paraId="78763BE5" w14:textId="2EDF11F2" w:rsidR="00EA29FA" w:rsidRPr="00872803" w:rsidRDefault="00EA29FA" w:rsidP="00B4391B">
      <w:pPr>
        <w:pStyle w:val="Sinespaciado"/>
        <w:jc w:val="center"/>
        <w:rPr>
          <w:color w:val="323E4F"/>
        </w:rPr>
      </w:pPr>
    </w:p>
    <w:sectPr w:rsidR="00EA29FA" w:rsidRPr="0087280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D1397"/>
    <w:multiLevelType w:val="hybridMultilevel"/>
    <w:tmpl w:val="6C8CD40E"/>
    <w:lvl w:ilvl="0" w:tplc="080A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0347E"/>
    <w:multiLevelType w:val="hybridMultilevel"/>
    <w:tmpl w:val="01F427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FCDC1C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21"/>
  </w:num>
  <w:num w:numId="7">
    <w:abstractNumId w:val="12"/>
  </w:num>
  <w:num w:numId="8">
    <w:abstractNumId w:val="16"/>
  </w:num>
  <w:num w:numId="9">
    <w:abstractNumId w:val="18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20"/>
  </w:num>
  <w:num w:numId="15">
    <w:abstractNumId w:val="19"/>
  </w:num>
  <w:num w:numId="16">
    <w:abstractNumId w:val="22"/>
  </w:num>
  <w:num w:numId="17">
    <w:abstractNumId w:val="5"/>
  </w:num>
  <w:num w:numId="18">
    <w:abstractNumId w:val="14"/>
  </w:num>
  <w:num w:numId="19">
    <w:abstractNumId w:val="1"/>
  </w:num>
  <w:num w:numId="20">
    <w:abstractNumId w:val="13"/>
  </w:num>
  <w:num w:numId="21">
    <w:abstractNumId w:val="23"/>
  </w:num>
  <w:num w:numId="22">
    <w:abstractNumId w:val="2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439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22"/>
    <w:rsid w:val="002B15A0"/>
    <w:rsid w:val="002C5C37"/>
    <w:rsid w:val="002C6B37"/>
    <w:rsid w:val="002D17BB"/>
    <w:rsid w:val="002D2A54"/>
    <w:rsid w:val="002E5D52"/>
    <w:rsid w:val="002F14B9"/>
    <w:rsid w:val="002F2006"/>
    <w:rsid w:val="00302612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160A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45DB7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C5791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D63E6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35BF8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2803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145F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494A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1346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391B"/>
    <w:rsid w:val="00B717D0"/>
    <w:rsid w:val="00B72928"/>
    <w:rsid w:val="00BA2CCA"/>
    <w:rsid w:val="00BA575F"/>
    <w:rsid w:val="00BC1011"/>
    <w:rsid w:val="00BC31AB"/>
    <w:rsid w:val="00BD4455"/>
    <w:rsid w:val="00BD53A6"/>
    <w:rsid w:val="00BE1222"/>
    <w:rsid w:val="00BE252C"/>
    <w:rsid w:val="00C04E44"/>
    <w:rsid w:val="00C076B0"/>
    <w:rsid w:val="00C10575"/>
    <w:rsid w:val="00C147D7"/>
    <w:rsid w:val="00C153F9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963A4"/>
    <w:rsid w:val="00CA29D0"/>
    <w:rsid w:val="00CA7B6D"/>
    <w:rsid w:val="00CB116B"/>
    <w:rsid w:val="00CB6984"/>
    <w:rsid w:val="00CD24C9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D37EF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4E12"/>
    <w:rsid w:val="00E545C2"/>
    <w:rsid w:val="00E626AA"/>
    <w:rsid w:val="00E6407D"/>
    <w:rsid w:val="00E71944"/>
    <w:rsid w:val="00E72656"/>
    <w:rsid w:val="00E83348"/>
    <w:rsid w:val="00E9212A"/>
    <w:rsid w:val="00E92581"/>
    <w:rsid w:val="00E93E9E"/>
    <w:rsid w:val="00EA29FA"/>
    <w:rsid w:val="00EA49EE"/>
    <w:rsid w:val="00EB6101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76F30"/>
    <w:rsid w:val="00F85A9A"/>
    <w:rsid w:val="00F97C2A"/>
    <w:rsid w:val="00FA078D"/>
    <w:rsid w:val="00FA13EB"/>
    <w:rsid w:val="00FB2045"/>
    <w:rsid w:val="00FC06A1"/>
    <w:rsid w:val="00FC4B4E"/>
    <w:rsid w:val="00FF1E6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F76F30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F76F3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210439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210439"/>
  </w:style>
  <w:style w:type="paragraph" w:styleId="Sinespaciado">
    <w:name w:val="No Spacing"/>
    <w:uiPriority w:val="1"/>
    <w:qFormat/>
    <w:rsid w:val="00872803"/>
    <w:rPr>
      <w:lang w:val="es-MX"/>
    </w:rPr>
  </w:style>
  <w:style w:type="paragraph" w:customStyle="1" w:styleId="s6">
    <w:name w:val="s6"/>
    <w:basedOn w:val="Normal"/>
    <w:rsid w:val="00B4391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B4391B"/>
  </w:style>
  <w:style w:type="paragraph" w:customStyle="1" w:styleId="s7">
    <w:name w:val="s7"/>
    <w:basedOn w:val="Normal"/>
    <w:rsid w:val="00B4391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8">
    <w:name w:val="s8"/>
    <w:basedOn w:val="Fuentedeprrafopredeter"/>
    <w:rsid w:val="00B4391B"/>
  </w:style>
  <w:style w:type="paragraph" w:customStyle="1" w:styleId="s12">
    <w:name w:val="s12"/>
    <w:basedOn w:val="Normal"/>
    <w:rsid w:val="00B4391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04C98A-EF90-41E9-B56F-B0D9CC12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2025-10-26T21:48:00Z</dcterms:created>
  <dcterms:modified xsi:type="dcterms:W3CDTF">2025-10-26T21:48:00Z</dcterms:modified>
</cp:coreProperties>
</file>