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2E9B011" w:rsidR="004409AA" w:rsidRPr="004667B8" w:rsidRDefault="00AA06D2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CP/1436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66BEF63A" w:rsidR="004409AA" w:rsidRDefault="00F9394C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2574F677" w:rsidR="004409AA" w:rsidRDefault="00F9394C" w:rsidP="00F9394C">
      <w:pPr>
        <w:jc w:val="center"/>
        <w:rPr>
          <w:rFonts w:ascii="Arial" w:hAnsi="Arial" w:cs="Arial"/>
          <w:b/>
          <w:sz w:val="28"/>
          <w:szCs w:val="28"/>
        </w:rPr>
      </w:pPr>
      <w:r w:rsidRPr="00F9394C">
        <w:rPr>
          <w:rFonts w:ascii="Arial" w:hAnsi="Arial" w:cs="Arial"/>
          <w:b/>
          <w:sz w:val="28"/>
          <w:szCs w:val="28"/>
        </w:rPr>
        <w:t>BRINDAN SOLIDARID</w:t>
      </w:r>
      <w:r>
        <w:rPr>
          <w:rFonts w:ascii="Arial" w:hAnsi="Arial" w:cs="Arial"/>
          <w:b/>
          <w:sz w:val="28"/>
          <w:szCs w:val="28"/>
        </w:rPr>
        <w:t xml:space="preserve">AD Y EMPATÍA: ELABORAN PRÓTESIS </w:t>
      </w:r>
      <w:r w:rsidRPr="00F9394C">
        <w:rPr>
          <w:rFonts w:ascii="Arial" w:hAnsi="Arial" w:cs="Arial"/>
          <w:b/>
          <w:sz w:val="28"/>
          <w:szCs w:val="28"/>
        </w:rPr>
        <w:t>VOLUNTARIAS DE CEMEX Y PARTICIPACIÓN CIUDADANA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4680602D" w:rsidR="004409AA" w:rsidRPr="00067337" w:rsidRDefault="00F9394C" w:rsidP="00F9394C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F9394C">
        <w:rPr>
          <w:rFonts w:ascii="Arial" w:hAnsi="Arial" w:cs="Arial"/>
          <w:i/>
          <w:sz w:val="24"/>
          <w:szCs w:val="24"/>
        </w:rPr>
        <w:t>Realizan “Leones en Acción” jornada de concientización y acompañamiento como parte de la lucha contra el cáncer de mama.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4283F452" w14:textId="4B7223CE" w:rsidR="00F9394C" w:rsidRPr="00F9394C" w:rsidRDefault="004409AA" w:rsidP="00F939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 w:rsidR="00F9394C">
        <w:rPr>
          <w:rFonts w:ascii="Arial" w:hAnsi="Arial" w:cs="Arial"/>
          <w:b/>
          <w:sz w:val="28"/>
          <w:szCs w:val="28"/>
        </w:rPr>
        <w:t xml:space="preserve"> </w:t>
      </w:r>
      <w:r w:rsidR="00F9394C" w:rsidRPr="00F9394C">
        <w:rPr>
          <w:rFonts w:ascii="Arial" w:hAnsi="Arial" w:cs="Arial"/>
          <w:sz w:val="28"/>
          <w:szCs w:val="28"/>
        </w:rPr>
        <w:t>En el marco del “Mes Rosa” voluntarias del programa “Leones en Acción” de la Secretaría de Participación Ciudadana y empleadas de Cemex elaboraron prótesis mamarias artesanales.</w:t>
      </w:r>
    </w:p>
    <w:p w14:paraId="5B40B558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5C79DCB7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Alrededor de 100 colaboradoras de la empresa participaron en la elaboración de prótesis externas con materiales suaves, ligeros e </w:t>
      </w:r>
      <w:proofErr w:type="spellStart"/>
      <w:r w:rsidRPr="00F9394C">
        <w:rPr>
          <w:rFonts w:ascii="Arial" w:hAnsi="Arial" w:cs="Arial"/>
          <w:sz w:val="28"/>
          <w:szCs w:val="28"/>
        </w:rPr>
        <w:t>hipoalergénicos</w:t>
      </w:r>
      <w:proofErr w:type="spellEnd"/>
      <w:r w:rsidRPr="00F9394C">
        <w:rPr>
          <w:rFonts w:ascii="Arial" w:hAnsi="Arial" w:cs="Arial"/>
          <w:sz w:val="28"/>
          <w:szCs w:val="28"/>
        </w:rPr>
        <w:t>.</w:t>
      </w:r>
    </w:p>
    <w:p w14:paraId="4A1539F6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2B5D7845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>Los dispositivos serán entregados a mujeres que han sido sometidas a mastectomías y que no cuentan con los recursos para adquirir una prótesis comercial.</w:t>
      </w:r>
    </w:p>
    <w:p w14:paraId="3BDBCA1B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79E53BE1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>“Este tipo de cáncer es la primera causa de muerte por cáncer en mujeres a nivel nacional, pero también es en el que más vidas pueden salvarse cuando se detecta a tiempo”, subrayó el Secretario de Participación Ciudadana, Daniel Acosta.</w:t>
      </w:r>
    </w:p>
    <w:p w14:paraId="6A373147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626A6B73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>“La prevención, la detección oportuna y el acceso al tratamiento deben ser derechos, no privilegios, como en Nuevo León, donde gracias al Gobernador Samuel García hoy existe una atención integral y gratuita a este padecimiento.</w:t>
      </w:r>
    </w:p>
    <w:p w14:paraId="27A901E1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19B9EC2F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>“Agradecemos a Cemex su participación en esta jornada de voluntariado, estas prótesis son también un gesto de solidaridad y empatía hacia quienes atraviesan un proceso de recuperación”.</w:t>
      </w:r>
    </w:p>
    <w:p w14:paraId="0CA67994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6992E693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9394C">
        <w:rPr>
          <w:rFonts w:ascii="Arial" w:hAnsi="Arial" w:cs="Arial"/>
          <w:sz w:val="28"/>
          <w:szCs w:val="28"/>
        </w:rPr>
        <w:t>Violetta</w:t>
      </w:r>
      <w:proofErr w:type="spellEnd"/>
      <w:r w:rsidRPr="00F9394C">
        <w:rPr>
          <w:rFonts w:ascii="Arial" w:hAnsi="Arial" w:cs="Arial"/>
          <w:sz w:val="28"/>
          <w:szCs w:val="28"/>
        </w:rPr>
        <w:t xml:space="preserve"> Farías, Coordinadora de “Leones en Acción”, dijo que buscan sensibilizar y movilizar a la sociedad en torno a la prevención, el autocuidado y la empatía hacia las mujeres que enfrentan esta enfermedad.</w:t>
      </w:r>
    </w:p>
    <w:p w14:paraId="43A47E01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1882B5B9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>“Cada prótesis simboliza el esfuerzo conjunto de muchas manos que trabajan por una misma causa: brindar bienestar y esperanza”, expresó Farías.</w:t>
      </w:r>
    </w:p>
    <w:p w14:paraId="69822703" w14:textId="77777777" w:rsidR="00F9394C" w:rsidRPr="00F9394C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 xml:space="preserve"> </w:t>
      </w:r>
    </w:p>
    <w:p w14:paraId="1F0B61B0" w14:textId="411F8FC2" w:rsidR="00727435" w:rsidRDefault="00F9394C" w:rsidP="00F9394C">
      <w:pPr>
        <w:jc w:val="both"/>
        <w:rPr>
          <w:rFonts w:ascii="Arial" w:hAnsi="Arial" w:cs="Arial"/>
          <w:sz w:val="28"/>
          <w:szCs w:val="28"/>
        </w:rPr>
      </w:pPr>
      <w:r w:rsidRPr="00F9394C">
        <w:rPr>
          <w:rFonts w:ascii="Arial" w:hAnsi="Arial" w:cs="Arial"/>
          <w:sz w:val="28"/>
          <w:szCs w:val="28"/>
        </w:rPr>
        <w:t>La iniciativa forma parte de las acciones de responsabilidad social corporativa impulsadas por Cemex, que promueve entre su personal actividades de voluntariado con impacto social.</w:t>
      </w:r>
    </w:p>
    <w:p w14:paraId="473CDFAC" w14:textId="77777777" w:rsidR="00721CF1" w:rsidRDefault="00721CF1" w:rsidP="00F9394C">
      <w:pPr>
        <w:jc w:val="both"/>
        <w:rPr>
          <w:rFonts w:ascii="Arial" w:hAnsi="Arial" w:cs="Arial"/>
          <w:sz w:val="28"/>
          <w:szCs w:val="28"/>
        </w:rPr>
      </w:pPr>
    </w:p>
    <w:p w14:paraId="055DB695" w14:textId="77777777" w:rsidR="00721CF1" w:rsidRDefault="00721CF1" w:rsidP="00F9394C">
      <w:pPr>
        <w:jc w:val="both"/>
        <w:rPr>
          <w:rFonts w:ascii="Arial" w:hAnsi="Arial" w:cs="Arial"/>
          <w:sz w:val="28"/>
          <w:szCs w:val="28"/>
        </w:rPr>
      </w:pPr>
    </w:p>
    <w:p w14:paraId="7EA2990D" w14:textId="77777777" w:rsidR="00C94067" w:rsidRPr="000C02EA" w:rsidRDefault="00C94067" w:rsidP="00F9394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94067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1CF1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A7B10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5583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06D2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406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492"/>
    <w:rsid w:val="00F7066A"/>
    <w:rsid w:val="00F70DFF"/>
    <w:rsid w:val="00F75DE7"/>
    <w:rsid w:val="00F77DCC"/>
    <w:rsid w:val="00F857B5"/>
    <w:rsid w:val="00F859E3"/>
    <w:rsid w:val="00F90972"/>
    <w:rsid w:val="00F9394C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423BE-53A9-49C8-A623-030B0CCF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2025-10-21T02:08:00Z</dcterms:created>
  <dcterms:modified xsi:type="dcterms:W3CDTF">2025-10-21T02:21:00Z</dcterms:modified>
</cp:coreProperties>
</file>