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88B46FD" w:rsidR="00EA29FA" w:rsidRPr="00C60FD1" w:rsidRDefault="00B51BAE" w:rsidP="00EA29FA">
      <w:pPr>
        <w:jc w:val="right"/>
        <w:rPr>
          <w:rFonts w:ascii="Arial" w:hAnsi="Arial" w:cs="Arial"/>
          <w:b/>
          <w:sz w:val="22"/>
          <w:lang w:val="es-ES"/>
        </w:rPr>
      </w:pPr>
      <w:bookmarkStart w:id="0" w:name="_GoBack"/>
      <w:bookmarkEnd w:id="0"/>
      <w:r>
        <w:rPr>
          <w:rFonts w:ascii="Arial" w:hAnsi="Arial" w:cs="Arial"/>
          <w:b/>
          <w:sz w:val="22"/>
          <w:lang w:val="es-ES"/>
        </w:rPr>
        <w:t>CP/</w:t>
      </w:r>
      <w:r w:rsidR="00186D65">
        <w:rPr>
          <w:rFonts w:ascii="Arial" w:hAnsi="Arial" w:cs="Arial"/>
          <w:b/>
          <w:sz w:val="22"/>
          <w:lang w:val="es-ES"/>
        </w:rPr>
        <w:t>1</w:t>
      </w:r>
      <w:r w:rsidR="00CA22C9">
        <w:rPr>
          <w:rFonts w:ascii="Arial" w:hAnsi="Arial" w:cs="Arial"/>
          <w:b/>
          <w:sz w:val="22"/>
          <w:lang w:val="es-ES"/>
        </w:rPr>
        <w:t>1</w:t>
      </w:r>
      <w:r w:rsidR="00102601">
        <w:rPr>
          <w:rFonts w:ascii="Arial" w:hAnsi="Arial" w:cs="Arial"/>
          <w:b/>
          <w:sz w:val="22"/>
          <w:lang w:val="es-ES"/>
        </w:rPr>
        <w:t>70</w:t>
      </w:r>
      <w:r w:rsidR="00A872D0">
        <w:rPr>
          <w:rFonts w:ascii="Arial" w:hAnsi="Arial" w:cs="Arial"/>
          <w:b/>
          <w:sz w:val="22"/>
          <w:lang w:val="es-ES"/>
        </w:rPr>
        <w:t>/</w:t>
      </w:r>
      <w:r w:rsidR="00EA29FA">
        <w:rPr>
          <w:rFonts w:ascii="Arial" w:hAnsi="Arial" w:cs="Arial"/>
          <w:b/>
          <w:sz w:val="22"/>
          <w:lang w:val="es-ES"/>
        </w:rPr>
        <w:t>2025</w:t>
      </w:r>
    </w:p>
    <w:p w14:paraId="695E3F55" w14:textId="12D00204" w:rsidR="00703B09" w:rsidRDefault="00A1176D" w:rsidP="00703B09">
      <w:pPr>
        <w:jc w:val="right"/>
        <w:rPr>
          <w:rFonts w:ascii="Arial" w:hAnsi="Arial" w:cs="Arial"/>
          <w:sz w:val="22"/>
          <w:lang w:val="es-ES"/>
        </w:rPr>
      </w:pPr>
      <w:r>
        <w:rPr>
          <w:rFonts w:ascii="Arial" w:hAnsi="Arial" w:cs="Arial"/>
          <w:sz w:val="22"/>
          <w:lang w:val="es-ES"/>
        </w:rPr>
        <w:t xml:space="preserve"> 07</w:t>
      </w:r>
      <w:r w:rsidR="00AD01D0">
        <w:rPr>
          <w:rFonts w:ascii="Arial" w:hAnsi="Arial" w:cs="Arial"/>
          <w:sz w:val="22"/>
          <w:lang w:val="es-ES"/>
        </w:rPr>
        <w:t xml:space="preserve"> </w:t>
      </w:r>
      <w:r w:rsidR="00EA29FA">
        <w:rPr>
          <w:rFonts w:ascii="Arial" w:hAnsi="Arial" w:cs="Arial"/>
          <w:sz w:val="22"/>
          <w:lang w:val="es-ES"/>
        </w:rPr>
        <w:t xml:space="preserve">de </w:t>
      </w:r>
      <w:r w:rsidR="0074179E">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E2CBEFB" w14:textId="2E8D244E" w:rsidR="003C103C" w:rsidRPr="000D05BD" w:rsidRDefault="00222629" w:rsidP="000D05BD">
      <w:pPr>
        <w:pStyle w:val="Sinespaciado"/>
        <w:jc w:val="center"/>
        <w:divId w:val="1046102847"/>
        <w:rPr>
          <w:rFonts w:ascii="Arial" w:hAnsi="Arial" w:cs="Arial"/>
          <w:b/>
          <w:bCs/>
          <w:sz w:val="28"/>
          <w:szCs w:val="28"/>
        </w:rPr>
      </w:pPr>
      <w:r w:rsidRPr="00222629">
        <w:rPr>
          <w:lang w:eastAsia="es-MX"/>
        </w:rPr>
        <w:br/>
      </w:r>
      <w:r w:rsidR="000D05BD" w:rsidRPr="000D05BD">
        <w:rPr>
          <w:rFonts w:ascii="Arial" w:hAnsi="Arial" w:cs="Arial"/>
          <w:b/>
          <w:bCs/>
          <w:sz w:val="28"/>
          <w:szCs w:val="28"/>
        </w:rPr>
        <w:t>RETIRAN VOLUNTARIOS DE ‘LEONES EN ACCIÓN’</w:t>
      </w:r>
    </w:p>
    <w:p w14:paraId="45A79FB7" w14:textId="346EAF8E" w:rsidR="003C103C" w:rsidRPr="000D05BD" w:rsidRDefault="000D05BD" w:rsidP="000D05BD">
      <w:pPr>
        <w:pStyle w:val="Sinespaciado"/>
        <w:jc w:val="center"/>
        <w:divId w:val="1046102847"/>
        <w:rPr>
          <w:rFonts w:ascii="Arial" w:hAnsi="Arial" w:cs="Arial"/>
          <w:b/>
          <w:bCs/>
          <w:sz w:val="28"/>
          <w:szCs w:val="28"/>
          <w:lang w:eastAsia="es-MX"/>
        </w:rPr>
      </w:pPr>
      <w:r w:rsidRPr="000D05BD">
        <w:rPr>
          <w:rFonts w:ascii="Arial" w:hAnsi="Arial" w:cs="Arial"/>
          <w:b/>
          <w:bCs/>
          <w:sz w:val="28"/>
          <w:szCs w:val="28"/>
          <w:lang w:eastAsia="es-MX"/>
        </w:rPr>
        <w:t>21 TONELADAS DE RESIDUOS DEL RÍO SANTA CATARINA</w:t>
      </w:r>
    </w:p>
    <w:p w14:paraId="4AA704F9"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0476A7F7" w14:textId="02A4993D" w:rsidR="003C103C" w:rsidRPr="00A1176D" w:rsidRDefault="003C103C" w:rsidP="000D05BD">
      <w:pPr>
        <w:pStyle w:val="Sinespaciado"/>
        <w:numPr>
          <w:ilvl w:val="0"/>
          <w:numId w:val="27"/>
        </w:numPr>
        <w:jc w:val="both"/>
        <w:divId w:val="1046102847"/>
        <w:rPr>
          <w:rFonts w:ascii="Arial" w:hAnsi="Arial" w:cs="Arial"/>
          <w:i/>
          <w:iCs/>
          <w:lang w:eastAsia="es-MX"/>
        </w:rPr>
      </w:pPr>
      <w:r w:rsidRPr="00A1176D">
        <w:rPr>
          <w:rFonts w:ascii="Arial" w:hAnsi="Arial" w:cs="Arial"/>
          <w:i/>
          <w:iCs/>
          <w:lang w:eastAsia="es-MX"/>
        </w:rPr>
        <w:t xml:space="preserve">Se suman empresas, colegios, scouts y universidades </w:t>
      </w:r>
      <w:r w:rsidR="00102601" w:rsidRPr="00A1176D">
        <w:rPr>
          <w:rFonts w:ascii="Arial" w:hAnsi="Arial" w:cs="Arial"/>
          <w:i/>
          <w:iCs/>
          <w:lang w:eastAsia="es-MX"/>
        </w:rPr>
        <w:t>a voluntariado</w:t>
      </w:r>
      <w:r w:rsidRPr="00A1176D">
        <w:rPr>
          <w:rFonts w:ascii="Arial" w:hAnsi="Arial" w:cs="Arial"/>
          <w:i/>
          <w:iCs/>
          <w:lang w:eastAsia="es-MX"/>
        </w:rPr>
        <w:t xml:space="preserve"> de la Secretaría de Participación Ciudadana.</w:t>
      </w:r>
    </w:p>
    <w:p w14:paraId="57166A99" w14:textId="77777777" w:rsidR="003C103C" w:rsidRPr="00A1176D" w:rsidRDefault="003C103C" w:rsidP="000D05BD">
      <w:pPr>
        <w:pStyle w:val="Sinespaciado"/>
        <w:jc w:val="both"/>
        <w:divId w:val="1046102847"/>
        <w:rPr>
          <w:rFonts w:ascii="Arial" w:hAnsi="Arial" w:cs="Arial"/>
          <w:i/>
          <w:iCs/>
          <w:lang w:eastAsia="es-MX"/>
        </w:rPr>
      </w:pPr>
      <w:r w:rsidRPr="00A1176D">
        <w:rPr>
          <w:rFonts w:ascii="Arial" w:hAnsi="Arial" w:cs="Arial"/>
          <w:i/>
          <w:iCs/>
          <w:lang w:eastAsia="es-MX"/>
        </w:rPr>
        <w:t> </w:t>
      </w:r>
    </w:p>
    <w:p w14:paraId="12044E72" w14:textId="77777777" w:rsidR="003C103C" w:rsidRPr="000D05BD" w:rsidRDefault="003C103C" w:rsidP="000D05BD">
      <w:pPr>
        <w:pStyle w:val="Sinespaciado"/>
        <w:jc w:val="both"/>
        <w:divId w:val="1046102847"/>
        <w:rPr>
          <w:rFonts w:ascii="Arial" w:hAnsi="Arial" w:cs="Arial"/>
          <w:sz w:val="28"/>
          <w:szCs w:val="28"/>
          <w:lang w:eastAsia="es-MX"/>
        </w:rPr>
      </w:pPr>
      <w:r w:rsidRPr="00A1176D">
        <w:rPr>
          <w:rFonts w:ascii="Arial" w:hAnsi="Arial" w:cs="Arial"/>
          <w:b/>
          <w:bCs/>
          <w:sz w:val="28"/>
          <w:szCs w:val="28"/>
          <w:lang w:eastAsia="es-MX"/>
        </w:rPr>
        <w:t>Santa Catarina, Nuevo León.-</w:t>
      </w:r>
      <w:r w:rsidRPr="000D05BD">
        <w:rPr>
          <w:rFonts w:ascii="Arial" w:hAnsi="Arial" w:cs="Arial"/>
          <w:sz w:val="28"/>
          <w:szCs w:val="28"/>
          <w:lang w:eastAsia="es-MX"/>
        </w:rPr>
        <w:t xml:space="preserve"> Más de 21 toneladas de residuos fueron recolectadas del Río Santa Catarina durante las primeras 7 jornadas del programa estatal de voluntariado “Leones en Acción", organizado por la Secretaría de Participación Ciudadana del Estado.</w:t>
      </w:r>
    </w:p>
    <w:p w14:paraId="4A421D3E"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6568A558"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En el marco de la Semana de la Participación, la séptima jornada de limpieza contó con más de 400 voluntarios y voluntarias que retiraron 3.5 toneladas de residuos en más de mil horas de voluntariado.</w:t>
      </w:r>
    </w:p>
    <w:p w14:paraId="7A9C084B"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4EF71198"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En total, el voluntariado estatal acumula 310 llantas sacadas del cauce del Río Santa Catarina en más de 4 mil 200 horas de servicio.</w:t>
      </w:r>
    </w:p>
    <w:p w14:paraId="776AC0B8"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55703E24"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El Secretario de Participación Ciudadana, Daniel Acosta, resaltó la corresponsabilidad de voluntarias y voluntarios de empresas e instituciones educativas.</w:t>
      </w:r>
    </w:p>
    <w:p w14:paraId="4E0CC91D"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5B8C35CD"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“Estamos dejando un legado y estamos enseñando que no está bien tirar basura en el Río, porque es nuestro Río, de todos, no es del Gobierno, es de ustedes”, expresó Acosta.</w:t>
      </w:r>
    </w:p>
    <w:p w14:paraId="2CF8D244"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60A7378B"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“Gracias a todas las instituciones que hoy nos acompañan, las empresas. Esto que estamos haciendo de Leones en Acción estoy seguro que estamos sembrando una semilla que dejarán una gran cosecha y un gran legado”.</w:t>
      </w:r>
    </w:p>
    <w:p w14:paraId="0A0ABC38"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58E37953"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lastRenderedPageBreak/>
        <w:t>“No solo se trata de limpiar, sino de sembrar conciencia, que es el legado que estamos construyendo. El voluntariado cambia el entorno, pero también cambia a la persona que lo ejerce”.</w:t>
      </w:r>
    </w:p>
    <w:p w14:paraId="29B23BD9"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35AEAD61"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El Secretario de Medio Ambiente Raúl Lozano, agradeció el esfuerzo coordinado y la activación para el cuidado del Río.</w:t>
      </w:r>
    </w:p>
    <w:p w14:paraId="093E28E6"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30B3BE0C"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“Estas acciones seguirán durante todo el resto de la Administración del Gobernador Samuel García. La Ciudad más limpia no es la que más se barre, sino la que menos se ensucia”, subrayó Lozano.</w:t>
      </w:r>
    </w:p>
    <w:p w14:paraId="7A8E9890"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4B7FD415"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En la jornada de limpieza participaron en responsabilidad social:</w:t>
      </w:r>
    </w:p>
    <w:p w14:paraId="01F80891"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w:t>
      </w:r>
    </w:p>
    <w:p w14:paraId="236D5B79"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Banco Santander</w:t>
      </w:r>
    </w:p>
    <w:p w14:paraId="355AFEA9"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Hotel Krystal Urban</w:t>
      </w:r>
    </w:p>
    <w:p w14:paraId="7EE871BB"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xml:space="preserve">• </w:t>
      </w:r>
      <w:proofErr w:type="spellStart"/>
      <w:r w:rsidRPr="000D05BD">
        <w:rPr>
          <w:rFonts w:ascii="Arial" w:hAnsi="Arial" w:cs="Arial"/>
          <w:sz w:val="28"/>
          <w:szCs w:val="28"/>
          <w:lang w:eastAsia="es-MX"/>
        </w:rPr>
        <w:t>Bagit</w:t>
      </w:r>
      <w:proofErr w:type="spellEnd"/>
    </w:p>
    <w:p w14:paraId="3660190E"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Recicladora BRX</w:t>
      </w:r>
    </w:p>
    <w:p w14:paraId="1FAE0D2C"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Vidriera Monterrey</w:t>
      </w:r>
    </w:p>
    <w:p w14:paraId="733C17B7"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xml:space="preserve">• American </w:t>
      </w:r>
      <w:proofErr w:type="spellStart"/>
      <w:r w:rsidRPr="000D05BD">
        <w:rPr>
          <w:rFonts w:ascii="Arial" w:hAnsi="Arial" w:cs="Arial"/>
          <w:sz w:val="28"/>
          <w:szCs w:val="28"/>
          <w:lang w:eastAsia="es-MX"/>
        </w:rPr>
        <w:t>School</w:t>
      </w:r>
      <w:proofErr w:type="spellEnd"/>
      <w:r w:rsidRPr="000D05BD">
        <w:rPr>
          <w:rFonts w:ascii="Arial" w:hAnsi="Arial" w:cs="Arial"/>
          <w:sz w:val="28"/>
          <w:szCs w:val="28"/>
          <w:lang w:eastAsia="es-MX"/>
        </w:rPr>
        <w:t xml:space="preserve"> </w:t>
      </w:r>
      <w:proofErr w:type="spellStart"/>
      <w:r w:rsidRPr="000D05BD">
        <w:rPr>
          <w:rFonts w:ascii="Arial" w:hAnsi="Arial" w:cs="Arial"/>
          <w:sz w:val="28"/>
          <w:szCs w:val="28"/>
          <w:lang w:eastAsia="es-MX"/>
        </w:rPr>
        <w:t>Foundation</w:t>
      </w:r>
      <w:proofErr w:type="spellEnd"/>
    </w:p>
    <w:p w14:paraId="6366B34D"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Colegio Militarizado</w:t>
      </w:r>
    </w:p>
    <w:p w14:paraId="75F9797F"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UANL</w:t>
      </w:r>
    </w:p>
    <w:p w14:paraId="7EB6E5E2"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Conalep</w:t>
      </w:r>
    </w:p>
    <w:p w14:paraId="499E0CC2"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Universidad EDEC</w:t>
      </w:r>
    </w:p>
    <w:p w14:paraId="4F5C397B"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Tec Milenio</w:t>
      </w:r>
    </w:p>
    <w:p w14:paraId="2015F6B5" w14:textId="77777777" w:rsidR="003C103C" w:rsidRPr="000D05BD" w:rsidRDefault="003C103C" w:rsidP="000D05BD">
      <w:pPr>
        <w:pStyle w:val="Sinespaciado"/>
        <w:jc w:val="both"/>
        <w:divId w:val="1046102847"/>
        <w:rPr>
          <w:rFonts w:ascii="Arial" w:hAnsi="Arial" w:cs="Arial"/>
          <w:sz w:val="28"/>
          <w:szCs w:val="28"/>
          <w:lang w:eastAsia="es-MX"/>
        </w:rPr>
      </w:pPr>
      <w:r w:rsidRPr="000D05BD">
        <w:rPr>
          <w:rFonts w:ascii="Arial" w:hAnsi="Arial" w:cs="Arial"/>
          <w:sz w:val="28"/>
          <w:szCs w:val="28"/>
          <w:lang w:eastAsia="es-MX"/>
        </w:rPr>
        <w:t>• Scouts Provincia NL</w:t>
      </w:r>
    </w:p>
    <w:p w14:paraId="05A63B20" w14:textId="77777777" w:rsidR="003C103C" w:rsidRPr="003C103C" w:rsidRDefault="003C103C" w:rsidP="003C103C">
      <w:pPr>
        <w:divId w:val="1046102847"/>
        <w:rPr>
          <w:rFonts w:ascii=".SF UI" w:hAnsi=".SF UI" w:cs="Times New Roman" w:hint="eastAsia"/>
          <w:sz w:val="18"/>
          <w:szCs w:val="18"/>
          <w:lang w:eastAsia="es-MX"/>
        </w:rPr>
      </w:pPr>
      <w:r w:rsidRPr="003C103C">
        <w:rPr>
          <w:rFonts w:ascii=".SFUI-Regular" w:hAnsi=".SFUI-Regular" w:cs="Times New Roman"/>
          <w:sz w:val="18"/>
          <w:szCs w:val="18"/>
          <w:lang w:eastAsia="es-MX"/>
        </w:rPr>
        <w:t> </w:t>
      </w:r>
    </w:p>
    <w:p w14:paraId="121D2F62" w14:textId="5536E509" w:rsidR="006B321A" w:rsidRDefault="006B321A" w:rsidP="003C103C">
      <w:pPr>
        <w:pStyle w:val="Sinespaciado"/>
        <w:jc w:val="center"/>
        <w:divId w:val="1290167155"/>
        <w:rPr>
          <w:rFonts w:ascii="Arial" w:hAnsi="Arial" w:cs="Arial"/>
          <w:sz w:val="28"/>
          <w:szCs w:val="28"/>
          <w:lang w:eastAsia="es-MX"/>
        </w:rPr>
      </w:pPr>
    </w:p>
    <w:sectPr w:rsidR="006B321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D12F1" w14:textId="77777777" w:rsidR="00532936" w:rsidRDefault="00532936" w:rsidP="00E83348">
      <w:r>
        <w:separator/>
      </w:r>
    </w:p>
  </w:endnote>
  <w:endnote w:type="continuationSeparator" w:id="0">
    <w:p w14:paraId="69D1E836" w14:textId="77777777" w:rsidR="00532936" w:rsidRDefault="0053293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1EDC" w14:textId="77777777" w:rsidR="00532936" w:rsidRDefault="00532936" w:rsidP="00E83348">
      <w:r>
        <w:separator/>
      </w:r>
    </w:p>
  </w:footnote>
  <w:footnote w:type="continuationSeparator" w:id="0">
    <w:p w14:paraId="729B55DC" w14:textId="77777777" w:rsidR="00532936" w:rsidRDefault="0053293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53E9"/>
    <w:multiLevelType w:val="hybridMultilevel"/>
    <w:tmpl w:val="D75ED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06DD4"/>
    <w:multiLevelType w:val="hybridMultilevel"/>
    <w:tmpl w:val="7ADCE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393095"/>
    <w:multiLevelType w:val="hybridMultilevel"/>
    <w:tmpl w:val="2BD62A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9710DC"/>
    <w:multiLevelType w:val="hybridMultilevel"/>
    <w:tmpl w:val="F1BE8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3830064"/>
    <w:multiLevelType w:val="hybridMultilevel"/>
    <w:tmpl w:val="763C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52A147D"/>
    <w:multiLevelType w:val="hybridMultilevel"/>
    <w:tmpl w:val="4298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43C4EB2"/>
    <w:multiLevelType w:val="hybridMultilevel"/>
    <w:tmpl w:val="950A2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E9F34D1"/>
    <w:multiLevelType w:val="hybridMultilevel"/>
    <w:tmpl w:val="E33AB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15F19"/>
    <w:multiLevelType w:val="hybridMultilevel"/>
    <w:tmpl w:val="F990D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0"/>
  </w:num>
  <w:num w:numId="4">
    <w:abstractNumId w:val="6"/>
  </w:num>
  <w:num w:numId="5">
    <w:abstractNumId w:val="11"/>
  </w:num>
  <w:num w:numId="6">
    <w:abstractNumId w:val="24"/>
  </w:num>
  <w:num w:numId="7">
    <w:abstractNumId w:val="16"/>
  </w:num>
  <w:num w:numId="8">
    <w:abstractNumId w:val="19"/>
  </w:num>
  <w:num w:numId="9">
    <w:abstractNumId w:val="21"/>
  </w:num>
  <w:num w:numId="10">
    <w:abstractNumId w:val="9"/>
  </w:num>
  <w:num w:numId="11">
    <w:abstractNumId w:val="14"/>
  </w:num>
  <w:num w:numId="12">
    <w:abstractNumId w:val="2"/>
  </w:num>
  <w:num w:numId="13">
    <w:abstractNumId w:val="12"/>
  </w:num>
  <w:num w:numId="14">
    <w:abstractNumId w:val="23"/>
  </w:num>
  <w:num w:numId="15">
    <w:abstractNumId w:val="22"/>
  </w:num>
  <w:num w:numId="16">
    <w:abstractNumId w:val="25"/>
  </w:num>
  <w:num w:numId="17">
    <w:abstractNumId w:val="8"/>
  </w:num>
  <w:num w:numId="18">
    <w:abstractNumId w:val="17"/>
  </w:num>
  <w:num w:numId="19">
    <w:abstractNumId w:val="3"/>
  </w:num>
  <w:num w:numId="20">
    <w:abstractNumId w:val="13"/>
  </w:num>
  <w:num w:numId="21">
    <w:abstractNumId w:val="18"/>
  </w:num>
  <w:num w:numId="22">
    <w:abstractNumId w:val="1"/>
  </w:num>
  <w:num w:numId="23">
    <w:abstractNumId w:val="26"/>
  </w:num>
  <w:num w:numId="24">
    <w:abstractNumId w:val="0"/>
  </w:num>
  <w:num w:numId="25">
    <w:abstractNumId w:val="7"/>
  </w:num>
  <w:num w:numId="26">
    <w:abstractNumId w:val="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5D04"/>
    <w:rsid w:val="00037DD4"/>
    <w:rsid w:val="00042DB0"/>
    <w:rsid w:val="0004426E"/>
    <w:rsid w:val="000607E0"/>
    <w:rsid w:val="000648AE"/>
    <w:rsid w:val="00066CFC"/>
    <w:rsid w:val="00067260"/>
    <w:rsid w:val="000A00B6"/>
    <w:rsid w:val="000A1351"/>
    <w:rsid w:val="000A1946"/>
    <w:rsid w:val="000B2F61"/>
    <w:rsid w:val="000D05BD"/>
    <w:rsid w:val="000D34B6"/>
    <w:rsid w:val="000D643B"/>
    <w:rsid w:val="000E599E"/>
    <w:rsid w:val="000E5F86"/>
    <w:rsid w:val="000E75FC"/>
    <w:rsid w:val="000E7FE2"/>
    <w:rsid w:val="000F2A3A"/>
    <w:rsid w:val="000F2EAD"/>
    <w:rsid w:val="0010008A"/>
    <w:rsid w:val="00102601"/>
    <w:rsid w:val="00115911"/>
    <w:rsid w:val="0013386D"/>
    <w:rsid w:val="00136A02"/>
    <w:rsid w:val="001464B2"/>
    <w:rsid w:val="001545DF"/>
    <w:rsid w:val="0015532D"/>
    <w:rsid w:val="001565CE"/>
    <w:rsid w:val="00160274"/>
    <w:rsid w:val="00162279"/>
    <w:rsid w:val="00163D0D"/>
    <w:rsid w:val="00166902"/>
    <w:rsid w:val="0017201A"/>
    <w:rsid w:val="00172991"/>
    <w:rsid w:val="001869DA"/>
    <w:rsid w:val="00186D65"/>
    <w:rsid w:val="001927DB"/>
    <w:rsid w:val="00192BC9"/>
    <w:rsid w:val="001961EB"/>
    <w:rsid w:val="001A405E"/>
    <w:rsid w:val="001B1509"/>
    <w:rsid w:val="001B54A3"/>
    <w:rsid w:val="001B58B0"/>
    <w:rsid w:val="001C09B3"/>
    <w:rsid w:val="001C3BAD"/>
    <w:rsid w:val="001D42EA"/>
    <w:rsid w:val="001D763A"/>
    <w:rsid w:val="001E2CA6"/>
    <w:rsid w:val="001E5681"/>
    <w:rsid w:val="001E5D02"/>
    <w:rsid w:val="001E6B57"/>
    <w:rsid w:val="001F5807"/>
    <w:rsid w:val="001F610B"/>
    <w:rsid w:val="001F7033"/>
    <w:rsid w:val="00204A4A"/>
    <w:rsid w:val="00217F02"/>
    <w:rsid w:val="002209CA"/>
    <w:rsid w:val="00222629"/>
    <w:rsid w:val="00223741"/>
    <w:rsid w:val="0024607F"/>
    <w:rsid w:val="00246CC5"/>
    <w:rsid w:val="002543DD"/>
    <w:rsid w:val="0025561A"/>
    <w:rsid w:val="00257952"/>
    <w:rsid w:val="00262F33"/>
    <w:rsid w:val="00274092"/>
    <w:rsid w:val="00290C84"/>
    <w:rsid w:val="00295CEA"/>
    <w:rsid w:val="00297EA9"/>
    <w:rsid w:val="002A0171"/>
    <w:rsid w:val="002A60F8"/>
    <w:rsid w:val="002B15A0"/>
    <w:rsid w:val="002C5C37"/>
    <w:rsid w:val="002C6B37"/>
    <w:rsid w:val="002C7AA4"/>
    <w:rsid w:val="002D17BB"/>
    <w:rsid w:val="002D2A54"/>
    <w:rsid w:val="002E29F9"/>
    <w:rsid w:val="002E5D52"/>
    <w:rsid w:val="002F14B9"/>
    <w:rsid w:val="002F2006"/>
    <w:rsid w:val="00302722"/>
    <w:rsid w:val="0030738E"/>
    <w:rsid w:val="003336A3"/>
    <w:rsid w:val="00335157"/>
    <w:rsid w:val="00346CEC"/>
    <w:rsid w:val="003501A5"/>
    <w:rsid w:val="00351898"/>
    <w:rsid w:val="00365F40"/>
    <w:rsid w:val="0037731A"/>
    <w:rsid w:val="003828CB"/>
    <w:rsid w:val="003844BF"/>
    <w:rsid w:val="003A33FB"/>
    <w:rsid w:val="003A62D0"/>
    <w:rsid w:val="003B12B6"/>
    <w:rsid w:val="003B666F"/>
    <w:rsid w:val="003B7C6F"/>
    <w:rsid w:val="003C0C80"/>
    <w:rsid w:val="003C103C"/>
    <w:rsid w:val="003C65BA"/>
    <w:rsid w:val="003E3485"/>
    <w:rsid w:val="003F11AF"/>
    <w:rsid w:val="003F50E0"/>
    <w:rsid w:val="003F6D38"/>
    <w:rsid w:val="0042555F"/>
    <w:rsid w:val="00443F14"/>
    <w:rsid w:val="00464046"/>
    <w:rsid w:val="00466EC5"/>
    <w:rsid w:val="00476173"/>
    <w:rsid w:val="00486C41"/>
    <w:rsid w:val="004949DD"/>
    <w:rsid w:val="004A211E"/>
    <w:rsid w:val="004A3C61"/>
    <w:rsid w:val="004A47CB"/>
    <w:rsid w:val="004B100E"/>
    <w:rsid w:val="004C3EBD"/>
    <w:rsid w:val="004C6B3C"/>
    <w:rsid w:val="004E2901"/>
    <w:rsid w:val="004F09AE"/>
    <w:rsid w:val="004F52E5"/>
    <w:rsid w:val="00516335"/>
    <w:rsid w:val="00530E91"/>
    <w:rsid w:val="00532936"/>
    <w:rsid w:val="00537122"/>
    <w:rsid w:val="005418C6"/>
    <w:rsid w:val="00545740"/>
    <w:rsid w:val="00551FB1"/>
    <w:rsid w:val="00561A6A"/>
    <w:rsid w:val="005634BE"/>
    <w:rsid w:val="00580ABF"/>
    <w:rsid w:val="00580E7B"/>
    <w:rsid w:val="00582ACA"/>
    <w:rsid w:val="00592F61"/>
    <w:rsid w:val="00595AA0"/>
    <w:rsid w:val="00596A37"/>
    <w:rsid w:val="005A6904"/>
    <w:rsid w:val="005B246F"/>
    <w:rsid w:val="005C1539"/>
    <w:rsid w:val="005C4837"/>
    <w:rsid w:val="005E0077"/>
    <w:rsid w:val="005F5CDC"/>
    <w:rsid w:val="006152C6"/>
    <w:rsid w:val="00625AAC"/>
    <w:rsid w:val="006273DD"/>
    <w:rsid w:val="00632A06"/>
    <w:rsid w:val="00635D12"/>
    <w:rsid w:val="00637B54"/>
    <w:rsid w:val="006426DD"/>
    <w:rsid w:val="006512FD"/>
    <w:rsid w:val="006519A8"/>
    <w:rsid w:val="00653915"/>
    <w:rsid w:val="00667C92"/>
    <w:rsid w:val="00670EB3"/>
    <w:rsid w:val="0068304E"/>
    <w:rsid w:val="006955DB"/>
    <w:rsid w:val="006B321A"/>
    <w:rsid w:val="006B4960"/>
    <w:rsid w:val="006C139B"/>
    <w:rsid w:val="006C4920"/>
    <w:rsid w:val="006E54EC"/>
    <w:rsid w:val="006F5E1C"/>
    <w:rsid w:val="006F7468"/>
    <w:rsid w:val="007023CA"/>
    <w:rsid w:val="00703B09"/>
    <w:rsid w:val="00703CAE"/>
    <w:rsid w:val="00703D40"/>
    <w:rsid w:val="00703F31"/>
    <w:rsid w:val="007164AD"/>
    <w:rsid w:val="007212EC"/>
    <w:rsid w:val="00723E8A"/>
    <w:rsid w:val="0074050B"/>
    <w:rsid w:val="0074179E"/>
    <w:rsid w:val="00742AF4"/>
    <w:rsid w:val="0076120C"/>
    <w:rsid w:val="007632FB"/>
    <w:rsid w:val="0078005E"/>
    <w:rsid w:val="007809B4"/>
    <w:rsid w:val="007831C0"/>
    <w:rsid w:val="00792C0F"/>
    <w:rsid w:val="00796BEE"/>
    <w:rsid w:val="007A4BDE"/>
    <w:rsid w:val="007B067E"/>
    <w:rsid w:val="007C600B"/>
    <w:rsid w:val="007D317F"/>
    <w:rsid w:val="007D5100"/>
    <w:rsid w:val="007F0B73"/>
    <w:rsid w:val="007F0E45"/>
    <w:rsid w:val="0080172F"/>
    <w:rsid w:val="00803A16"/>
    <w:rsid w:val="008047D2"/>
    <w:rsid w:val="00836B8D"/>
    <w:rsid w:val="0084192B"/>
    <w:rsid w:val="00841CEB"/>
    <w:rsid w:val="00842C30"/>
    <w:rsid w:val="00845AB6"/>
    <w:rsid w:val="0085271B"/>
    <w:rsid w:val="0085381C"/>
    <w:rsid w:val="0086073F"/>
    <w:rsid w:val="00870B15"/>
    <w:rsid w:val="008722D7"/>
    <w:rsid w:val="00874FCC"/>
    <w:rsid w:val="008751D4"/>
    <w:rsid w:val="0088134E"/>
    <w:rsid w:val="00885007"/>
    <w:rsid w:val="008916A8"/>
    <w:rsid w:val="008927AA"/>
    <w:rsid w:val="008A167A"/>
    <w:rsid w:val="008A5F6A"/>
    <w:rsid w:val="008A7A85"/>
    <w:rsid w:val="008B1B97"/>
    <w:rsid w:val="008B4159"/>
    <w:rsid w:val="008C32C7"/>
    <w:rsid w:val="008D6DF5"/>
    <w:rsid w:val="008E3606"/>
    <w:rsid w:val="008F027D"/>
    <w:rsid w:val="008F3ADF"/>
    <w:rsid w:val="008F7A5E"/>
    <w:rsid w:val="009019D2"/>
    <w:rsid w:val="00902F13"/>
    <w:rsid w:val="00906BB1"/>
    <w:rsid w:val="0092768C"/>
    <w:rsid w:val="00931A6F"/>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A60B6"/>
    <w:rsid w:val="009C0E25"/>
    <w:rsid w:val="00A04CDB"/>
    <w:rsid w:val="00A05501"/>
    <w:rsid w:val="00A1176D"/>
    <w:rsid w:val="00A16AFD"/>
    <w:rsid w:val="00A22E89"/>
    <w:rsid w:val="00A23A57"/>
    <w:rsid w:val="00A63964"/>
    <w:rsid w:val="00A6713F"/>
    <w:rsid w:val="00A67C2C"/>
    <w:rsid w:val="00A705CA"/>
    <w:rsid w:val="00A70F16"/>
    <w:rsid w:val="00A8033B"/>
    <w:rsid w:val="00A872D0"/>
    <w:rsid w:val="00A87621"/>
    <w:rsid w:val="00AA28E2"/>
    <w:rsid w:val="00AA6D55"/>
    <w:rsid w:val="00AB6934"/>
    <w:rsid w:val="00AC4106"/>
    <w:rsid w:val="00AD01D0"/>
    <w:rsid w:val="00AD06C4"/>
    <w:rsid w:val="00AF03DD"/>
    <w:rsid w:val="00B01173"/>
    <w:rsid w:val="00B06482"/>
    <w:rsid w:val="00B16EC6"/>
    <w:rsid w:val="00B20134"/>
    <w:rsid w:val="00B30404"/>
    <w:rsid w:val="00B4275A"/>
    <w:rsid w:val="00B51BAE"/>
    <w:rsid w:val="00B717D0"/>
    <w:rsid w:val="00B72928"/>
    <w:rsid w:val="00B75F48"/>
    <w:rsid w:val="00BA2CCA"/>
    <w:rsid w:val="00BA575F"/>
    <w:rsid w:val="00BA70C3"/>
    <w:rsid w:val="00BC1011"/>
    <w:rsid w:val="00BC31AB"/>
    <w:rsid w:val="00BD4455"/>
    <w:rsid w:val="00BD53A6"/>
    <w:rsid w:val="00BE252C"/>
    <w:rsid w:val="00BF0995"/>
    <w:rsid w:val="00BF0ADA"/>
    <w:rsid w:val="00C04E44"/>
    <w:rsid w:val="00C05847"/>
    <w:rsid w:val="00C076B0"/>
    <w:rsid w:val="00C10575"/>
    <w:rsid w:val="00C147D7"/>
    <w:rsid w:val="00C402FB"/>
    <w:rsid w:val="00C44009"/>
    <w:rsid w:val="00C443E3"/>
    <w:rsid w:val="00C44E98"/>
    <w:rsid w:val="00C575A4"/>
    <w:rsid w:val="00C61FC4"/>
    <w:rsid w:val="00C639F7"/>
    <w:rsid w:val="00C67E4D"/>
    <w:rsid w:val="00C7279F"/>
    <w:rsid w:val="00C730BD"/>
    <w:rsid w:val="00C90637"/>
    <w:rsid w:val="00C955EB"/>
    <w:rsid w:val="00CA22C9"/>
    <w:rsid w:val="00CA29D0"/>
    <w:rsid w:val="00CB116B"/>
    <w:rsid w:val="00CD5526"/>
    <w:rsid w:val="00CE5093"/>
    <w:rsid w:val="00CF3696"/>
    <w:rsid w:val="00CF44B7"/>
    <w:rsid w:val="00D07965"/>
    <w:rsid w:val="00D10FF3"/>
    <w:rsid w:val="00D23AC2"/>
    <w:rsid w:val="00D24196"/>
    <w:rsid w:val="00D30B6F"/>
    <w:rsid w:val="00D30C10"/>
    <w:rsid w:val="00D44A52"/>
    <w:rsid w:val="00D44F64"/>
    <w:rsid w:val="00D45A8D"/>
    <w:rsid w:val="00D55BB8"/>
    <w:rsid w:val="00D562B6"/>
    <w:rsid w:val="00D63911"/>
    <w:rsid w:val="00D66BFF"/>
    <w:rsid w:val="00D73C4C"/>
    <w:rsid w:val="00D80702"/>
    <w:rsid w:val="00D84456"/>
    <w:rsid w:val="00D85430"/>
    <w:rsid w:val="00D913C8"/>
    <w:rsid w:val="00D9312F"/>
    <w:rsid w:val="00D931E0"/>
    <w:rsid w:val="00DA7A0E"/>
    <w:rsid w:val="00DC11C2"/>
    <w:rsid w:val="00DC2841"/>
    <w:rsid w:val="00DC39E5"/>
    <w:rsid w:val="00DD1ADD"/>
    <w:rsid w:val="00DE18D3"/>
    <w:rsid w:val="00DF16D9"/>
    <w:rsid w:val="00DF6142"/>
    <w:rsid w:val="00E06CC7"/>
    <w:rsid w:val="00E10C35"/>
    <w:rsid w:val="00E215A1"/>
    <w:rsid w:val="00E3081F"/>
    <w:rsid w:val="00E30F13"/>
    <w:rsid w:val="00E3316A"/>
    <w:rsid w:val="00E4053E"/>
    <w:rsid w:val="00E545C2"/>
    <w:rsid w:val="00E61740"/>
    <w:rsid w:val="00E626AA"/>
    <w:rsid w:val="00E6407D"/>
    <w:rsid w:val="00E66044"/>
    <w:rsid w:val="00E71944"/>
    <w:rsid w:val="00E77DD6"/>
    <w:rsid w:val="00E82CE1"/>
    <w:rsid w:val="00E83348"/>
    <w:rsid w:val="00E9212A"/>
    <w:rsid w:val="00E92581"/>
    <w:rsid w:val="00E93E9E"/>
    <w:rsid w:val="00EA29FA"/>
    <w:rsid w:val="00EA49EE"/>
    <w:rsid w:val="00EA5F7A"/>
    <w:rsid w:val="00EA6299"/>
    <w:rsid w:val="00EB6A46"/>
    <w:rsid w:val="00EC762B"/>
    <w:rsid w:val="00ED11F7"/>
    <w:rsid w:val="00EE125E"/>
    <w:rsid w:val="00EF0F4A"/>
    <w:rsid w:val="00F4357C"/>
    <w:rsid w:val="00F471B3"/>
    <w:rsid w:val="00F5143F"/>
    <w:rsid w:val="00F57F4B"/>
    <w:rsid w:val="00F60ECD"/>
    <w:rsid w:val="00F7066A"/>
    <w:rsid w:val="00F70DFF"/>
    <w:rsid w:val="00F75DE7"/>
    <w:rsid w:val="00F97C2A"/>
    <w:rsid w:val="00FA078D"/>
    <w:rsid w:val="00FA13EB"/>
    <w:rsid w:val="00FB2045"/>
    <w:rsid w:val="00FC06A1"/>
    <w:rsid w:val="00FE5C6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5">
    <w:name w:val="s5"/>
    <w:basedOn w:val="Normal"/>
    <w:rsid w:val="00C7279F"/>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C7279F"/>
  </w:style>
  <w:style w:type="character" w:customStyle="1" w:styleId="s3">
    <w:name w:val="s3"/>
    <w:basedOn w:val="Fuentedeprrafopredeter"/>
    <w:rsid w:val="00C7279F"/>
  </w:style>
  <w:style w:type="character" w:customStyle="1" w:styleId="apple-converted-space">
    <w:name w:val="apple-converted-space"/>
    <w:basedOn w:val="Fuentedeprrafopredeter"/>
    <w:rsid w:val="00C7279F"/>
  </w:style>
  <w:style w:type="character" w:customStyle="1" w:styleId="s4">
    <w:name w:val="s4"/>
    <w:basedOn w:val="Fuentedeprrafopredeter"/>
    <w:rsid w:val="00C7279F"/>
  </w:style>
  <w:style w:type="paragraph" w:customStyle="1" w:styleId="s6">
    <w:name w:val="s6"/>
    <w:basedOn w:val="Normal"/>
    <w:rsid w:val="00C7279F"/>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C7279F"/>
    <w:rPr>
      <w:lang w:val="es-MX"/>
    </w:rPr>
  </w:style>
  <w:style w:type="paragraph" w:customStyle="1" w:styleId="p1">
    <w:name w:val="p1"/>
    <w:basedOn w:val="Normal"/>
    <w:rsid w:val="00D63911"/>
    <w:rPr>
      <w:rFonts w:ascii=".SF UI" w:hAnsi=".SF UI" w:cs="Times New Roman"/>
      <w:sz w:val="18"/>
      <w:szCs w:val="18"/>
      <w:lang w:eastAsia="es-MX"/>
    </w:rPr>
  </w:style>
  <w:style w:type="character" w:customStyle="1" w:styleId="s1">
    <w:name w:val="s1"/>
    <w:basedOn w:val="Fuentedeprrafopredeter"/>
    <w:rsid w:val="00D63911"/>
    <w:rPr>
      <w:rFonts w:ascii=".SFUI-Semibold" w:hAnsi=".SFUI-Semibold" w:hint="default"/>
      <w:b/>
      <w:bCs/>
      <w:i w:val="0"/>
      <w:iCs w:val="0"/>
      <w:sz w:val="18"/>
      <w:szCs w:val="18"/>
    </w:rPr>
  </w:style>
  <w:style w:type="paragraph" w:customStyle="1" w:styleId="p2">
    <w:name w:val="p2"/>
    <w:basedOn w:val="Normal"/>
    <w:rsid w:val="00D913C8"/>
    <w:rPr>
      <w:rFonts w:ascii=".SF UI" w:hAnsi=".SF UI" w:cs="Times New Roman"/>
      <w:sz w:val="18"/>
      <w:szCs w:val="18"/>
      <w:lang w:eastAsia="es-MX"/>
    </w:rPr>
  </w:style>
  <w:style w:type="paragraph" w:customStyle="1" w:styleId="s7">
    <w:name w:val="s7"/>
    <w:basedOn w:val="Normal"/>
    <w:rsid w:val="00222629"/>
    <w:pPr>
      <w:spacing w:before="100" w:beforeAutospacing="1" w:after="100" w:afterAutospacing="1"/>
    </w:pPr>
    <w:rPr>
      <w:rFonts w:ascii="Times New Roman" w:hAnsi="Times New Roman" w:cs="Times New Roman"/>
      <w:lang w:eastAsia="es-MX"/>
    </w:rPr>
  </w:style>
  <w:style w:type="character" w:customStyle="1" w:styleId="s8">
    <w:name w:val="s8"/>
    <w:basedOn w:val="Fuentedeprrafopredeter"/>
    <w:rsid w:val="00222629"/>
  </w:style>
  <w:style w:type="character" w:customStyle="1" w:styleId="s9">
    <w:name w:val="s9"/>
    <w:basedOn w:val="Fuentedeprrafopredeter"/>
    <w:rsid w:val="00222629"/>
  </w:style>
  <w:style w:type="paragraph" w:customStyle="1" w:styleId="s11">
    <w:name w:val="s11"/>
    <w:basedOn w:val="Normal"/>
    <w:rsid w:val="00222629"/>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22262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222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2003647">
      <w:bodyDiv w:val="1"/>
      <w:marLeft w:val="0"/>
      <w:marRight w:val="0"/>
      <w:marTop w:val="0"/>
      <w:marBottom w:val="0"/>
      <w:divBdr>
        <w:top w:val="none" w:sz="0" w:space="0" w:color="auto"/>
        <w:left w:val="none" w:sz="0" w:space="0" w:color="auto"/>
        <w:bottom w:val="none" w:sz="0" w:space="0" w:color="auto"/>
        <w:right w:val="none" w:sz="0" w:space="0" w:color="auto"/>
      </w:divBdr>
      <w:divsChild>
        <w:div w:id="856122147">
          <w:marLeft w:val="0"/>
          <w:marRight w:val="0"/>
          <w:marTop w:val="0"/>
          <w:marBottom w:val="0"/>
          <w:divBdr>
            <w:top w:val="none" w:sz="0" w:space="0" w:color="auto"/>
            <w:left w:val="none" w:sz="0" w:space="0" w:color="auto"/>
            <w:bottom w:val="none" w:sz="0" w:space="0" w:color="auto"/>
            <w:right w:val="none" w:sz="0" w:space="0" w:color="auto"/>
          </w:divBdr>
          <w:divsChild>
            <w:div w:id="375130872">
              <w:marLeft w:val="0"/>
              <w:marRight w:val="0"/>
              <w:marTop w:val="0"/>
              <w:marBottom w:val="0"/>
              <w:divBdr>
                <w:top w:val="none" w:sz="0" w:space="0" w:color="auto"/>
                <w:left w:val="none" w:sz="0" w:space="0" w:color="auto"/>
                <w:bottom w:val="none" w:sz="0" w:space="0" w:color="auto"/>
                <w:right w:val="none" w:sz="0" w:space="0" w:color="auto"/>
              </w:divBdr>
              <w:divsChild>
                <w:div w:id="1383678726">
                  <w:marLeft w:val="0"/>
                  <w:marRight w:val="0"/>
                  <w:marTop w:val="0"/>
                  <w:marBottom w:val="0"/>
                  <w:divBdr>
                    <w:top w:val="none" w:sz="0" w:space="0" w:color="auto"/>
                    <w:left w:val="none" w:sz="0" w:space="0" w:color="auto"/>
                    <w:bottom w:val="none" w:sz="0" w:space="0" w:color="auto"/>
                    <w:right w:val="none" w:sz="0" w:space="0" w:color="auto"/>
                  </w:divBdr>
                  <w:divsChild>
                    <w:div w:id="1650866717">
                      <w:marLeft w:val="0"/>
                      <w:marRight w:val="0"/>
                      <w:marTop w:val="0"/>
                      <w:marBottom w:val="0"/>
                      <w:divBdr>
                        <w:top w:val="none" w:sz="0" w:space="0" w:color="auto"/>
                        <w:left w:val="none" w:sz="0" w:space="0" w:color="auto"/>
                        <w:bottom w:val="none" w:sz="0" w:space="0" w:color="auto"/>
                        <w:right w:val="none" w:sz="0" w:space="0" w:color="auto"/>
                      </w:divBdr>
                      <w:divsChild>
                        <w:div w:id="1278681970">
                          <w:marLeft w:val="270"/>
                          <w:marRight w:val="0"/>
                          <w:marTop w:val="0"/>
                          <w:marBottom w:val="0"/>
                          <w:divBdr>
                            <w:top w:val="none" w:sz="0" w:space="0" w:color="auto"/>
                            <w:left w:val="none" w:sz="0" w:space="0" w:color="auto"/>
                            <w:bottom w:val="none" w:sz="0" w:space="0" w:color="auto"/>
                            <w:right w:val="none" w:sz="0" w:space="0" w:color="auto"/>
                          </w:divBdr>
                        </w:div>
                        <w:div w:id="1290167155">
                          <w:marLeft w:val="0"/>
                          <w:marRight w:val="0"/>
                          <w:marTop w:val="0"/>
                          <w:marBottom w:val="0"/>
                          <w:divBdr>
                            <w:top w:val="none" w:sz="0" w:space="0" w:color="auto"/>
                            <w:left w:val="none" w:sz="0" w:space="0" w:color="auto"/>
                            <w:bottom w:val="none" w:sz="0" w:space="0" w:color="auto"/>
                            <w:right w:val="none" w:sz="0" w:space="0" w:color="auto"/>
                          </w:divBdr>
                          <w:divsChild>
                            <w:div w:id="10461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6330-F498-4EF2-8BF2-0C68BD61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2025-09-07T18:43:00Z</dcterms:created>
  <dcterms:modified xsi:type="dcterms:W3CDTF">2025-09-07T18:43:00Z</dcterms:modified>
</cp:coreProperties>
</file>