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410F5DE6" w:rsidR="004667B8" w:rsidRPr="004667B8" w:rsidRDefault="00A21775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CP/097</w:t>
      </w:r>
      <w:r w:rsidR="00385000">
        <w:rPr>
          <w:rFonts w:ascii="Arial" w:hAnsi="Arial" w:cs="Arial"/>
          <w:b/>
          <w:sz w:val="22"/>
          <w:lang w:val="es-ES"/>
        </w:rPr>
        <w:t>2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061B3EE4" w:rsidR="00703B09" w:rsidRDefault="00A2177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31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48CA78E" w14:textId="3749A62A" w:rsidR="00385000" w:rsidRDefault="00385000" w:rsidP="00385000">
      <w:pP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 w:rsidRPr="005C67C2">
        <w:rPr>
          <w:rFonts w:ascii="Arial" w:eastAsia="Arial" w:hAnsi="Arial" w:cs="Arial"/>
          <w:b/>
          <w:color w:val="000000"/>
          <w:sz w:val="32"/>
          <w:szCs w:val="32"/>
        </w:rPr>
        <w:t>LL</w:t>
      </w:r>
      <w:r>
        <w:rPr>
          <w:rFonts w:ascii="Arial" w:eastAsia="Arial" w:hAnsi="Arial" w:cs="Arial"/>
          <w:b/>
          <w:color w:val="000000"/>
          <w:sz w:val="32"/>
          <w:szCs w:val="32"/>
        </w:rPr>
        <w:t>EVA GABINETE DE IGUALDAD SERVICIOS DE</w:t>
      </w:r>
    </w:p>
    <w:p w14:paraId="3304DC29" w14:textId="77D41294" w:rsidR="00385000" w:rsidRPr="005C67C2" w:rsidRDefault="00385000" w:rsidP="00385000">
      <w:pP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Pr="005C67C2">
        <w:rPr>
          <w:rFonts w:ascii="Arial" w:eastAsia="Arial" w:hAnsi="Arial" w:cs="Arial"/>
          <w:b/>
          <w:color w:val="000000"/>
          <w:sz w:val="32"/>
          <w:szCs w:val="32"/>
        </w:rPr>
        <w:t xml:space="preserve">AYUDAMOS EN TU COLONIA 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A </w:t>
      </w:r>
      <w:r w:rsidRPr="005C67C2">
        <w:rPr>
          <w:rFonts w:ascii="Arial" w:eastAsia="Arial" w:hAnsi="Arial" w:cs="Arial"/>
          <w:b/>
          <w:color w:val="000000"/>
          <w:sz w:val="32"/>
          <w:szCs w:val="32"/>
        </w:rPr>
        <w:t>ESCOBEDO</w:t>
      </w:r>
    </w:p>
    <w:p w14:paraId="5C7EE81C" w14:textId="77777777" w:rsidR="00385000" w:rsidRPr="00385000" w:rsidRDefault="00385000" w:rsidP="00385000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</w:rPr>
      </w:pPr>
      <w:r w:rsidRPr="00385000">
        <w:rPr>
          <w:rFonts w:ascii="Arial" w:eastAsia="Arial" w:hAnsi="Arial" w:cs="Arial"/>
          <w:i/>
          <w:color w:val="000000"/>
        </w:rPr>
        <w:t>Recorren funcionarios del Gobierno estatal las calles del parque artículo 5 para escuchar, atender y llevar más de 30 programas a través de “Ayudamos en tu Colonia”.</w:t>
      </w:r>
    </w:p>
    <w:p w14:paraId="0B9B6480" w14:textId="4EE9887B" w:rsidR="00385000" w:rsidRPr="00385000" w:rsidRDefault="00385000" w:rsidP="00385000">
      <w:pPr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000">
        <w:rPr>
          <w:rFonts w:ascii="Arial" w:eastAsia="Arial" w:hAnsi="Arial" w:cs="Arial"/>
          <w:b/>
          <w:color w:val="000000"/>
          <w:sz w:val="28"/>
          <w:szCs w:val="28"/>
        </w:rPr>
        <w:t xml:space="preserve">Escobedo, Nuevo </w:t>
      </w:r>
      <w:r>
        <w:rPr>
          <w:rFonts w:ascii="Arial" w:eastAsia="Arial" w:hAnsi="Arial" w:cs="Arial"/>
          <w:b/>
          <w:color w:val="000000"/>
          <w:sz w:val="28"/>
          <w:szCs w:val="28"/>
        </w:rPr>
        <w:t>L</w:t>
      </w:r>
      <w:r w:rsidRPr="00385000">
        <w:rPr>
          <w:rFonts w:ascii="Arial" w:eastAsia="Arial" w:hAnsi="Arial" w:cs="Arial"/>
          <w:b/>
          <w:color w:val="000000"/>
          <w:sz w:val="28"/>
          <w:szCs w:val="28"/>
        </w:rPr>
        <w:t>eón.-</w:t>
      </w:r>
      <w:r w:rsidRPr="00385000">
        <w:rPr>
          <w:rFonts w:ascii="Arial" w:eastAsia="Arial" w:hAnsi="Arial" w:cs="Arial"/>
          <w:color w:val="000000"/>
          <w:sz w:val="28"/>
          <w:szCs w:val="28"/>
        </w:rPr>
        <w:t xml:space="preserve"> Más de 30 servicios y programas de 9 Secretarías y dependencias del Gobierno del Estado fueron llevados hasta el Parque Artículo 5 como área prioritaria del programa “Ayudamos en tu Colonia”.</w:t>
      </w:r>
    </w:p>
    <w:p w14:paraId="636B2C4F" w14:textId="77777777" w:rsidR="00385000" w:rsidRPr="00385000" w:rsidRDefault="00385000" w:rsidP="00385000">
      <w:pPr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000">
        <w:rPr>
          <w:rFonts w:ascii="Arial" w:eastAsia="Arial" w:hAnsi="Arial" w:cs="Arial"/>
          <w:color w:val="000000"/>
          <w:sz w:val="28"/>
          <w:szCs w:val="28"/>
        </w:rPr>
        <w:t>Integrantes del Gabinete de Igualdad para Todas las Personas encabezados por su coordinador, el Secretario de Participación Ciudadana Daniel Acosta, realizaron recorridos para escuchar, atender y solucionar las demandas de las y los vecinos del Parque Artículo 5.</w:t>
      </w:r>
    </w:p>
    <w:p w14:paraId="218FBA2D" w14:textId="77777777" w:rsidR="00385000" w:rsidRPr="00385000" w:rsidRDefault="00385000" w:rsidP="00385000">
      <w:pPr>
        <w:spacing w:before="240" w:after="240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85000">
        <w:rPr>
          <w:rFonts w:ascii="Arial" w:eastAsia="Arial" w:hAnsi="Arial" w:cs="Arial"/>
          <w:color w:val="000000"/>
          <w:sz w:val="28"/>
          <w:szCs w:val="28"/>
        </w:rPr>
        <w:t>“Venimos a escuchar y atender, porque sabemos que los problemas no se resuelven detrás de un escritorio, estamos aquí con ustedes para construir, de la mano, soluciones reales”, expresó Acosta.</w:t>
      </w:r>
    </w:p>
    <w:p w14:paraId="21E62445" w14:textId="77777777" w:rsidR="00385000" w:rsidRPr="00385000" w:rsidRDefault="00385000" w:rsidP="00385000">
      <w:pPr>
        <w:spacing w:before="240" w:after="2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85000">
        <w:rPr>
          <w:rFonts w:ascii="Arial" w:eastAsia="Times New Roman" w:hAnsi="Arial" w:cs="Arial"/>
          <w:color w:val="000000"/>
          <w:sz w:val="28"/>
          <w:szCs w:val="28"/>
        </w:rPr>
        <w:t>El Secretario Acosta Fregoso, dijo que los temas de vigilancia, medio ambiente, infraestructura urbana, espacios públicos y la intervención de manera integral en el drenaje, entre otros, fueron las principales tareas definidas por los vecinos.</w:t>
      </w:r>
    </w:p>
    <w:p w14:paraId="150A2F54" w14:textId="6E6B8C5B" w:rsidR="00385000" w:rsidRPr="00385000" w:rsidRDefault="00385000" w:rsidP="00385000">
      <w:pPr>
        <w:jc w:val="both"/>
        <w:rPr>
          <w:rFonts w:ascii="Arial" w:hAnsi="Arial" w:cs="Arial"/>
          <w:sz w:val="28"/>
          <w:szCs w:val="28"/>
        </w:rPr>
      </w:pPr>
      <w:r w:rsidRPr="00385000">
        <w:rPr>
          <w:rFonts w:ascii="Arial" w:hAnsi="Arial" w:cs="Arial"/>
          <w:sz w:val="28"/>
          <w:szCs w:val="28"/>
        </w:rPr>
        <w:t>“Todos estos diagnósticos son situaciones y problemáticas reales de su colonia, sepan que nos los llevamos y que estamos aquí con sus Secretarios y titulares para estar cerca de ustedes, para dar pronta solución y hacer más que solo una vinculación”, puntualizó.</w:t>
      </w:r>
    </w:p>
    <w:p w14:paraId="42C66F33" w14:textId="77777777" w:rsidR="00385000" w:rsidRPr="00385000" w:rsidRDefault="00385000" w:rsidP="00385000">
      <w:pPr>
        <w:spacing w:before="240" w:after="240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85000">
        <w:rPr>
          <w:rFonts w:ascii="Arial" w:eastAsia="Arial" w:hAnsi="Arial" w:cs="Arial"/>
          <w:color w:val="000000"/>
          <w:sz w:val="28"/>
          <w:szCs w:val="28"/>
        </w:rPr>
        <w:lastRenderedPageBreak/>
        <w:t>Martha Herrera, Secretaria de Igualdad e Inclusión, destacó la colaboración entre ciudadanía y gobierno para lograr un mayor impacto en la comunidad.</w:t>
      </w:r>
    </w:p>
    <w:p w14:paraId="51A4CE85" w14:textId="77777777" w:rsidR="00385000" w:rsidRPr="00385000" w:rsidRDefault="00385000" w:rsidP="00385000">
      <w:pPr>
        <w:spacing w:before="240" w:after="240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85000">
        <w:rPr>
          <w:rFonts w:ascii="Arial" w:eastAsia="Arial" w:hAnsi="Arial" w:cs="Arial"/>
          <w:color w:val="000000"/>
          <w:sz w:val="28"/>
          <w:szCs w:val="28"/>
        </w:rPr>
        <w:t>"Muchas gracias por abrirnos las puertas, por la confianza que nos dan, de poder hacer ese compromiso mutuo y poder generar esas tareas de corresponsabilidad que nos tocan al gobierno estatal, pero que también a ustedes como ciudadanos estarnos diciendo qué necesitan y de qué manera lo necesitan", expresó.</w:t>
      </w:r>
    </w:p>
    <w:p w14:paraId="4B7D9DD5" w14:textId="75193B34" w:rsidR="00385000" w:rsidRPr="00385000" w:rsidRDefault="00385000" w:rsidP="00385000">
      <w:pPr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000">
        <w:rPr>
          <w:rFonts w:ascii="Arial" w:eastAsia="Arial" w:hAnsi="Arial" w:cs="Arial"/>
          <w:color w:val="000000"/>
          <w:sz w:val="28"/>
          <w:szCs w:val="28"/>
        </w:rPr>
        <w:t xml:space="preserve">En el recorrido participaron el Secretario de Educación, Juan </w:t>
      </w:r>
      <w:proofErr w:type="spellStart"/>
      <w:r w:rsidRPr="00385000">
        <w:rPr>
          <w:rFonts w:ascii="Arial" w:eastAsia="Arial" w:hAnsi="Arial" w:cs="Arial"/>
          <w:color w:val="000000"/>
          <w:sz w:val="28"/>
          <w:szCs w:val="28"/>
        </w:rPr>
        <w:t>Paura</w:t>
      </w:r>
      <w:proofErr w:type="spellEnd"/>
      <w:r w:rsidRPr="00385000">
        <w:rPr>
          <w:rFonts w:ascii="Arial" w:eastAsia="Arial" w:hAnsi="Arial" w:cs="Arial"/>
          <w:color w:val="000000"/>
          <w:sz w:val="28"/>
          <w:szCs w:val="28"/>
        </w:rPr>
        <w:t xml:space="preserve"> y la Secretaria de Salud, Alma Rosa Marroquín.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85000">
        <w:rPr>
          <w:rFonts w:ascii="Arial" w:eastAsia="Arial" w:hAnsi="Arial" w:cs="Arial"/>
          <w:color w:val="000000"/>
          <w:sz w:val="28"/>
          <w:szCs w:val="28"/>
        </w:rPr>
        <w:t xml:space="preserve">También acudieron las y los titulares, del INDE, </w:t>
      </w:r>
      <w:proofErr w:type="spellStart"/>
      <w:r w:rsidRPr="00385000">
        <w:rPr>
          <w:rFonts w:ascii="Arial" w:eastAsia="Arial" w:hAnsi="Arial" w:cs="Arial"/>
          <w:color w:val="000000"/>
          <w:sz w:val="28"/>
          <w:szCs w:val="28"/>
        </w:rPr>
        <w:t>Melody</w:t>
      </w:r>
      <w:proofErr w:type="spellEnd"/>
      <w:r w:rsidRPr="00385000">
        <w:rPr>
          <w:rFonts w:ascii="Arial" w:eastAsia="Arial" w:hAnsi="Arial" w:cs="Arial"/>
          <w:color w:val="000000"/>
          <w:sz w:val="28"/>
          <w:szCs w:val="28"/>
        </w:rPr>
        <w:t xml:space="preserve"> Falcó; del INJUVE, Edelmiro Cavazos, y del DIF estatal, Gloria Bazán.</w:t>
      </w:r>
    </w:p>
    <w:p w14:paraId="2D1CDABC" w14:textId="77777777" w:rsidR="00385000" w:rsidRPr="00385000" w:rsidRDefault="00385000" w:rsidP="00385000">
      <w:pPr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000">
        <w:rPr>
          <w:rFonts w:ascii="Arial" w:eastAsia="Arial" w:hAnsi="Arial" w:cs="Arial"/>
          <w:color w:val="000000"/>
          <w:sz w:val="28"/>
          <w:szCs w:val="28"/>
        </w:rPr>
        <w:t>En representación de la Secretaria de Cultura, Melissa Segura y de la Secretaria de las Mujeres, Graciela Buchanan, acudió Aldo Rodríguez, Subsecretario de cultura y la Dra. Margarita Peña, Subsecretaria de Innovación y Sostenibilidad.</w:t>
      </w:r>
    </w:p>
    <w:p w14:paraId="4700166B" w14:textId="77777777" w:rsidR="00385000" w:rsidRPr="00385000" w:rsidRDefault="00385000" w:rsidP="00385000">
      <w:pPr>
        <w:jc w:val="both"/>
        <w:rPr>
          <w:rFonts w:ascii="Arial" w:hAnsi="Arial" w:cs="Arial"/>
          <w:sz w:val="28"/>
          <w:szCs w:val="28"/>
        </w:rPr>
      </w:pPr>
    </w:p>
    <w:p w14:paraId="6968E295" w14:textId="77777777" w:rsidR="00385000" w:rsidRDefault="00385000" w:rsidP="00A21775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77C9548E" w14:textId="77777777" w:rsidR="00385000" w:rsidRDefault="00385000" w:rsidP="00A21775">
      <w:pPr>
        <w:jc w:val="both"/>
        <w:rPr>
          <w:rFonts w:ascii="Arial" w:hAnsi="Arial" w:cs="Arial"/>
          <w:sz w:val="28"/>
          <w:szCs w:val="28"/>
        </w:rPr>
      </w:pPr>
    </w:p>
    <w:sectPr w:rsidR="00385000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EBA0F" w14:textId="77777777" w:rsidR="00FE6843" w:rsidRDefault="00FE6843" w:rsidP="00E83348">
      <w:r>
        <w:separator/>
      </w:r>
    </w:p>
  </w:endnote>
  <w:endnote w:type="continuationSeparator" w:id="0">
    <w:p w14:paraId="1E65FC69" w14:textId="77777777" w:rsidR="00FE6843" w:rsidRDefault="00FE68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FD80C" w14:textId="77777777" w:rsidR="00FE6843" w:rsidRDefault="00FE6843" w:rsidP="00E83348">
      <w:r>
        <w:separator/>
      </w:r>
    </w:p>
  </w:footnote>
  <w:footnote w:type="continuationSeparator" w:id="0">
    <w:p w14:paraId="65D39843" w14:textId="77777777" w:rsidR="00FE6843" w:rsidRDefault="00FE68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CE04A6"/>
    <w:multiLevelType w:val="hybridMultilevel"/>
    <w:tmpl w:val="07268A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17A03"/>
    <w:multiLevelType w:val="multilevel"/>
    <w:tmpl w:val="2DEC094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5"/>
  </w:num>
  <w:num w:numId="11">
    <w:abstractNumId w:val="10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97883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0E1F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85000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214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C4B8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1775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67A4"/>
    <w:rsid w:val="00EE125E"/>
    <w:rsid w:val="00EF0F4A"/>
    <w:rsid w:val="00F23455"/>
    <w:rsid w:val="00F27183"/>
    <w:rsid w:val="00F4034B"/>
    <w:rsid w:val="00F5143F"/>
    <w:rsid w:val="00F57F4B"/>
    <w:rsid w:val="00F674A6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7D2D20-92B1-495F-BC23-1463758F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2025-08-01T00:12:00Z</dcterms:created>
  <dcterms:modified xsi:type="dcterms:W3CDTF">2025-08-01T00:20:00Z</dcterms:modified>
</cp:coreProperties>
</file>