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C77D6" w14:textId="5C0DB50F" w:rsidR="008E1CA1" w:rsidRPr="00C60FD1" w:rsidRDefault="008E1CA1" w:rsidP="008E1CA1">
      <w:pPr>
        <w:jc w:val="right"/>
        <w:rPr>
          <w:rFonts w:ascii="Arial" w:hAnsi="Arial" w:cs="Arial"/>
          <w:b/>
          <w:sz w:val="22"/>
          <w:lang w:val="es-ES"/>
        </w:rPr>
      </w:pPr>
      <w:r>
        <w:rPr>
          <w:rFonts w:ascii="Arial" w:hAnsi="Arial" w:cs="Arial"/>
          <w:b/>
          <w:sz w:val="22"/>
          <w:lang w:val="es-ES"/>
        </w:rPr>
        <w:t>CP/0</w:t>
      </w:r>
      <w:r w:rsidR="00E726AE">
        <w:rPr>
          <w:rFonts w:ascii="Arial" w:hAnsi="Arial" w:cs="Arial"/>
          <w:b/>
          <w:sz w:val="22"/>
          <w:lang w:val="es-ES"/>
        </w:rPr>
        <w:t>800</w:t>
      </w:r>
      <w:r>
        <w:rPr>
          <w:rFonts w:ascii="Arial" w:hAnsi="Arial" w:cs="Arial"/>
          <w:b/>
          <w:sz w:val="22"/>
          <w:lang w:val="es-ES"/>
        </w:rPr>
        <w:t>/2025</w:t>
      </w:r>
    </w:p>
    <w:p w14:paraId="695E3F55" w14:textId="003550BF" w:rsidR="00703B09" w:rsidRDefault="00472C9F" w:rsidP="00703B09">
      <w:pPr>
        <w:jc w:val="right"/>
        <w:rPr>
          <w:rFonts w:ascii="Arial" w:hAnsi="Arial" w:cs="Arial"/>
          <w:sz w:val="22"/>
          <w:lang w:val="es-ES"/>
        </w:rPr>
      </w:pPr>
      <w:r>
        <w:rPr>
          <w:rFonts w:ascii="Arial" w:hAnsi="Arial" w:cs="Arial"/>
          <w:sz w:val="22"/>
          <w:lang w:val="es-ES"/>
        </w:rPr>
        <w:t>25</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B9F8588" w14:textId="5B020791" w:rsidR="00743076" w:rsidRPr="00743076" w:rsidRDefault="00743076" w:rsidP="00743076">
      <w:pPr>
        <w:jc w:val="center"/>
        <w:rPr>
          <w:rFonts w:ascii="Arial" w:hAnsi="Arial" w:cs="Arial"/>
          <w:b/>
          <w:sz w:val="28"/>
          <w:szCs w:val="28"/>
          <w:lang w:val="es-419"/>
        </w:rPr>
      </w:pPr>
      <w:bookmarkStart w:id="0" w:name="OLE_LINK1"/>
      <w:bookmarkStart w:id="1" w:name="OLE_LINK2"/>
      <w:r w:rsidRPr="00743076">
        <w:rPr>
          <w:rFonts w:ascii="Arial" w:hAnsi="Arial" w:cs="Arial"/>
          <w:b/>
          <w:sz w:val="28"/>
          <w:szCs w:val="28"/>
          <w:lang w:val="es-419"/>
        </w:rPr>
        <w:t>‘VAYAN A DEMOSTRARLE AL MUNDO DE QUÉ ESTÁN HECHOS</w:t>
      </w:r>
    </w:p>
    <w:p w14:paraId="71D27384" w14:textId="48985807" w:rsidR="00743076" w:rsidRPr="00743076" w:rsidRDefault="00743076" w:rsidP="00743076">
      <w:pPr>
        <w:jc w:val="center"/>
        <w:rPr>
          <w:rFonts w:ascii="Arial" w:hAnsi="Arial" w:cs="Arial"/>
          <w:b/>
          <w:sz w:val="28"/>
          <w:szCs w:val="28"/>
          <w:lang w:val="es-419"/>
        </w:rPr>
      </w:pPr>
      <w:r w:rsidRPr="00743076">
        <w:rPr>
          <w:rFonts w:ascii="Arial" w:hAnsi="Arial" w:cs="Arial"/>
          <w:b/>
          <w:sz w:val="28"/>
          <w:szCs w:val="28"/>
          <w:lang w:val="es-419"/>
        </w:rPr>
        <w:t>LOS JÓVENES DE NUEVO LEÓN’.- DANIEL ACOSTA</w:t>
      </w:r>
    </w:p>
    <w:bookmarkEnd w:id="0"/>
    <w:bookmarkEnd w:id="1"/>
    <w:p w14:paraId="31A6893D" w14:textId="77777777" w:rsidR="00743076" w:rsidRPr="002B17FD" w:rsidRDefault="00743076" w:rsidP="00743076">
      <w:pPr>
        <w:rPr>
          <w:lang w:val="es-419"/>
        </w:rPr>
      </w:pPr>
    </w:p>
    <w:p w14:paraId="5CEBAD6B" w14:textId="77777777" w:rsidR="00743076" w:rsidRPr="006E7A95" w:rsidRDefault="00743076" w:rsidP="006E7A95">
      <w:pPr>
        <w:pStyle w:val="Prrafodelista"/>
        <w:numPr>
          <w:ilvl w:val="0"/>
          <w:numId w:val="26"/>
        </w:numPr>
        <w:jc w:val="both"/>
        <w:rPr>
          <w:rFonts w:ascii="Arial" w:hAnsi="Arial" w:cs="Arial"/>
          <w:bCs/>
          <w:i/>
          <w:lang w:val="es-419"/>
        </w:rPr>
      </w:pPr>
      <w:r w:rsidRPr="006E7A95">
        <w:rPr>
          <w:rFonts w:ascii="Arial" w:hAnsi="Arial" w:cs="Arial"/>
          <w:bCs/>
          <w:i/>
          <w:lang w:val="es-419"/>
        </w:rPr>
        <w:t>Entregan Secretario de Participación Ciudadana y Secretaria de Igualdad e Inclusión donativo a estudiantes que representarán a Nuevo León en Torneo Internacional de Robótica en Brasil.</w:t>
      </w:r>
    </w:p>
    <w:p w14:paraId="47B0875D" w14:textId="4B2DF908" w:rsidR="00743076" w:rsidRPr="006E7A95" w:rsidRDefault="00743076" w:rsidP="006E7A95">
      <w:pPr>
        <w:jc w:val="both"/>
        <w:rPr>
          <w:rFonts w:ascii="Arial" w:hAnsi="Arial" w:cs="Arial"/>
          <w:sz w:val="28"/>
          <w:szCs w:val="28"/>
          <w:lang w:val="es-419"/>
        </w:rPr>
      </w:pPr>
      <w:r w:rsidRPr="006E7A95">
        <w:rPr>
          <w:rFonts w:ascii="Arial" w:hAnsi="Arial" w:cs="Arial"/>
          <w:b/>
          <w:bCs/>
          <w:sz w:val="28"/>
          <w:szCs w:val="28"/>
          <w:lang w:val="es-419"/>
        </w:rPr>
        <w:t xml:space="preserve">Monterrey, Nuevo </w:t>
      </w:r>
      <w:r w:rsidR="00A4508A" w:rsidRPr="006E7A95">
        <w:rPr>
          <w:rFonts w:ascii="Arial" w:hAnsi="Arial" w:cs="Arial"/>
          <w:b/>
          <w:bCs/>
          <w:sz w:val="28"/>
          <w:szCs w:val="28"/>
          <w:lang w:val="es-419"/>
        </w:rPr>
        <w:t>León</w:t>
      </w:r>
      <w:r w:rsidRPr="006E7A95">
        <w:rPr>
          <w:rFonts w:ascii="Arial" w:hAnsi="Arial" w:cs="Arial"/>
          <w:b/>
          <w:bCs/>
          <w:sz w:val="28"/>
          <w:szCs w:val="28"/>
          <w:lang w:val="es-419"/>
        </w:rPr>
        <w:t>.-</w:t>
      </w:r>
      <w:r w:rsidRPr="006E7A95">
        <w:rPr>
          <w:rFonts w:ascii="Arial" w:hAnsi="Arial" w:cs="Arial"/>
          <w:sz w:val="28"/>
          <w:szCs w:val="28"/>
          <w:lang w:val="es-419"/>
        </w:rPr>
        <w:t xml:space="preserve"> Estudiantes de la Preparatoria 15 Florida de la UANL que representarán a México en el </w:t>
      </w:r>
      <w:proofErr w:type="spellStart"/>
      <w:r w:rsidRPr="006E7A95">
        <w:rPr>
          <w:rFonts w:ascii="Arial" w:hAnsi="Arial" w:cs="Arial"/>
          <w:sz w:val="28"/>
          <w:szCs w:val="28"/>
          <w:lang w:val="es-419"/>
        </w:rPr>
        <w:t>RoboCup</w:t>
      </w:r>
      <w:proofErr w:type="spellEnd"/>
      <w:r w:rsidRPr="006E7A95">
        <w:rPr>
          <w:rFonts w:ascii="Arial" w:hAnsi="Arial" w:cs="Arial"/>
          <w:sz w:val="28"/>
          <w:szCs w:val="28"/>
          <w:lang w:val="es-419"/>
        </w:rPr>
        <w:t xml:space="preserve"> 2025, la competencia de robótica e inteligencia artificial más importante del mundo, recibieron un donativo de la Secretaria de Igualdad e Inclusión, Martha Herrera, y del Secretario de Participación Ciudadana,  Daniel Acosta Fregoso.</w:t>
      </w:r>
    </w:p>
    <w:p w14:paraId="5A45D034" w14:textId="77777777" w:rsidR="00743076" w:rsidRPr="006E7A95" w:rsidRDefault="00743076" w:rsidP="006E7A95">
      <w:pPr>
        <w:jc w:val="both"/>
        <w:rPr>
          <w:rFonts w:ascii="Arial" w:hAnsi="Arial" w:cs="Arial"/>
          <w:sz w:val="28"/>
          <w:szCs w:val="28"/>
          <w:lang w:val="es-419"/>
        </w:rPr>
      </w:pPr>
    </w:p>
    <w:p w14:paraId="4351376D"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Los integrantes del Gabinete de Igualdad para Todos aportaron 60 mil pesos de sus sueldos para apoyar el viaje de los jóvenes a Brasil.</w:t>
      </w:r>
    </w:p>
    <w:p w14:paraId="1DC836F4" w14:textId="77777777" w:rsidR="00743076" w:rsidRPr="006E7A95" w:rsidRDefault="00743076" w:rsidP="006E7A95">
      <w:pPr>
        <w:jc w:val="both"/>
        <w:rPr>
          <w:rFonts w:ascii="Arial" w:hAnsi="Arial" w:cs="Arial"/>
          <w:sz w:val="28"/>
          <w:szCs w:val="28"/>
          <w:lang w:val="es-419"/>
        </w:rPr>
      </w:pPr>
    </w:p>
    <w:p w14:paraId="24F0E6C4"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El Secretario de Participación Ciudadana los llamó a ir por el triunfo y ofreció gestionar más apoyos para los estudiantes.</w:t>
      </w:r>
    </w:p>
    <w:p w14:paraId="48D1A28D" w14:textId="77777777" w:rsidR="00743076" w:rsidRPr="006E7A95" w:rsidRDefault="00743076" w:rsidP="006E7A95">
      <w:pPr>
        <w:jc w:val="both"/>
        <w:rPr>
          <w:rFonts w:ascii="Arial" w:hAnsi="Arial" w:cs="Arial"/>
          <w:sz w:val="28"/>
          <w:szCs w:val="28"/>
          <w:lang w:val="es-419"/>
        </w:rPr>
      </w:pPr>
    </w:p>
    <w:p w14:paraId="2D55E1A7"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“El apoyo es simbólico, pero también los podemos ayudar a acercarlos con Protección Civil, con diferentes organizaciones y organismos. Estoy seguro que van a hacer un gran papel en Brasil y un gran papel en Corea (en 2026)”, expresó Acosta Fregoso.</w:t>
      </w:r>
    </w:p>
    <w:p w14:paraId="52BE82C2" w14:textId="77777777" w:rsidR="00743076" w:rsidRPr="006E7A95" w:rsidRDefault="00743076" w:rsidP="006E7A95">
      <w:pPr>
        <w:jc w:val="both"/>
        <w:rPr>
          <w:rFonts w:ascii="Arial" w:hAnsi="Arial" w:cs="Arial"/>
          <w:sz w:val="28"/>
          <w:szCs w:val="28"/>
          <w:lang w:val="es-419"/>
        </w:rPr>
      </w:pPr>
    </w:p>
    <w:p w14:paraId="71AB2411"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“Vayan al otro lado del mundo a demostrarles de qué están hechos los jóvenes en Nuevo León”.</w:t>
      </w:r>
    </w:p>
    <w:p w14:paraId="4D9386FA" w14:textId="77777777" w:rsidR="00743076" w:rsidRPr="006E7A95" w:rsidRDefault="00743076" w:rsidP="006E7A95">
      <w:pPr>
        <w:jc w:val="both"/>
        <w:rPr>
          <w:rFonts w:ascii="Arial" w:hAnsi="Arial" w:cs="Arial"/>
          <w:sz w:val="28"/>
          <w:szCs w:val="28"/>
          <w:lang w:val="es-419"/>
        </w:rPr>
      </w:pPr>
    </w:p>
    <w:p w14:paraId="2FAE06C1"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La Secretaria Martha Herrera agradeció a los jóvenes por poner su talento al servicio de la humanidad y coincidió en que buscarán acercar empresas y organizaciones para que apoyen el proyecto.</w:t>
      </w:r>
    </w:p>
    <w:p w14:paraId="4245DD19" w14:textId="77777777" w:rsidR="00743076" w:rsidRPr="006E7A95" w:rsidRDefault="00743076" w:rsidP="006E7A95">
      <w:pPr>
        <w:jc w:val="both"/>
        <w:rPr>
          <w:rFonts w:ascii="Arial" w:hAnsi="Arial" w:cs="Arial"/>
          <w:sz w:val="28"/>
          <w:szCs w:val="28"/>
          <w:lang w:val="es-419"/>
        </w:rPr>
      </w:pPr>
    </w:p>
    <w:p w14:paraId="0D3FF0C3"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lastRenderedPageBreak/>
        <w:t>“Los invito a que exploremos esos otros puentes. Porque tenemos muchos puentes con las empresas, muchos puentes con organizaciones de la sociedad civil que también están muy motivadas en apoyar este tipo de proyectos”, puntualizó.</w:t>
      </w:r>
    </w:p>
    <w:p w14:paraId="690412CC" w14:textId="77777777" w:rsidR="00743076" w:rsidRPr="006E7A95" w:rsidRDefault="00743076" w:rsidP="006E7A95">
      <w:pPr>
        <w:jc w:val="both"/>
        <w:rPr>
          <w:rFonts w:ascii="Arial" w:hAnsi="Arial" w:cs="Arial"/>
          <w:sz w:val="28"/>
          <w:szCs w:val="28"/>
          <w:lang w:val="es-419"/>
        </w:rPr>
      </w:pPr>
    </w:p>
    <w:p w14:paraId="5C521185"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 xml:space="preserve">En la </w:t>
      </w:r>
      <w:proofErr w:type="spellStart"/>
      <w:r w:rsidRPr="006E7A95">
        <w:rPr>
          <w:rFonts w:ascii="Arial" w:hAnsi="Arial" w:cs="Arial"/>
          <w:sz w:val="28"/>
          <w:szCs w:val="28"/>
          <w:lang w:val="es-419"/>
        </w:rPr>
        <w:t>RoboCup</w:t>
      </w:r>
      <w:proofErr w:type="spellEnd"/>
      <w:r w:rsidRPr="006E7A95">
        <w:rPr>
          <w:rFonts w:ascii="Arial" w:hAnsi="Arial" w:cs="Arial"/>
          <w:sz w:val="28"/>
          <w:szCs w:val="28"/>
          <w:lang w:val="es-419"/>
        </w:rPr>
        <w:t xml:space="preserve"> 2025, que se celebrará del 15 al 21 de julio, participarán cuatro equipos de la UANL: tres del nivel medio superior y uno de licenciatura. </w:t>
      </w:r>
    </w:p>
    <w:p w14:paraId="53770D5B" w14:textId="77777777" w:rsidR="00743076" w:rsidRPr="006E7A95" w:rsidRDefault="00743076" w:rsidP="006E7A95">
      <w:pPr>
        <w:jc w:val="both"/>
        <w:rPr>
          <w:rFonts w:ascii="Arial" w:hAnsi="Arial" w:cs="Arial"/>
          <w:sz w:val="28"/>
          <w:szCs w:val="28"/>
          <w:lang w:val="es-419"/>
        </w:rPr>
      </w:pPr>
    </w:p>
    <w:p w14:paraId="1948476F" w14:textId="77777777" w:rsidR="00743076" w:rsidRPr="006E7A95" w:rsidRDefault="00743076" w:rsidP="006E7A95">
      <w:pPr>
        <w:jc w:val="both"/>
        <w:rPr>
          <w:rFonts w:ascii="Arial" w:hAnsi="Arial" w:cs="Arial"/>
          <w:sz w:val="28"/>
          <w:szCs w:val="28"/>
          <w:lang w:val="es-419"/>
        </w:rPr>
      </w:pPr>
      <w:r w:rsidRPr="006E7A95">
        <w:rPr>
          <w:rFonts w:ascii="Arial" w:hAnsi="Arial" w:cs="Arial"/>
          <w:sz w:val="28"/>
          <w:szCs w:val="28"/>
          <w:lang w:val="es-419"/>
        </w:rPr>
        <w:t xml:space="preserve">El equipo Cloud </w:t>
      </w:r>
      <w:proofErr w:type="spellStart"/>
      <w:r w:rsidRPr="006E7A95">
        <w:rPr>
          <w:rFonts w:ascii="Arial" w:hAnsi="Arial" w:cs="Arial"/>
          <w:sz w:val="28"/>
          <w:szCs w:val="28"/>
          <w:lang w:val="es-419"/>
        </w:rPr>
        <w:t>Robotics</w:t>
      </w:r>
      <w:proofErr w:type="spellEnd"/>
      <w:r w:rsidRPr="006E7A95">
        <w:rPr>
          <w:rFonts w:ascii="Arial" w:hAnsi="Arial" w:cs="Arial"/>
          <w:sz w:val="28"/>
          <w:szCs w:val="28"/>
          <w:lang w:val="es-419"/>
        </w:rPr>
        <w:t xml:space="preserve"> de la Prepa 15 competirá con un robot autónomo de respuesta rápida para situaciones de desastre, mientras que MIDAS RBL presentará un robot que juega fútbol de forma totalmente autónoma en la categoría Soccer Open.</w:t>
      </w:r>
    </w:p>
    <w:p w14:paraId="04E92BF8" w14:textId="77777777" w:rsidR="00743076" w:rsidRPr="006E7A95" w:rsidRDefault="00743076" w:rsidP="006E7A95">
      <w:pPr>
        <w:jc w:val="both"/>
        <w:rPr>
          <w:rFonts w:ascii="Arial" w:hAnsi="Arial" w:cs="Arial"/>
          <w:sz w:val="28"/>
          <w:szCs w:val="28"/>
          <w:lang w:val="es-419"/>
        </w:rPr>
      </w:pPr>
    </w:p>
    <w:p w14:paraId="1B4B96E4" w14:textId="77777777" w:rsidR="00743076" w:rsidRPr="006E7A95" w:rsidRDefault="00743076" w:rsidP="006E7A95">
      <w:pPr>
        <w:jc w:val="both"/>
        <w:rPr>
          <w:rFonts w:ascii="Arial" w:hAnsi="Arial" w:cs="Arial"/>
          <w:sz w:val="28"/>
          <w:szCs w:val="28"/>
        </w:rPr>
      </w:pPr>
    </w:p>
    <w:p w14:paraId="3CD1BBB6" w14:textId="23D9DC94" w:rsidR="006E2928" w:rsidRPr="00743076" w:rsidRDefault="006E2928" w:rsidP="00446C6F">
      <w:pPr>
        <w:jc w:val="center"/>
        <w:rPr>
          <w:rFonts w:ascii="Arial" w:hAnsi="Arial" w:cs="Arial"/>
          <w:b/>
          <w:sz w:val="28"/>
          <w:szCs w:val="28"/>
          <w:lang w:val="es-419"/>
        </w:rPr>
      </w:pPr>
      <w:r>
        <w:rPr>
          <w:rFonts w:ascii="Arial" w:hAnsi="Arial" w:cs="Arial"/>
          <w:b/>
          <w:sz w:val="28"/>
          <w:szCs w:val="28"/>
          <w:lang w:val="es-419"/>
        </w:rPr>
        <w:t>‘</w:t>
      </w:r>
      <w:bookmarkStart w:id="2" w:name="_GoBack"/>
      <w:bookmarkEnd w:id="2"/>
    </w:p>
    <w:p w14:paraId="551B13A3" w14:textId="77777777" w:rsidR="006E2928" w:rsidRPr="002B17FD" w:rsidRDefault="006E2928" w:rsidP="006E2928">
      <w:pPr>
        <w:rPr>
          <w:lang w:val="es-419"/>
        </w:rPr>
      </w:pPr>
    </w:p>
    <w:p w14:paraId="0ACD468F" w14:textId="77777777" w:rsidR="006E2928" w:rsidRPr="006E7A95" w:rsidRDefault="006E2928" w:rsidP="006E2928">
      <w:pPr>
        <w:jc w:val="both"/>
        <w:rPr>
          <w:rFonts w:ascii="Arial" w:hAnsi="Arial" w:cs="Arial"/>
          <w:sz w:val="28"/>
          <w:szCs w:val="28"/>
        </w:rPr>
      </w:pPr>
    </w:p>
    <w:p w14:paraId="1A5754E7" w14:textId="77777777" w:rsidR="00743076" w:rsidRPr="006E7A95" w:rsidRDefault="00743076" w:rsidP="006E7A95">
      <w:pPr>
        <w:jc w:val="both"/>
        <w:rPr>
          <w:rFonts w:ascii="Arial" w:hAnsi="Arial" w:cs="Arial"/>
          <w:sz w:val="28"/>
          <w:szCs w:val="28"/>
        </w:rPr>
      </w:pPr>
    </w:p>
    <w:sectPr w:rsidR="00743076" w:rsidRPr="006E7A9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03EF" w14:textId="77777777" w:rsidR="008F0815" w:rsidRDefault="008F0815" w:rsidP="00E83348">
      <w:r>
        <w:separator/>
      </w:r>
    </w:p>
  </w:endnote>
  <w:endnote w:type="continuationSeparator" w:id="0">
    <w:p w14:paraId="0ACC8CB3" w14:textId="77777777" w:rsidR="008F0815" w:rsidRDefault="008F08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6D2" w14:textId="77777777" w:rsidR="008F0815" w:rsidRDefault="008F0815" w:rsidP="00E83348">
      <w:r>
        <w:separator/>
      </w:r>
    </w:p>
  </w:footnote>
  <w:footnote w:type="continuationSeparator" w:id="0">
    <w:p w14:paraId="7D32A291" w14:textId="77777777" w:rsidR="008F0815" w:rsidRDefault="008F08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D072E8"/>
    <w:multiLevelType w:val="hybridMultilevel"/>
    <w:tmpl w:val="A1F605E0"/>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B7870"/>
    <w:multiLevelType w:val="hybridMultilevel"/>
    <w:tmpl w:val="EE0E13FA"/>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AC10A1"/>
    <w:multiLevelType w:val="hybridMultilevel"/>
    <w:tmpl w:val="62466E50"/>
    <w:lvl w:ilvl="0" w:tplc="7F3CC90C">
      <w:start w:val="1"/>
      <w:numFmt w:val="decimal"/>
      <w:lvlText w:val="%1."/>
      <w:lvlJc w:val="left"/>
      <w:pPr>
        <w:ind w:left="430" w:hanging="360"/>
      </w:pPr>
    </w:lvl>
    <w:lvl w:ilvl="1" w:tplc="080A0019">
      <w:start w:val="1"/>
      <w:numFmt w:val="lowerLetter"/>
      <w:lvlText w:val="%2."/>
      <w:lvlJc w:val="left"/>
      <w:pPr>
        <w:ind w:left="1150" w:hanging="360"/>
      </w:pPr>
    </w:lvl>
    <w:lvl w:ilvl="2" w:tplc="080A001B">
      <w:start w:val="1"/>
      <w:numFmt w:val="lowerRoman"/>
      <w:lvlText w:val="%3."/>
      <w:lvlJc w:val="right"/>
      <w:pPr>
        <w:ind w:left="1870" w:hanging="180"/>
      </w:pPr>
    </w:lvl>
    <w:lvl w:ilvl="3" w:tplc="080A000F">
      <w:start w:val="1"/>
      <w:numFmt w:val="decimal"/>
      <w:lvlText w:val="%4."/>
      <w:lvlJc w:val="left"/>
      <w:pPr>
        <w:ind w:left="2590" w:hanging="360"/>
      </w:pPr>
    </w:lvl>
    <w:lvl w:ilvl="4" w:tplc="080A0019">
      <w:start w:val="1"/>
      <w:numFmt w:val="lowerLetter"/>
      <w:lvlText w:val="%5."/>
      <w:lvlJc w:val="left"/>
      <w:pPr>
        <w:ind w:left="3310" w:hanging="360"/>
      </w:pPr>
    </w:lvl>
    <w:lvl w:ilvl="5" w:tplc="080A001B">
      <w:start w:val="1"/>
      <w:numFmt w:val="lowerRoman"/>
      <w:lvlText w:val="%6."/>
      <w:lvlJc w:val="right"/>
      <w:pPr>
        <w:ind w:left="4030" w:hanging="180"/>
      </w:pPr>
    </w:lvl>
    <w:lvl w:ilvl="6" w:tplc="080A000F">
      <w:start w:val="1"/>
      <w:numFmt w:val="decimal"/>
      <w:lvlText w:val="%7."/>
      <w:lvlJc w:val="left"/>
      <w:pPr>
        <w:ind w:left="4750" w:hanging="360"/>
      </w:pPr>
    </w:lvl>
    <w:lvl w:ilvl="7" w:tplc="080A0019">
      <w:start w:val="1"/>
      <w:numFmt w:val="lowerLetter"/>
      <w:lvlText w:val="%8."/>
      <w:lvlJc w:val="left"/>
      <w:pPr>
        <w:ind w:left="5470" w:hanging="360"/>
      </w:pPr>
    </w:lvl>
    <w:lvl w:ilvl="8" w:tplc="080A001B">
      <w:start w:val="1"/>
      <w:numFmt w:val="lowerRoman"/>
      <w:lvlText w:val="%9."/>
      <w:lvlJc w:val="right"/>
      <w:pPr>
        <w:ind w:left="619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F516454"/>
    <w:multiLevelType w:val="hybridMultilevel"/>
    <w:tmpl w:val="48DEF4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AC311EE"/>
    <w:multiLevelType w:val="hybridMultilevel"/>
    <w:tmpl w:val="538CB240"/>
    <w:lvl w:ilvl="0" w:tplc="FFFFFFFF">
      <w:start w:val="1"/>
      <w:numFmt w:val="bullet"/>
      <w:lvlText w:val=""/>
      <w:lvlJc w:val="left"/>
      <w:pPr>
        <w:ind w:left="720" w:hanging="360"/>
      </w:pPr>
      <w:rPr>
        <w:rFonts w:ascii="Symbol" w:hAnsi="Symbol" w:hint="default"/>
      </w:rPr>
    </w:lvl>
    <w:lvl w:ilvl="1" w:tplc="135E53EE">
      <w:start w:val="1"/>
      <w:numFmt w:val="bullet"/>
      <w:lvlText w:val=""/>
      <w:lvlJc w:val="left"/>
      <w:pPr>
        <w:ind w:left="64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C4B5A22"/>
    <w:multiLevelType w:val="hybridMultilevel"/>
    <w:tmpl w:val="22D8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D33C18"/>
    <w:multiLevelType w:val="hybridMultilevel"/>
    <w:tmpl w:val="5A96A7A0"/>
    <w:lvl w:ilvl="0" w:tplc="135E53E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0"/>
  </w:num>
  <w:num w:numId="4">
    <w:abstractNumId w:val="6"/>
  </w:num>
  <w:num w:numId="5">
    <w:abstractNumId w:val="11"/>
  </w:num>
  <w:num w:numId="6">
    <w:abstractNumId w:val="23"/>
  </w:num>
  <w:num w:numId="7">
    <w:abstractNumId w:val="15"/>
  </w:num>
  <w:num w:numId="8">
    <w:abstractNumId w:val="17"/>
  </w:num>
  <w:num w:numId="9">
    <w:abstractNumId w:val="19"/>
  </w:num>
  <w:num w:numId="10">
    <w:abstractNumId w:val="9"/>
  </w:num>
  <w:num w:numId="11">
    <w:abstractNumId w:val="14"/>
  </w:num>
  <w:num w:numId="12">
    <w:abstractNumId w:val="0"/>
  </w:num>
  <w:num w:numId="13">
    <w:abstractNumId w:val="13"/>
  </w:num>
  <w:num w:numId="14">
    <w:abstractNumId w:val="22"/>
  </w:num>
  <w:num w:numId="15">
    <w:abstractNumId w:val="21"/>
  </w:num>
  <w:num w:numId="16">
    <w:abstractNumId w:val="24"/>
  </w:num>
  <w:num w:numId="17">
    <w:abstractNumId w:val="8"/>
  </w:num>
  <w:num w:numId="18">
    <w:abstractNumId w:val="16"/>
  </w:num>
  <w:num w:numId="19">
    <w:abstractNumId w:val="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25"/>
  </w:num>
  <w:num w:numId="24">
    <w:abstractNumId w:val="4"/>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12E5"/>
    <w:rsid w:val="00242492"/>
    <w:rsid w:val="0024607F"/>
    <w:rsid w:val="00246CC5"/>
    <w:rsid w:val="002479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6C13"/>
    <w:rsid w:val="003501A5"/>
    <w:rsid w:val="00351898"/>
    <w:rsid w:val="00365F40"/>
    <w:rsid w:val="0037731A"/>
    <w:rsid w:val="003828CB"/>
    <w:rsid w:val="003844BF"/>
    <w:rsid w:val="003A33FB"/>
    <w:rsid w:val="003A62D0"/>
    <w:rsid w:val="003B12B6"/>
    <w:rsid w:val="003B7C6F"/>
    <w:rsid w:val="003C65BA"/>
    <w:rsid w:val="003E3485"/>
    <w:rsid w:val="003E6D04"/>
    <w:rsid w:val="003F00B9"/>
    <w:rsid w:val="003F11AF"/>
    <w:rsid w:val="003F50E0"/>
    <w:rsid w:val="003F6D38"/>
    <w:rsid w:val="00402F55"/>
    <w:rsid w:val="0042555F"/>
    <w:rsid w:val="00443F14"/>
    <w:rsid w:val="00446C6F"/>
    <w:rsid w:val="00464046"/>
    <w:rsid w:val="004667B8"/>
    <w:rsid w:val="00466EC5"/>
    <w:rsid w:val="00472C9F"/>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2887"/>
    <w:rsid w:val="00561A6A"/>
    <w:rsid w:val="005634BE"/>
    <w:rsid w:val="00564983"/>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4D7"/>
    <w:rsid w:val="006C139B"/>
    <w:rsid w:val="006C4920"/>
    <w:rsid w:val="006E2928"/>
    <w:rsid w:val="006E7A95"/>
    <w:rsid w:val="006F7468"/>
    <w:rsid w:val="007023CA"/>
    <w:rsid w:val="00703B09"/>
    <w:rsid w:val="00703CAE"/>
    <w:rsid w:val="00703D40"/>
    <w:rsid w:val="00703F31"/>
    <w:rsid w:val="007164AD"/>
    <w:rsid w:val="007212EC"/>
    <w:rsid w:val="0073478E"/>
    <w:rsid w:val="00742AF4"/>
    <w:rsid w:val="00743076"/>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0EE8"/>
    <w:rsid w:val="008916A8"/>
    <w:rsid w:val="008927AA"/>
    <w:rsid w:val="008A5F6A"/>
    <w:rsid w:val="008B1B97"/>
    <w:rsid w:val="008B362D"/>
    <w:rsid w:val="008B4159"/>
    <w:rsid w:val="008C32C7"/>
    <w:rsid w:val="008E1CA1"/>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37E3"/>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4508A"/>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4C48"/>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993"/>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683"/>
    <w:rsid w:val="00E3081F"/>
    <w:rsid w:val="00E3316A"/>
    <w:rsid w:val="00E4053E"/>
    <w:rsid w:val="00E50923"/>
    <w:rsid w:val="00E545C2"/>
    <w:rsid w:val="00E626AA"/>
    <w:rsid w:val="00E6407D"/>
    <w:rsid w:val="00E6715E"/>
    <w:rsid w:val="00E71944"/>
    <w:rsid w:val="00E726AE"/>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1901">
      <w:bodyDiv w:val="1"/>
      <w:marLeft w:val="0"/>
      <w:marRight w:val="0"/>
      <w:marTop w:val="0"/>
      <w:marBottom w:val="0"/>
      <w:divBdr>
        <w:top w:val="none" w:sz="0" w:space="0" w:color="auto"/>
        <w:left w:val="none" w:sz="0" w:space="0" w:color="auto"/>
        <w:bottom w:val="none" w:sz="0" w:space="0" w:color="auto"/>
        <w:right w:val="none" w:sz="0" w:space="0" w:color="auto"/>
      </w:divBdr>
    </w:div>
    <w:div w:id="474876330">
      <w:bodyDiv w:val="1"/>
      <w:marLeft w:val="0"/>
      <w:marRight w:val="0"/>
      <w:marTop w:val="0"/>
      <w:marBottom w:val="0"/>
      <w:divBdr>
        <w:top w:val="none" w:sz="0" w:space="0" w:color="auto"/>
        <w:left w:val="none" w:sz="0" w:space="0" w:color="auto"/>
        <w:bottom w:val="none" w:sz="0" w:space="0" w:color="auto"/>
        <w:right w:val="none" w:sz="0" w:space="0" w:color="auto"/>
      </w:divBdr>
    </w:div>
    <w:div w:id="991526125">
      <w:bodyDiv w:val="1"/>
      <w:marLeft w:val="0"/>
      <w:marRight w:val="0"/>
      <w:marTop w:val="0"/>
      <w:marBottom w:val="0"/>
      <w:divBdr>
        <w:top w:val="none" w:sz="0" w:space="0" w:color="auto"/>
        <w:left w:val="none" w:sz="0" w:space="0" w:color="auto"/>
        <w:bottom w:val="none" w:sz="0" w:space="0" w:color="auto"/>
        <w:right w:val="none" w:sz="0" w:space="0" w:color="auto"/>
      </w:divBdr>
    </w:div>
    <w:div w:id="995111995">
      <w:bodyDiv w:val="1"/>
      <w:marLeft w:val="0"/>
      <w:marRight w:val="0"/>
      <w:marTop w:val="0"/>
      <w:marBottom w:val="0"/>
      <w:divBdr>
        <w:top w:val="none" w:sz="0" w:space="0" w:color="auto"/>
        <w:left w:val="none" w:sz="0" w:space="0" w:color="auto"/>
        <w:bottom w:val="none" w:sz="0" w:space="0" w:color="auto"/>
        <w:right w:val="none" w:sz="0" w:space="0" w:color="auto"/>
      </w:divBdr>
    </w:div>
    <w:div w:id="106256343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36307894">
      <w:bodyDiv w:val="1"/>
      <w:marLeft w:val="0"/>
      <w:marRight w:val="0"/>
      <w:marTop w:val="0"/>
      <w:marBottom w:val="0"/>
      <w:divBdr>
        <w:top w:val="none" w:sz="0" w:space="0" w:color="auto"/>
        <w:left w:val="none" w:sz="0" w:space="0" w:color="auto"/>
        <w:bottom w:val="none" w:sz="0" w:space="0" w:color="auto"/>
        <w:right w:val="none" w:sz="0" w:space="0" w:color="auto"/>
      </w:divBdr>
    </w:div>
    <w:div w:id="2062631892">
      <w:bodyDiv w:val="1"/>
      <w:marLeft w:val="0"/>
      <w:marRight w:val="0"/>
      <w:marTop w:val="0"/>
      <w:marBottom w:val="0"/>
      <w:divBdr>
        <w:top w:val="none" w:sz="0" w:space="0" w:color="auto"/>
        <w:left w:val="none" w:sz="0" w:space="0" w:color="auto"/>
        <w:bottom w:val="none" w:sz="0" w:space="0" w:color="auto"/>
        <w:right w:val="none" w:sz="0" w:space="0" w:color="auto"/>
      </w:divBdr>
    </w:div>
    <w:div w:id="2144618176">
      <w:bodyDiv w:val="1"/>
      <w:marLeft w:val="0"/>
      <w:marRight w:val="0"/>
      <w:marTop w:val="0"/>
      <w:marBottom w:val="0"/>
      <w:divBdr>
        <w:top w:val="none" w:sz="0" w:space="0" w:color="auto"/>
        <w:left w:val="none" w:sz="0" w:space="0" w:color="auto"/>
        <w:bottom w:val="none" w:sz="0" w:space="0" w:color="auto"/>
        <w:right w:val="none" w:sz="0" w:space="0" w:color="auto"/>
      </w:divBdr>
      <w:divsChild>
        <w:div w:id="833570425">
          <w:marLeft w:val="0"/>
          <w:marRight w:val="0"/>
          <w:marTop w:val="0"/>
          <w:marBottom w:val="0"/>
          <w:divBdr>
            <w:top w:val="none" w:sz="0" w:space="0" w:color="auto"/>
            <w:left w:val="none" w:sz="0" w:space="0" w:color="auto"/>
            <w:bottom w:val="none" w:sz="0" w:space="0" w:color="auto"/>
            <w:right w:val="none" w:sz="0" w:space="0" w:color="auto"/>
          </w:divBdr>
          <w:divsChild>
            <w:div w:id="1312517576">
              <w:marLeft w:val="0"/>
              <w:marRight w:val="0"/>
              <w:marTop w:val="0"/>
              <w:marBottom w:val="0"/>
              <w:divBdr>
                <w:top w:val="none" w:sz="0" w:space="0" w:color="auto"/>
                <w:left w:val="none" w:sz="0" w:space="0" w:color="auto"/>
                <w:bottom w:val="none" w:sz="0" w:space="0" w:color="auto"/>
                <w:right w:val="none" w:sz="0" w:space="0" w:color="auto"/>
              </w:divBdr>
            </w:div>
          </w:divsChild>
        </w:div>
        <w:div w:id="529563410">
          <w:marLeft w:val="0"/>
          <w:marRight w:val="0"/>
          <w:marTop w:val="0"/>
          <w:marBottom w:val="0"/>
          <w:divBdr>
            <w:top w:val="none" w:sz="0" w:space="0" w:color="auto"/>
            <w:left w:val="none" w:sz="0" w:space="0" w:color="auto"/>
            <w:bottom w:val="none" w:sz="0" w:space="0" w:color="auto"/>
            <w:right w:val="none" w:sz="0" w:space="0" w:color="auto"/>
          </w:divBdr>
          <w:divsChild>
            <w:div w:id="10672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2026-89CF-4C0E-92D5-98A7EB14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5</cp:revision>
  <cp:lastPrinted>2016-10-21T20:06:00Z</cp:lastPrinted>
  <dcterms:created xsi:type="dcterms:W3CDTF">2025-06-26T02:10:00Z</dcterms:created>
  <dcterms:modified xsi:type="dcterms:W3CDTF">2025-06-26T03:02:00Z</dcterms:modified>
</cp:coreProperties>
</file>