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28F552D" w:rsidR="00EA29FA" w:rsidRPr="00C60FD1" w:rsidRDefault="00EB69EA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CP/047</w:t>
      </w:r>
      <w:r w:rsidR="0052657A">
        <w:rPr>
          <w:rFonts w:ascii="Arial" w:hAnsi="Arial" w:cs="Arial"/>
          <w:b/>
          <w:sz w:val="22"/>
          <w:lang w:val="es-ES"/>
        </w:rPr>
        <w:t>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CA6B3A8" w:rsidR="00703B09" w:rsidRDefault="002531B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EB69EA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7BD8BB2" w14:textId="548295B3" w:rsidR="00D736C4" w:rsidRPr="008F1728" w:rsidRDefault="007674EC" w:rsidP="008F172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LLEVAN PABELLÓN CIUDADANO A COLONIA INDEPENDENCIA </w:t>
      </w:r>
    </w:p>
    <w:p w14:paraId="4DA4F46B" w14:textId="77777777" w:rsidR="00D736C4" w:rsidRPr="008F1728" w:rsidRDefault="00D736C4" w:rsidP="008F172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19CB8A" w14:textId="77777777" w:rsidR="00C650BE" w:rsidRDefault="00C650BE" w:rsidP="00A97D05">
      <w:pPr>
        <w:ind w:hanging="270"/>
        <w:jc w:val="both"/>
        <w:rPr>
          <w:rFonts w:ascii="Arial" w:hAnsi="Arial" w:cs="Arial"/>
          <w:i/>
          <w:iCs/>
        </w:rPr>
      </w:pPr>
    </w:p>
    <w:p w14:paraId="13B846E9" w14:textId="77777777" w:rsidR="00C650BE" w:rsidRPr="00C650BE" w:rsidRDefault="00C650BE" w:rsidP="00C650BE">
      <w:pPr>
        <w:pStyle w:val="Prrafodelista"/>
        <w:numPr>
          <w:ilvl w:val="0"/>
          <w:numId w:val="24"/>
        </w:numPr>
        <w:jc w:val="both"/>
        <w:rPr>
          <w:rFonts w:ascii="-webkit-standard" w:hAnsi="-webkit-standard"/>
          <w:color w:val="000000"/>
          <w:sz w:val="24"/>
          <w:szCs w:val="24"/>
          <w:lang w:eastAsia="es-MX"/>
        </w:rPr>
      </w:pPr>
      <w:r w:rsidRPr="00C650BE">
        <w:rPr>
          <w:rFonts w:ascii="Arial" w:hAnsi="Arial" w:cs="Arial"/>
          <w:i/>
          <w:iCs/>
          <w:color w:val="000000"/>
          <w:sz w:val="24"/>
          <w:szCs w:val="24"/>
          <w:lang w:eastAsia="es-MX"/>
        </w:rPr>
        <w:t>Suman Encuentros Ciudadanos más de 3 mil personas beneficiadas en lo que va del año. </w:t>
      </w:r>
    </w:p>
    <w:p w14:paraId="59A8DAED" w14:textId="77777777" w:rsidR="00F94DE1" w:rsidRDefault="00F94DE1" w:rsidP="007674EC">
      <w:pPr>
        <w:jc w:val="both"/>
        <w:rPr>
          <w:rFonts w:ascii="Arial" w:hAnsi="Arial" w:cs="Arial"/>
          <w:b/>
          <w:sz w:val="28"/>
          <w:szCs w:val="28"/>
        </w:rPr>
      </w:pPr>
    </w:p>
    <w:p w14:paraId="28B0A3F6" w14:textId="467EBC00" w:rsidR="007674EC" w:rsidRPr="007674EC" w:rsidRDefault="007674EC" w:rsidP="002531B1">
      <w:pPr>
        <w:jc w:val="both"/>
        <w:rPr>
          <w:rFonts w:ascii="Arial" w:hAnsi="Arial" w:cs="Arial"/>
          <w:sz w:val="28"/>
          <w:szCs w:val="28"/>
        </w:rPr>
      </w:pPr>
      <w:r w:rsidRPr="007674EC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Monterrey, Nuevo León</w:t>
      </w: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.- Más de 60 programas y servicios del Gobierno del Estado fueron llevados a los vecinos de la Colonia Independencia a través de un Encuentro Ciudadano.</w:t>
      </w:r>
    </w:p>
    <w:p w14:paraId="1B8EE3CB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53C5AAE7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Daniel Acosta Fregoso, titular de la Secretaría de Participación Ciudadana, encabezó el evento que tiene como objetivo detonar la participación, escuchar y atender las necesidades del sector y crear un vínculo entre la comunidad y el Gobierno.</w:t>
      </w:r>
    </w:p>
    <w:p w14:paraId="613A36AF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1150BE74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 xml:space="preserve">El Encuentro Ciudadano reunió a 15 dependencias estatales y </w:t>
      </w:r>
      <w:proofErr w:type="gramStart"/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diversas</w:t>
      </w:r>
      <w:proofErr w:type="gramEnd"/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 xml:space="preserve"> asociaciones civiles, que ofrecieron más de 60 programas y servicios como trámites, asesorías y actividades comunitarias que beneficiaron a unas 500 personas.</w:t>
      </w:r>
    </w:p>
    <w:p w14:paraId="61A72AAD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651D1413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“Estamos aquí para darles la cara como gobierno, para tener audiencias por si alguien tiene un caso particular que quiera platicar, estamos aquí para escucharlos, atenderlos, canalizarlos y resolver cualquier tema que tengan”, señaló Acosta Fregoso.</w:t>
      </w:r>
    </w:p>
    <w:p w14:paraId="279805F4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0E292E72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“Pero además, que podamos hacer comunidad, traerles servicios que les funcionen”, añadió.</w:t>
      </w:r>
    </w:p>
    <w:p w14:paraId="5CE785DB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39071679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 xml:space="preserve">Entre los trámites llevados hasta uno de los barrios más emblemáticos de Monterrey destacaron: actas de nacimiento, servicios de salud, </w:t>
      </w: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lastRenderedPageBreak/>
        <w:t>donación de árboles, mercado a bajo costo, becas, asesorías legales y psicológicas. </w:t>
      </w:r>
    </w:p>
    <w:p w14:paraId="5FF5F9B8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7A79F8E8" w14:textId="525B6DB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La Asociación Diabetes Vive Feliz, A.C. ofreció</w:t>
      </w:r>
      <w:r w:rsidR="006E6009">
        <w:rPr>
          <w:rFonts w:ascii="Arial" w:hAnsi="Arial" w:cs="Arial"/>
          <w:color w:val="000000"/>
          <w:sz w:val="28"/>
          <w:szCs w:val="28"/>
          <w:lang w:eastAsia="es-MX"/>
        </w:rPr>
        <w:t xml:space="preserve"> </w:t>
      </w:r>
      <w:bookmarkStart w:id="0" w:name="_GoBack"/>
      <w:bookmarkEnd w:id="0"/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exámenes gratuitos de glucosa y donaron aparatos para su medición.</w:t>
      </w:r>
    </w:p>
    <w:p w14:paraId="344EE028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50FA2C62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“My Dog Mty Mx”, fundación que brinda protección, control y atención para animales domésticos, otorgó el servicio gratuito de vacunación antirrábica y desparasitación.</w:t>
      </w:r>
    </w:p>
    <w:p w14:paraId="28857AE1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23C7C3F6" w14:textId="77777777" w:rsidR="007674EC" w:rsidRPr="007674EC" w:rsidRDefault="007674EC" w:rsidP="002531B1">
      <w:pPr>
        <w:spacing w:line="324" w:lineRule="atLeast"/>
        <w:jc w:val="both"/>
        <w:divId w:val="1486773728"/>
        <w:rPr>
          <w:rFonts w:ascii="Arial" w:hAnsi="Arial" w:cs="Arial"/>
          <w:color w:val="000000"/>
          <w:sz w:val="28"/>
          <w:szCs w:val="28"/>
          <w:lang w:eastAsia="es-MX"/>
        </w:rPr>
      </w:pPr>
      <w:r w:rsidRPr="007674EC">
        <w:rPr>
          <w:rFonts w:ascii="Arial" w:hAnsi="Arial" w:cs="Arial"/>
          <w:color w:val="000000"/>
          <w:sz w:val="28"/>
          <w:szCs w:val="28"/>
          <w:lang w:eastAsia="es-MX"/>
        </w:rPr>
        <w:t>En el evento participó la comunidad emprendedora del sector para dar a conocer y ofrecer sus productos.</w:t>
      </w:r>
    </w:p>
    <w:p w14:paraId="62B4A1A3" w14:textId="77777777" w:rsidR="007674EC" w:rsidRPr="00F94DE1" w:rsidRDefault="007674EC" w:rsidP="002531B1">
      <w:pPr>
        <w:jc w:val="both"/>
        <w:rPr>
          <w:rFonts w:ascii="Arial" w:hAnsi="Arial" w:cs="Arial"/>
          <w:sz w:val="28"/>
          <w:szCs w:val="28"/>
        </w:rPr>
      </w:pPr>
    </w:p>
    <w:p w14:paraId="4B730FD1" w14:textId="77777777" w:rsidR="00D736C4" w:rsidRPr="00F94DE1" w:rsidRDefault="00D736C4" w:rsidP="002531B1">
      <w:pPr>
        <w:jc w:val="both"/>
        <w:rPr>
          <w:rFonts w:ascii="Arial" w:hAnsi="Arial" w:cs="Arial"/>
          <w:sz w:val="28"/>
          <w:szCs w:val="28"/>
        </w:rPr>
      </w:pPr>
    </w:p>
    <w:sectPr w:rsidR="00D736C4" w:rsidRPr="00F94DE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7D3AC" w14:textId="77777777" w:rsidR="00910265" w:rsidRDefault="00910265" w:rsidP="00E83348">
      <w:r>
        <w:separator/>
      </w:r>
    </w:p>
  </w:endnote>
  <w:endnote w:type="continuationSeparator" w:id="0">
    <w:p w14:paraId="3338EDBB" w14:textId="77777777" w:rsidR="00910265" w:rsidRDefault="0091026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-webkit-standar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30878" w14:textId="77777777" w:rsidR="00910265" w:rsidRDefault="00910265" w:rsidP="00E83348">
      <w:r>
        <w:separator/>
      </w:r>
    </w:p>
  </w:footnote>
  <w:footnote w:type="continuationSeparator" w:id="0">
    <w:p w14:paraId="63464EC6" w14:textId="77777777" w:rsidR="00910265" w:rsidRDefault="0091026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77000B"/>
    <w:multiLevelType w:val="hybridMultilevel"/>
    <w:tmpl w:val="96802C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F854D6"/>
    <w:multiLevelType w:val="hybridMultilevel"/>
    <w:tmpl w:val="A8488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2"/>
  </w:num>
  <w:num w:numId="8">
    <w:abstractNumId w:val="15"/>
  </w:num>
  <w:num w:numId="9">
    <w:abstractNumId w:val="18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3"/>
  </w:num>
  <w:num w:numId="22">
    <w:abstractNumId w:val="2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1E1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7F0C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31B1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2657A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E6009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674E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1728"/>
    <w:rsid w:val="008F3ADF"/>
    <w:rsid w:val="008F7A5E"/>
    <w:rsid w:val="009019D2"/>
    <w:rsid w:val="00902F13"/>
    <w:rsid w:val="00906BB1"/>
    <w:rsid w:val="00910265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DE1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90E50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64EFE"/>
    <w:rsid w:val="00C650BE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6C4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768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69EA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4DE1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7674EC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7674EC"/>
  </w:style>
  <w:style w:type="character" w:customStyle="1" w:styleId="apple-converted-space">
    <w:name w:val="apple-converted-space"/>
    <w:basedOn w:val="Fuentedeprrafopredeter"/>
    <w:rsid w:val="007674EC"/>
  </w:style>
  <w:style w:type="character" w:customStyle="1" w:styleId="s5">
    <w:name w:val="s5"/>
    <w:basedOn w:val="Fuentedeprrafopredeter"/>
    <w:rsid w:val="007674EC"/>
  </w:style>
  <w:style w:type="character" w:customStyle="1" w:styleId="s6">
    <w:name w:val="s6"/>
    <w:basedOn w:val="Fuentedeprrafopredeter"/>
    <w:rsid w:val="007674EC"/>
  </w:style>
  <w:style w:type="paragraph" w:customStyle="1" w:styleId="s8">
    <w:name w:val="s8"/>
    <w:basedOn w:val="Normal"/>
    <w:rsid w:val="007674EC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674EC"/>
  </w:style>
  <w:style w:type="character" w:customStyle="1" w:styleId="s10">
    <w:name w:val="s10"/>
    <w:basedOn w:val="Fuentedeprrafopredeter"/>
    <w:rsid w:val="0076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15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B34E27-4A55-4F64-A6BD-2EE55002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2025-04-12T22:21:00Z</dcterms:created>
  <dcterms:modified xsi:type="dcterms:W3CDTF">2025-04-12T22:48:00Z</dcterms:modified>
</cp:coreProperties>
</file>