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2714AE14" w:rsidR="00C60FD1" w:rsidRPr="00C60FD1" w:rsidRDefault="005D12C9" w:rsidP="00C60FD1">
      <w:pPr>
        <w:jc w:val="right"/>
        <w:rPr>
          <w:rFonts w:ascii="Arial" w:hAnsi="Arial" w:cs="Arial"/>
          <w:b/>
          <w:sz w:val="22"/>
          <w:lang w:val="es-ES"/>
        </w:rPr>
      </w:pPr>
      <w:r>
        <w:rPr>
          <w:rFonts w:ascii="Arial" w:hAnsi="Arial" w:cs="Arial"/>
          <w:b/>
          <w:sz w:val="22"/>
          <w:lang w:val="es-ES"/>
        </w:rPr>
        <w:t>CP/</w:t>
      </w:r>
      <w:r w:rsidR="0094621A">
        <w:rPr>
          <w:rFonts w:ascii="Arial" w:hAnsi="Arial" w:cs="Arial"/>
          <w:b/>
          <w:sz w:val="22"/>
          <w:lang w:val="es-ES"/>
        </w:rPr>
        <w:t>2703</w:t>
      </w:r>
      <w:r w:rsidR="009304B8">
        <w:rPr>
          <w:rFonts w:ascii="Arial" w:hAnsi="Arial" w:cs="Arial"/>
          <w:b/>
          <w:sz w:val="22"/>
          <w:lang w:val="es-ES"/>
        </w:rPr>
        <w:t>/2024</w:t>
      </w:r>
    </w:p>
    <w:p w14:paraId="2205E6E4" w14:textId="0B06F22C" w:rsidR="00710292" w:rsidRDefault="0094621A" w:rsidP="00710292">
      <w:pPr>
        <w:jc w:val="right"/>
        <w:rPr>
          <w:rFonts w:ascii="Arial" w:hAnsi="Arial" w:cs="Arial"/>
          <w:sz w:val="22"/>
          <w:lang w:val="es-ES"/>
        </w:rPr>
      </w:pPr>
      <w:r>
        <w:rPr>
          <w:rFonts w:ascii="Arial" w:hAnsi="Arial" w:cs="Arial"/>
          <w:sz w:val="22"/>
          <w:lang w:val="es-ES"/>
        </w:rPr>
        <w:t>9</w:t>
      </w:r>
      <w:r w:rsidR="00710F40">
        <w:rPr>
          <w:rFonts w:ascii="Arial" w:hAnsi="Arial" w:cs="Arial"/>
          <w:sz w:val="22"/>
          <w:lang w:val="es-ES"/>
        </w:rPr>
        <w:t xml:space="preserve"> </w:t>
      </w:r>
      <w:r w:rsidR="007E5618">
        <w:rPr>
          <w:rFonts w:ascii="Arial" w:hAnsi="Arial" w:cs="Arial"/>
          <w:sz w:val="22"/>
          <w:lang w:val="es-ES"/>
        </w:rPr>
        <w:t xml:space="preserve">de </w:t>
      </w:r>
      <w:r w:rsidR="00AD6788">
        <w:rPr>
          <w:rFonts w:ascii="Arial" w:hAnsi="Arial" w:cs="Arial"/>
          <w:sz w:val="22"/>
          <w:lang w:val="es-ES"/>
        </w:rPr>
        <w:t>diciembre</w:t>
      </w:r>
      <w:r w:rsidR="005A4A0B">
        <w:rPr>
          <w:rFonts w:ascii="Arial" w:hAnsi="Arial" w:cs="Arial"/>
          <w:sz w:val="22"/>
          <w:lang w:val="es-ES"/>
        </w:rPr>
        <w:t xml:space="preserve"> </w:t>
      </w:r>
      <w:r w:rsidR="00860ED6">
        <w:rPr>
          <w:rFonts w:ascii="Arial" w:hAnsi="Arial" w:cs="Arial"/>
          <w:sz w:val="22"/>
          <w:lang w:val="es-ES"/>
        </w:rPr>
        <w:t>de 2024</w:t>
      </w:r>
    </w:p>
    <w:p w14:paraId="174EF1AB" w14:textId="77777777" w:rsidR="00D52E68" w:rsidRPr="006F3FEE" w:rsidRDefault="00D52E68" w:rsidP="0094621A">
      <w:pPr>
        <w:jc w:val="both"/>
        <w:rPr>
          <w:rFonts w:ascii="Arial" w:hAnsi="Arial" w:cs="Arial"/>
          <w:sz w:val="22"/>
          <w:lang w:val="es-ES"/>
        </w:rPr>
      </w:pPr>
    </w:p>
    <w:p w14:paraId="153E5D65" w14:textId="2A89BFA6" w:rsidR="0094621A" w:rsidRDefault="0094621A" w:rsidP="0094621A">
      <w:pPr>
        <w:jc w:val="center"/>
        <w:rPr>
          <w:rFonts w:ascii="Arial" w:hAnsi="Arial" w:cs="Arial"/>
          <w:b/>
          <w:sz w:val="28"/>
          <w:szCs w:val="28"/>
          <w:lang w:val="es-ES"/>
        </w:rPr>
      </w:pPr>
      <w:r w:rsidRPr="0094621A">
        <w:rPr>
          <w:rFonts w:ascii="Arial" w:hAnsi="Arial" w:cs="Arial"/>
          <w:b/>
          <w:sz w:val="28"/>
          <w:szCs w:val="28"/>
          <w:lang w:val="es-ES"/>
        </w:rPr>
        <w:t>CREA SECRETARÍA DE PARTICIPACIÓN CIUDADANA PROYECTO DE "BUENAS PRÁCTICAS"</w:t>
      </w:r>
    </w:p>
    <w:p w14:paraId="2F982951" w14:textId="68D842B2" w:rsidR="00173297" w:rsidRDefault="00173297" w:rsidP="0094621A">
      <w:pPr>
        <w:jc w:val="both"/>
      </w:pPr>
    </w:p>
    <w:p w14:paraId="1B5A0F41" w14:textId="77777777" w:rsidR="0094621A" w:rsidRPr="0094621A" w:rsidRDefault="0094621A" w:rsidP="0094621A">
      <w:pPr>
        <w:pStyle w:val="Prrafodelista"/>
        <w:numPr>
          <w:ilvl w:val="0"/>
          <w:numId w:val="2"/>
        </w:numPr>
        <w:jc w:val="both"/>
        <w:rPr>
          <w:rFonts w:ascii="Arial" w:hAnsi="Arial" w:cs="Arial"/>
          <w:i/>
          <w:iCs/>
        </w:rPr>
      </w:pPr>
      <w:r w:rsidRPr="0094621A">
        <w:rPr>
          <w:rFonts w:ascii="Arial" w:hAnsi="Arial" w:cs="Arial"/>
          <w:i/>
          <w:iCs/>
        </w:rPr>
        <w:t>Actualmente se tiene presencia de "Comunidades de Buenas Prácticas en 14 municipios de Nuevo León".</w:t>
      </w:r>
    </w:p>
    <w:p w14:paraId="0C72F971" w14:textId="15226C8F" w:rsidR="00AD6788" w:rsidRPr="0094621A" w:rsidRDefault="0094621A" w:rsidP="0094621A">
      <w:pPr>
        <w:pStyle w:val="Prrafodelista"/>
        <w:numPr>
          <w:ilvl w:val="0"/>
          <w:numId w:val="2"/>
        </w:numPr>
        <w:jc w:val="both"/>
        <w:rPr>
          <w:rFonts w:ascii="Arial" w:hAnsi="Arial" w:cs="Arial"/>
          <w:i/>
          <w:iCs/>
        </w:rPr>
      </w:pPr>
      <w:r w:rsidRPr="0094621A">
        <w:rPr>
          <w:rFonts w:ascii="Arial" w:hAnsi="Arial" w:cs="Arial"/>
          <w:i/>
          <w:iCs/>
        </w:rPr>
        <w:t xml:space="preserve">El programa reúne a personas y organizaciones comprometidas con idear y </w:t>
      </w:r>
      <w:bookmarkStart w:id="0" w:name="_GoBack"/>
      <w:bookmarkEnd w:id="0"/>
      <w:r w:rsidRPr="0094621A">
        <w:rPr>
          <w:rFonts w:ascii="Arial" w:hAnsi="Arial" w:cs="Arial"/>
          <w:i/>
          <w:iCs/>
        </w:rPr>
        <w:t>llevar a cabo acciones que impacten positivamente en sus comunidades.</w:t>
      </w:r>
    </w:p>
    <w:p w14:paraId="5B191077" w14:textId="77777777" w:rsidR="00A64CA2" w:rsidRPr="00AD6788" w:rsidRDefault="00A64CA2" w:rsidP="0094621A">
      <w:pPr>
        <w:jc w:val="both"/>
        <w:rPr>
          <w:rFonts w:ascii="Arial" w:hAnsi="Arial" w:cs="Arial"/>
          <w:b/>
          <w:i/>
          <w:sz w:val="28"/>
          <w:szCs w:val="28"/>
        </w:rPr>
      </w:pPr>
    </w:p>
    <w:p w14:paraId="22BAE713" w14:textId="58ED2E63" w:rsidR="0094621A" w:rsidRPr="0094621A" w:rsidRDefault="00D52E68" w:rsidP="0094621A">
      <w:pPr>
        <w:jc w:val="both"/>
        <w:rPr>
          <w:rFonts w:ascii="Arial" w:hAnsi="Arial" w:cs="Arial"/>
          <w:sz w:val="28"/>
          <w:szCs w:val="28"/>
        </w:rPr>
      </w:pPr>
      <w:r w:rsidRPr="00F4669A">
        <w:rPr>
          <w:rFonts w:ascii="Arial" w:hAnsi="Arial" w:cs="Arial"/>
          <w:b/>
          <w:sz w:val="28"/>
          <w:szCs w:val="28"/>
        </w:rPr>
        <w:t>Monterrey, Nuevo León</w:t>
      </w:r>
      <w:r w:rsidRPr="00AD6788">
        <w:rPr>
          <w:rFonts w:ascii="Arial" w:hAnsi="Arial" w:cs="Arial"/>
          <w:b/>
          <w:sz w:val="28"/>
          <w:szCs w:val="28"/>
        </w:rPr>
        <w:t>.-</w:t>
      </w:r>
      <w:r w:rsidRPr="00AD6788">
        <w:rPr>
          <w:rFonts w:ascii="Arial" w:hAnsi="Arial" w:cs="Arial"/>
          <w:sz w:val="28"/>
          <w:szCs w:val="28"/>
        </w:rPr>
        <w:t xml:space="preserve"> </w:t>
      </w:r>
      <w:r w:rsidR="0094621A" w:rsidRPr="0094621A">
        <w:rPr>
          <w:rFonts w:ascii="Arial" w:hAnsi="Arial" w:cs="Arial"/>
          <w:sz w:val="28"/>
          <w:szCs w:val="28"/>
        </w:rPr>
        <w:t>Con el fin de congregar a todas aquellas personas que desarrollan actividades en beneficio de la ciudadanía, la secretaría de Participación Ciudadana creó el proyecto "Comunidad de Buenas Prácticas".</w:t>
      </w:r>
    </w:p>
    <w:p w14:paraId="773F951F" w14:textId="77777777" w:rsidR="0094621A" w:rsidRPr="0094621A" w:rsidRDefault="0094621A" w:rsidP="0094621A">
      <w:pPr>
        <w:jc w:val="both"/>
        <w:rPr>
          <w:rFonts w:ascii="Arial" w:hAnsi="Arial" w:cs="Arial"/>
          <w:sz w:val="28"/>
          <w:szCs w:val="28"/>
        </w:rPr>
      </w:pPr>
    </w:p>
    <w:p w14:paraId="5D48C291" w14:textId="77777777" w:rsidR="0094621A" w:rsidRPr="0094621A" w:rsidRDefault="0094621A" w:rsidP="0094621A">
      <w:pPr>
        <w:jc w:val="both"/>
        <w:rPr>
          <w:rFonts w:ascii="Arial" w:hAnsi="Arial" w:cs="Arial"/>
          <w:sz w:val="28"/>
          <w:szCs w:val="28"/>
        </w:rPr>
      </w:pPr>
      <w:r w:rsidRPr="0094621A">
        <w:rPr>
          <w:rFonts w:ascii="Arial" w:hAnsi="Arial" w:cs="Arial"/>
          <w:sz w:val="28"/>
          <w:szCs w:val="28"/>
        </w:rPr>
        <w:t>Durante El Nuevo Informa de este lunes en el Palacio de Gobierno, el titular de la dependencia, Daniel Acosta Fregoso, precisó que con dicho programa se busca conformar una "Comunidad de Comunidades" que compartan e incrementen el impacto de la filantropía en Nuevo León.</w:t>
      </w:r>
    </w:p>
    <w:p w14:paraId="4B5D1BB4" w14:textId="77777777" w:rsidR="0094621A" w:rsidRPr="0094621A" w:rsidRDefault="0094621A" w:rsidP="0094621A">
      <w:pPr>
        <w:jc w:val="both"/>
        <w:rPr>
          <w:rFonts w:ascii="Arial" w:hAnsi="Arial" w:cs="Arial"/>
          <w:sz w:val="28"/>
          <w:szCs w:val="28"/>
        </w:rPr>
      </w:pPr>
    </w:p>
    <w:p w14:paraId="4DFC98DD" w14:textId="77777777" w:rsidR="0094621A" w:rsidRPr="0094621A" w:rsidRDefault="0094621A" w:rsidP="0094621A">
      <w:pPr>
        <w:jc w:val="both"/>
        <w:rPr>
          <w:rFonts w:ascii="Arial" w:hAnsi="Arial" w:cs="Arial"/>
          <w:sz w:val="28"/>
          <w:szCs w:val="28"/>
        </w:rPr>
      </w:pPr>
      <w:r w:rsidRPr="0094621A">
        <w:rPr>
          <w:rFonts w:ascii="Arial" w:hAnsi="Arial" w:cs="Arial"/>
          <w:sz w:val="28"/>
          <w:szCs w:val="28"/>
        </w:rPr>
        <w:t>Acompañado de Ximena Rodríguez, Directora de Organización Ciudadana, el funcionario estatal explicó que las “Buenas Prácticas” son aquellas labores que buscan realizar un cambio positivo dentro del entorno social, ambiental, de salud y colaborativo.</w:t>
      </w:r>
    </w:p>
    <w:p w14:paraId="6E813345" w14:textId="77777777" w:rsidR="0094621A" w:rsidRPr="0094621A" w:rsidRDefault="0094621A" w:rsidP="0094621A">
      <w:pPr>
        <w:jc w:val="both"/>
        <w:rPr>
          <w:rFonts w:ascii="Arial" w:hAnsi="Arial" w:cs="Arial"/>
          <w:sz w:val="28"/>
          <w:szCs w:val="28"/>
        </w:rPr>
      </w:pPr>
    </w:p>
    <w:p w14:paraId="6D98C7DD" w14:textId="77777777" w:rsidR="0094621A" w:rsidRPr="0094621A" w:rsidRDefault="0094621A" w:rsidP="0094621A">
      <w:pPr>
        <w:jc w:val="both"/>
        <w:rPr>
          <w:rFonts w:ascii="Arial" w:hAnsi="Arial" w:cs="Arial"/>
          <w:sz w:val="28"/>
          <w:szCs w:val="28"/>
        </w:rPr>
      </w:pPr>
      <w:r w:rsidRPr="0094621A">
        <w:rPr>
          <w:rFonts w:ascii="Arial" w:hAnsi="Arial" w:cs="Arial"/>
          <w:sz w:val="28"/>
          <w:szCs w:val="28"/>
        </w:rPr>
        <w:t>"El espacio en donde las agrupaciones van a conectarse con otras agrupaciones para compartir conocimientos, desarrollar capacidades, sumar inteligencias e innovar para transformar nuestra comunidad", destacó el secretario.</w:t>
      </w:r>
    </w:p>
    <w:p w14:paraId="19385569" w14:textId="77777777" w:rsidR="0094621A" w:rsidRPr="0094621A" w:rsidRDefault="0094621A" w:rsidP="0094621A">
      <w:pPr>
        <w:jc w:val="both"/>
        <w:rPr>
          <w:rFonts w:ascii="Arial" w:hAnsi="Arial" w:cs="Arial"/>
          <w:sz w:val="28"/>
          <w:szCs w:val="28"/>
        </w:rPr>
      </w:pPr>
    </w:p>
    <w:p w14:paraId="213154D2" w14:textId="77777777" w:rsidR="0094621A" w:rsidRPr="0094621A" w:rsidRDefault="0094621A" w:rsidP="0094621A">
      <w:pPr>
        <w:jc w:val="both"/>
        <w:rPr>
          <w:rFonts w:ascii="Arial" w:hAnsi="Arial" w:cs="Arial"/>
          <w:sz w:val="28"/>
          <w:szCs w:val="28"/>
        </w:rPr>
      </w:pPr>
      <w:r w:rsidRPr="0094621A">
        <w:rPr>
          <w:rFonts w:ascii="Arial" w:hAnsi="Arial" w:cs="Arial"/>
          <w:sz w:val="28"/>
          <w:szCs w:val="28"/>
        </w:rPr>
        <w:lastRenderedPageBreak/>
        <w:t xml:space="preserve">Actualmente, se tiene identificados a distintos grupos comunitarios en al menos 14 municipios, sin embargo, se busca ampliar esta red de comunidades por todo Nuevo León. </w:t>
      </w:r>
    </w:p>
    <w:p w14:paraId="7C8FAE30" w14:textId="77777777" w:rsidR="0094621A" w:rsidRPr="0094621A" w:rsidRDefault="0094621A" w:rsidP="0094621A">
      <w:pPr>
        <w:jc w:val="both"/>
        <w:rPr>
          <w:rFonts w:ascii="Arial" w:hAnsi="Arial" w:cs="Arial"/>
          <w:sz w:val="28"/>
          <w:szCs w:val="28"/>
        </w:rPr>
      </w:pPr>
    </w:p>
    <w:p w14:paraId="2F1A6698" w14:textId="77777777" w:rsidR="0094621A" w:rsidRPr="0094621A" w:rsidRDefault="0094621A" w:rsidP="0094621A">
      <w:pPr>
        <w:jc w:val="both"/>
        <w:rPr>
          <w:rFonts w:ascii="Arial" w:hAnsi="Arial" w:cs="Arial"/>
          <w:sz w:val="28"/>
          <w:szCs w:val="28"/>
        </w:rPr>
      </w:pPr>
      <w:r w:rsidRPr="0094621A">
        <w:rPr>
          <w:rFonts w:ascii="Arial" w:hAnsi="Arial" w:cs="Arial"/>
          <w:sz w:val="28"/>
          <w:szCs w:val="28"/>
        </w:rPr>
        <w:t>"La idea es integrar a todas y cada una de ellas para que se fortalezcan. Desde la secretaría de Participación Ciudadana estamos felices de acompañar y potenciar todas las grandes ideas, que pueden convertirse en una buena práctica de participación; con el apoyo de toda una comunidad conectada por el mismo deseo de transformar su entorno".</w:t>
      </w:r>
    </w:p>
    <w:p w14:paraId="22DE9223" w14:textId="77777777" w:rsidR="0094621A" w:rsidRPr="0094621A" w:rsidRDefault="0094621A" w:rsidP="0094621A">
      <w:pPr>
        <w:jc w:val="both"/>
        <w:rPr>
          <w:rFonts w:ascii="Arial" w:hAnsi="Arial" w:cs="Arial"/>
          <w:sz w:val="28"/>
          <w:szCs w:val="28"/>
        </w:rPr>
      </w:pPr>
    </w:p>
    <w:p w14:paraId="4F99160A" w14:textId="77777777" w:rsidR="0094621A" w:rsidRPr="0094621A" w:rsidRDefault="0094621A" w:rsidP="0094621A">
      <w:pPr>
        <w:jc w:val="both"/>
        <w:rPr>
          <w:rFonts w:ascii="Arial" w:hAnsi="Arial" w:cs="Arial"/>
          <w:sz w:val="28"/>
          <w:szCs w:val="28"/>
        </w:rPr>
      </w:pPr>
      <w:r w:rsidRPr="0094621A">
        <w:rPr>
          <w:rFonts w:ascii="Arial" w:hAnsi="Arial" w:cs="Arial"/>
          <w:sz w:val="28"/>
          <w:szCs w:val="28"/>
        </w:rPr>
        <w:t>Por ello, la secretaría de Participación Ciudadana, hizo un llamado a las organizaciones de la sociedad civil, asociaciones, colectivos, juntas vecinales y empresariales a unirse para ayudar a crear un cambio en la sociedad.</w:t>
      </w:r>
    </w:p>
    <w:p w14:paraId="3EEF68DB" w14:textId="77777777" w:rsidR="0094621A" w:rsidRPr="0094621A" w:rsidRDefault="0094621A" w:rsidP="0094621A">
      <w:pPr>
        <w:jc w:val="both"/>
        <w:rPr>
          <w:rFonts w:ascii="Arial" w:hAnsi="Arial" w:cs="Arial"/>
          <w:sz w:val="28"/>
          <w:szCs w:val="28"/>
        </w:rPr>
      </w:pPr>
    </w:p>
    <w:p w14:paraId="019670A1" w14:textId="77777777" w:rsidR="0094621A" w:rsidRPr="0094621A" w:rsidRDefault="0094621A" w:rsidP="0094621A">
      <w:pPr>
        <w:jc w:val="both"/>
        <w:rPr>
          <w:rFonts w:ascii="Arial" w:hAnsi="Arial" w:cs="Arial"/>
          <w:sz w:val="28"/>
          <w:szCs w:val="28"/>
        </w:rPr>
      </w:pPr>
      <w:r w:rsidRPr="0094621A">
        <w:rPr>
          <w:rFonts w:ascii="Arial" w:hAnsi="Arial" w:cs="Arial"/>
          <w:sz w:val="28"/>
          <w:szCs w:val="28"/>
        </w:rPr>
        <w:t>La convocatoria para su inscripción, anunció Acosta Fregoso, será abierta a la ciudadanía en 2025.</w:t>
      </w:r>
    </w:p>
    <w:p w14:paraId="036B8684" w14:textId="77777777" w:rsidR="0094621A" w:rsidRPr="0094621A" w:rsidRDefault="0094621A" w:rsidP="0094621A">
      <w:pPr>
        <w:jc w:val="both"/>
        <w:rPr>
          <w:rFonts w:ascii="Arial" w:hAnsi="Arial" w:cs="Arial"/>
          <w:sz w:val="28"/>
          <w:szCs w:val="28"/>
        </w:rPr>
      </w:pPr>
    </w:p>
    <w:p w14:paraId="7BDE9AC3" w14:textId="1E19705F" w:rsidR="00FE7624" w:rsidRDefault="0094621A" w:rsidP="0094621A">
      <w:pPr>
        <w:jc w:val="both"/>
        <w:rPr>
          <w:rFonts w:ascii="Arial" w:hAnsi="Arial" w:cs="Arial"/>
          <w:sz w:val="28"/>
          <w:szCs w:val="28"/>
        </w:rPr>
      </w:pPr>
      <w:r w:rsidRPr="0094621A">
        <w:rPr>
          <w:rFonts w:ascii="Arial" w:hAnsi="Arial" w:cs="Arial"/>
          <w:sz w:val="28"/>
          <w:szCs w:val="28"/>
        </w:rPr>
        <w:t xml:space="preserve">"Aspiramos a que en la premiación anual a las buenas prácticas de participación, tengamos cada vez más organizaciones participantes y un legado de ideas </w:t>
      </w:r>
      <w:proofErr w:type="spellStart"/>
      <w:r w:rsidRPr="0094621A">
        <w:rPr>
          <w:rFonts w:ascii="Arial" w:hAnsi="Arial" w:cs="Arial"/>
          <w:sz w:val="28"/>
          <w:szCs w:val="28"/>
        </w:rPr>
        <w:t>megadiverso</w:t>
      </w:r>
      <w:proofErr w:type="spellEnd"/>
      <w:r w:rsidRPr="0094621A">
        <w:rPr>
          <w:rFonts w:ascii="Arial" w:hAnsi="Arial" w:cs="Arial"/>
          <w:sz w:val="28"/>
          <w:szCs w:val="28"/>
        </w:rPr>
        <w:t>; este 2025 vamos por más de 500 organizaciones y buenas prácticas inscritas en este ejercicio… en 2026 seguro iremos por más", proyectó el Secretario de Participación Ciudadana en el Estado.</w:t>
      </w:r>
    </w:p>
    <w:p w14:paraId="50F8AF46" w14:textId="77777777" w:rsidR="0094621A" w:rsidRDefault="0094621A" w:rsidP="0094621A">
      <w:pPr>
        <w:jc w:val="both"/>
        <w:rPr>
          <w:rFonts w:ascii="Arial" w:hAnsi="Arial" w:cs="Arial"/>
          <w:sz w:val="28"/>
          <w:szCs w:val="28"/>
        </w:rPr>
      </w:pPr>
    </w:p>
    <w:p w14:paraId="6F68E432" w14:textId="466766E3" w:rsidR="0094621A" w:rsidRPr="00173297" w:rsidRDefault="0094621A" w:rsidP="0094621A">
      <w:pPr>
        <w:jc w:val="both"/>
        <w:rPr>
          <w:rFonts w:ascii="Arial" w:hAnsi="Arial" w:cs="Arial"/>
          <w:sz w:val="28"/>
          <w:szCs w:val="28"/>
        </w:rPr>
      </w:pPr>
      <w:r>
        <w:rPr>
          <w:rFonts w:ascii="Arial" w:hAnsi="Arial" w:cs="Arial"/>
          <w:sz w:val="28"/>
          <w:szCs w:val="28"/>
        </w:rPr>
        <w:t>Para mayores informes</w:t>
      </w:r>
      <w:r w:rsidR="00DF4926">
        <w:rPr>
          <w:rFonts w:ascii="Arial" w:hAnsi="Arial" w:cs="Arial"/>
          <w:sz w:val="28"/>
          <w:szCs w:val="28"/>
        </w:rPr>
        <w:t xml:space="preserve">, </w:t>
      </w:r>
      <w:r>
        <w:rPr>
          <w:rFonts w:ascii="Arial" w:hAnsi="Arial" w:cs="Arial"/>
          <w:sz w:val="28"/>
          <w:szCs w:val="28"/>
        </w:rPr>
        <w:t>favor de comunicarse a la línea 070 y a las redes sociales de la SPC.</w:t>
      </w:r>
    </w:p>
    <w:sectPr w:rsidR="0094621A" w:rsidRPr="00173297"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639D9" w14:textId="77777777" w:rsidR="0090170F" w:rsidRDefault="0090170F" w:rsidP="00FF7AF6">
      <w:r>
        <w:separator/>
      </w:r>
    </w:p>
  </w:endnote>
  <w:endnote w:type="continuationSeparator" w:id="0">
    <w:p w14:paraId="2D15AEB1" w14:textId="77777777" w:rsidR="0090170F" w:rsidRDefault="0090170F"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FD3F15" w14:textId="77777777" w:rsidR="0090170F" w:rsidRDefault="0090170F" w:rsidP="00FF7AF6">
      <w:r>
        <w:separator/>
      </w:r>
    </w:p>
  </w:footnote>
  <w:footnote w:type="continuationSeparator" w:id="0">
    <w:p w14:paraId="18C81D3D" w14:textId="77777777" w:rsidR="0090170F" w:rsidRDefault="0090170F"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268BD"/>
    <w:rsid w:val="00133FB9"/>
    <w:rsid w:val="001464B2"/>
    <w:rsid w:val="00173297"/>
    <w:rsid w:val="0018195C"/>
    <w:rsid w:val="001A335D"/>
    <w:rsid w:val="001B04A0"/>
    <w:rsid w:val="001C0714"/>
    <w:rsid w:val="00204710"/>
    <w:rsid w:val="00210CF5"/>
    <w:rsid w:val="00273061"/>
    <w:rsid w:val="00277E3A"/>
    <w:rsid w:val="00283A19"/>
    <w:rsid w:val="002B6BB5"/>
    <w:rsid w:val="00322829"/>
    <w:rsid w:val="00343260"/>
    <w:rsid w:val="00393982"/>
    <w:rsid w:val="00393F5C"/>
    <w:rsid w:val="003A249C"/>
    <w:rsid w:val="003B6F7A"/>
    <w:rsid w:val="003B7848"/>
    <w:rsid w:val="003D33BA"/>
    <w:rsid w:val="003F29AE"/>
    <w:rsid w:val="00404AE7"/>
    <w:rsid w:val="00411550"/>
    <w:rsid w:val="00437F6D"/>
    <w:rsid w:val="00444D5D"/>
    <w:rsid w:val="0046350C"/>
    <w:rsid w:val="00477C96"/>
    <w:rsid w:val="00485E5F"/>
    <w:rsid w:val="00491B6B"/>
    <w:rsid w:val="004B5BA4"/>
    <w:rsid w:val="004C3973"/>
    <w:rsid w:val="004C60AB"/>
    <w:rsid w:val="004F2D16"/>
    <w:rsid w:val="00502BCF"/>
    <w:rsid w:val="005269D2"/>
    <w:rsid w:val="005550C6"/>
    <w:rsid w:val="00561910"/>
    <w:rsid w:val="005A4A0B"/>
    <w:rsid w:val="005B1F1F"/>
    <w:rsid w:val="005C47BE"/>
    <w:rsid w:val="005D12C9"/>
    <w:rsid w:val="005D507F"/>
    <w:rsid w:val="005E09ED"/>
    <w:rsid w:val="005E73AC"/>
    <w:rsid w:val="0060530D"/>
    <w:rsid w:val="00621818"/>
    <w:rsid w:val="006262D5"/>
    <w:rsid w:val="00633A39"/>
    <w:rsid w:val="0063618E"/>
    <w:rsid w:val="00637C89"/>
    <w:rsid w:val="00643817"/>
    <w:rsid w:val="006543F5"/>
    <w:rsid w:val="00654918"/>
    <w:rsid w:val="00663ADE"/>
    <w:rsid w:val="00697039"/>
    <w:rsid w:val="006A7625"/>
    <w:rsid w:val="006C6591"/>
    <w:rsid w:val="006C6AE2"/>
    <w:rsid w:val="006C7E33"/>
    <w:rsid w:val="006F3FEE"/>
    <w:rsid w:val="00710292"/>
    <w:rsid w:val="00710F40"/>
    <w:rsid w:val="00733211"/>
    <w:rsid w:val="00735794"/>
    <w:rsid w:val="00764B54"/>
    <w:rsid w:val="00797EC3"/>
    <w:rsid w:val="007B4F1D"/>
    <w:rsid w:val="007B5227"/>
    <w:rsid w:val="007D4902"/>
    <w:rsid w:val="007E5618"/>
    <w:rsid w:val="007E7646"/>
    <w:rsid w:val="00816C52"/>
    <w:rsid w:val="00860ED6"/>
    <w:rsid w:val="00871EBC"/>
    <w:rsid w:val="0087557A"/>
    <w:rsid w:val="008876E4"/>
    <w:rsid w:val="008A1425"/>
    <w:rsid w:val="008B1858"/>
    <w:rsid w:val="008F29FA"/>
    <w:rsid w:val="008F59A2"/>
    <w:rsid w:val="0090170F"/>
    <w:rsid w:val="00903E60"/>
    <w:rsid w:val="009155D9"/>
    <w:rsid w:val="009304B8"/>
    <w:rsid w:val="00935439"/>
    <w:rsid w:val="0094621A"/>
    <w:rsid w:val="009730AB"/>
    <w:rsid w:val="009A2BB6"/>
    <w:rsid w:val="009A59DE"/>
    <w:rsid w:val="009B049B"/>
    <w:rsid w:val="009D3C9F"/>
    <w:rsid w:val="009E1DDD"/>
    <w:rsid w:val="009E4D3B"/>
    <w:rsid w:val="009E539A"/>
    <w:rsid w:val="009E6B1A"/>
    <w:rsid w:val="00A36495"/>
    <w:rsid w:val="00A4150E"/>
    <w:rsid w:val="00A4643D"/>
    <w:rsid w:val="00A514BD"/>
    <w:rsid w:val="00A64CA2"/>
    <w:rsid w:val="00A843F7"/>
    <w:rsid w:val="00AD17F1"/>
    <w:rsid w:val="00AD427D"/>
    <w:rsid w:val="00AD6788"/>
    <w:rsid w:val="00B14864"/>
    <w:rsid w:val="00B252C7"/>
    <w:rsid w:val="00B37339"/>
    <w:rsid w:val="00B37699"/>
    <w:rsid w:val="00B432D1"/>
    <w:rsid w:val="00B74F1A"/>
    <w:rsid w:val="00B77B04"/>
    <w:rsid w:val="00B833DF"/>
    <w:rsid w:val="00B83BF9"/>
    <w:rsid w:val="00BA22D7"/>
    <w:rsid w:val="00BA34BF"/>
    <w:rsid w:val="00BA7B65"/>
    <w:rsid w:val="00BC2F38"/>
    <w:rsid w:val="00BC71FE"/>
    <w:rsid w:val="00BF20E4"/>
    <w:rsid w:val="00C11B6F"/>
    <w:rsid w:val="00C1231A"/>
    <w:rsid w:val="00C3512F"/>
    <w:rsid w:val="00C470FA"/>
    <w:rsid w:val="00C5562C"/>
    <w:rsid w:val="00C60FD1"/>
    <w:rsid w:val="00C81920"/>
    <w:rsid w:val="00CA0BBA"/>
    <w:rsid w:val="00CE7002"/>
    <w:rsid w:val="00CF2481"/>
    <w:rsid w:val="00D04F7D"/>
    <w:rsid w:val="00D32729"/>
    <w:rsid w:val="00D43A6C"/>
    <w:rsid w:val="00D5133A"/>
    <w:rsid w:val="00D52E68"/>
    <w:rsid w:val="00D618A4"/>
    <w:rsid w:val="00D663FB"/>
    <w:rsid w:val="00DD1F02"/>
    <w:rsid w:val="00DD3C50"/>
    <w:rsid w:val="00DF4926"/>
    <w:rsid w:val="00DF4944"/>
    <w:rsid w:val="00E16832"/>
    <w:rsid w:val="00E516BA"/>
    <w:rsid w:val="00E721EA"/>
    <w:rsid w:val="00E87B70"/>
    <w:rsid w:val="00EE6765"/>
    <w:rsid w:val="00F11A5F"/>
    <w:rsid w:val="00F222A1"/>
    <w:rsid w:val="00F2732B"/>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2217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Prensa</cp:lastModifiedBy>
  <cp:revision>2</cp:revision>
  <dcterms:created xsi:type="dcterms:W3CDTF">2024-12-09T17:25:00Z</dcterms:created>
  <dcterms:modified xsi:type="dcterms:W3CDTF">2024-12-09T17:25:00Z</dcterms:modified>
</cp:coreProperties>
</file>