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B910C" w14:textId="77777777" w:rsidR="00CA3C9B" w:rsidRDefault="00CA3C9B" w:rsidP="00C60FD1">
      <w:pPr>
        <w:jc w:val="right"/>
        <w:rPr>
          <w:rFonts w:ascii="Arial" w:hAnsi="Arial" w:cs="Arial"/>
          <w:b/>
          <w:sz w:val="22"/>
          <w:lang w:val="es-ES"/>
        </w:rPr>
      </w:pPr>
    </w:p>
    <w:p w14:paraId="21666CD1" w14:textId="0E0A9115" w:rsidR="00C60FD1" w:rsidRPr="00C60FD1" w:rsidRDefault="005D12C9" w:rsidP="00C60FD1">
      <w:pPr>
        <w:jc w:val="right"/>
        <w:rPr>
          <w:rFonts w:ascii="Arial" w:hAnsi="Arial" w:cs="Arial"/>
          <w:b/>
          <w:sz w:val="22"/>
          <w:lang w:val="es-ES"/>
        </w:rPr>
      </w:pPr>
      <w:r>
        <w:rPr>
          <w:rFonts w:ascii="Arial" w:hAnsi="Arial" w:cs="Arial"/>
          <w:b/>
          <w:sz w:val="22"/>
          <w:lang w:val="es-ES"/>
        </w:rPr>
        <w:t>CP/</w:t>
      </w:r>
      <w:r w:rsidR="00CA3C9B">
        <w:rPr>
          <w:rFonts w:ascii="Arial" w:hAnsi="Arial" w:cs="Arial"/>
          <w:b/>
          <w:sz w:val="22"/>
        </w:rPr>
        <w:t>2353</w:t>
      </w:r>
      <w:r w:rsidR="009304B8">
        <w:rPr>
          <w:rFonts w:ascii="Arial" w:hAnsi="Arial" w:cs="Arial"/>
          <w:b/>
          <w:sz w:val="22"/>
          <w:lang w:val="es-ES"/>
        </w:rPr>
        <w:t>/2024</w:t>
      </w:r>
    </w:p>
    <w:p w14:paraId="2205E6E4" w14:textId="14EAEC43" w:rsidR="00710292" w:rsidRDefault="00CA3C9B"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5D2C75D7" w:rsidR="00D52E68" w:rsidRPr="00CA3C9B" w:rsidRDefault="00CA3C9B" w:rsidP="00DD1F02">
      <w:pPr>
        <w:jc w:val="center"/>
        <w:rPr>
          <w:rFonts w:ascii="Arial" w:hAnsi="Arial" w:cs="Arial"/>
          <w:b/>
          <w:sz w:val="28"/>
          <w:lang w:val="es-ES"/>
        </w:rPr>
      </w:pPr>
      <w:bookmarkStart w:id="0" w:name="_GoBack"/>
      <w:r w:rsidRPr="00CA3C9B">
        <w:rPr>
          <w:rFonts w:ascii="Arial" w:hAnsi="Arial" w:cs="Arial"/>
          <w:b/>
          <w:sz w:val="28"/>
          <w:lang w:val="es-ES"/>
        </w:rPr>
        <w:t>SOLICITAR</w:t>
      </w:r>
      <w:r>
        <w:rPr>
          <w:rFonts w:ascii="Arial" w:hAnsi="Arial" w:cs="Arial"/>
          <w:b/>
          <w:sz w:val="28"/>
          <w:lang w:val="es-ES"/>
        </w:rPr>
        <w:t xml:space="preserve">Á ESTADO AL CONGRESO FONDO PARA </w:t>
      </w:r>
      <w:r w:rsidRPr="00CA3C9B">
        <w:rPr>
          <w:rFonts w:ascii="Arial" w:hAnsi="Arial" w:cs="Arial"/>
          <w:b/>
          <w:sz w:val="28"/>
          <w:lang w:val="es-ES"/>
        </w:rPr>
        <w:t>EMERGENCIAS</w:t>
      </w:r>
    </w:p>
    <w:bookmarkEnd w:id="0"/>
    <w:p w14:paraId="262235E0" w14:textId="77777777" w:rsidR="00D52E68" w:rsidRDefault="00D52E68" w:rsidP="00D52E68">
      <w:pPr>
        <w:rPr>
          <w:rFonts w:ascii="Arial" w:hAnsi="Arial" w:cs="Arial"/>
          <w:b/>
          <w:sz w:val="32"/>
          <w:lang w:val="es-ES"/>
        </w:rPr>
      </w:pPr>
    </w:p>
    <w:p w14:paraId="4E2F5FEB" w14:textId="77777777" w:rsidR="00CA3C9B" w:rsidRPr="00CA3C9B" w:rsidRDefault="00CA3C9B" w:rsidP="00CA3C9B">
      <w:pPr>
        <w:pStyle w:val="Prrafodelista"/>
        <w:numPr>
          <w:ilvl w:val="0"/>
          <w:numId w:val="2"/>
        </w:numPr>
        <w:jc w:val="both"/>
        <w:rPr>
          <w:rFonts w:ascii="Arial" w:hAnsi="Arial" w:cs="Arial"/>
          <w:sz w:val="28"/>
          <w:szCs w:val="28"/>
        </w:rPr>
      </w:pPr>
      <w:r w:rsidRPr="00CA3C9B">
        <w:rPr>
          <w:rFonts w:ascii="Arial" w:hAnsi="Arial" w:cs="Arial"/>
          <w:i/>
          <w:lang w:val="es-ES"/>
        </w:rPr>
        <w:t>Tras daños en Túnel de la Loma Larga, la Secretaria de Movilidad informó que así como este caso se presentan temas de emergencia que se deben atender.</w:t>
      </w:r>
      <w:r w:rsidRPr="00CA3C9B">
        <w:t xml:space="preserve"> </w:t>
      </w:r>
    </w:p>
    <w:p w14:paraId="0A4AEB4D" w14:textId="77777777" w:rsidR="00CA3C9B" w:rsidRPr="00CA3C9B" w:rsidRDefault="00CA3C9B" w:rsidP="00CA3C9B">
      <w:pPr>
        <w:pStyle w:val="Prrafodelista"/>
        <w:numPr>
          <w:ilvl w:val="0"/>
          <w:numId w:val="2"/>
        </w:numPr>
        <w:jc w:val="both"/>
        <w:rPr>
          <w:rFonts w:ascii="Arial" w:hAnsi="Arial" w:cs="Arial"/>
          <w:sz w:val="28"/>
          <w:szCs w:val="28"/>
        </w:rPr>
      </w:pPr>
      <w:r w:rsidRPr="00CA3C9B">
        <w:rPr>
          <w:rFonts w:ascii="Arial" w:hAnsi="Arial" w:cs="Arial"/>
          <w:i/>
          <w:lang w:val="es-ES"/>
        </w:rPr>
        <w:t>Estado se reunirá con las autoridades municipales entrantes para planificar trabajos de Túnel de la Loma Larga.</w:t>
      </w:r>
      <w:r w:rsidRPr="00CA3C9B">
        <w:t xml:space="preserve"> </w:t>
      </w:r>
    </w:p>
    <w:p w14:paraId="212707D9" w14:textId="7731AA4F" w:rsidR="00D52E68" w:rsidRPr="005D12C9" w:rsidRDefault="00CA3C9B" w:rsidP="00CA3C9B">
      <w:pPr>
        <w:pStyle w:val="Prrafodelista"/>
        <w:numPr>
          <w:ilvl w:val="0"/>
          <w:numId w:val="2"/>
        </w:numPr>
        <w:jc w:val="both"/>
        <w:rPr>
          <w:rFonts w:ascii="Arial" w:hAnsi="Arial" w:cs="Arial"/>
          <w:sz w:val="28"/>
          <w:szCs w:val="28"/>
        </w:rPr>
      </w:pPr>
      <w:r w:rsidRPr="00CA3C9B">
        <w:rPr>
          <w:rFonts w:ascii="Arial" w:hAnsi="Arial" w:cs="Arial"/>
          <w:i/>
          <w:lang w:val="es-ES"/>
        </w:rPr>
        <w:t>El Secretario de Movilidad informó que por lo pronto el túnel está seguro porque se realizaron medidas como mallas protectoras de refuerzo para evitar más caída de concreto y poder abrir la circulación total.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0B83A48" w14:textId="77777777" w:rsidR="00CA3C9B" w:rsidRPr="00CA3C9B" w:rsidRDefault="00D52E68" w:rsidP="00CA3C9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CA3C9B" w:rsidRPr="00CA3C9B">
        <w:rPr>
          <w:rFonts w:ascii="Arial" w:hAnsi="Arial" w:cs="Arial"/>
          <w:sz w:val="28"/>
          <w:szCs w:val="28"/>
        </w:rPr>
        <w:t>El Gobierno del Estado, a través de la Secretaría de Movilidad y Planeación Urbana, informó que solicitará al Congreso un fondo para emergencias, para trabajar en obras que no estén dentro del Presupuesto, esto tras los daños que se presentaron recientemente en el Túnel de la Loma Larga.</w:t>
      </w:r>
    </w:p>
    <w:p w14:paraId="26A0B04D" w14:textId="77777777" w:rsidR="00CA3C9B" w:rsidRPr="00CA3C9B" w:rsidRDefault="00CA3C9B" w:rsidP="00CA3C9B">
      <w:pPr>
        <w:jc w:val="both"/>
        <w:rPr>
          <w:rFonts w:ascii="Arial" w:hAnsi="Arial" w:cs="Arial"/>
          <w:sz w:val="28"/>
          <w:szCs w:val="28"/>
        </w:rPr>
      </w:pPr>
    </w:p>
    <w:p w14:paraId="7D985322"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Durante rueda de prensa Nuevo León Informa, el titular de la dependencia, Hernán Villarreal Rodríguez, explicó que es importante contar con una bolsa de recursos extras para reparar este tipo de afectaciones o imprevistos que sufran diferentes obras, carreteras o pavimentos.</w:t>
      </w:r>
    </w:p>
    <w:p w14:paraId="57BA4566" w14:textId="77777777" w:rsidR="00CA3C9B" w:rsidRPr="00CA3C9B" w:rsidRDefault="00CA3C9B" w:rsidP="00CA3C9B">
      <w:pPr>
        <w:jc w:val="both"/>
        <w:rPr>
          <w:rFonts w:ascii="Arial" w:hAnsi="Arial" w:cs="Arial"/>
          <w:sz w:val="28"/>
          <w:szCs w:val="28"/>
        </w:rPr>
      </w:pPr>
    </w:p>
    <w:p w14:paraId="2005323F"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 xml:space="preserve">“Vamos a solicitar al Congreso que incluyan una bolsa especial para los temas de emergencias porque no existe esta bolsa de hecho cuando se tuvo que hacer la reparación de la Línea 2 del Metro no existía presupuestado ese ese tema y entonces tuvo que realizarse con </w:t>
      </w:r>
      <w:r w:rsidRPr="00CA3C9B">
        <w:rPr>
          <w:rFonts w:ascii="Arial" w:hAnsi="Arial" w:cs="Arial"/>
          <w:sz w:val="28"/>
          <w:szCs w:val="28"/>
        </w:rPr>
        <w:lastRenderedPageBreak/>
        <w:t>ahorros de otras de otras obras, en este caso las lluvias han dejado bastantes desperfectos y destrucciones que de momento ha tenido.</w:t>
      </w:r>
    </w:p>
    <w:p w14:paraId="02656CB6" w14:textId="77777777" w:rsidR="00CA3C9B" w:rsidRPr="00CA3C9B" w:rsidRDefault="00CA3C9B" w:rsidP="00CA3C9B">
      <w:pPr>
        <w:jc w:val="both"/>
        <w:rPr>
          <w:rFonts w:ascii="Arial" w:hAnsi="Arial" w:cs="Arial"/>
          <w:sz w:val="28"/>
          <w:szCs w:val="28"/>
        </w:rPr>
      </w:pPr>
    </w:p>
    <w:p w14:paraId="08084315"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“Todos los municipios también han sido afectados por muchas fallas en el pavimento, baches entonces sí es urgente es urgente que el Congreso apruebe un fondo para solucionar este tipo de obras que perjudica a toda la ciudadanía”, apuntó Villarreal Rodríguez.</w:t>
      </w:r>
    </w:p>
    <w:p w14:paraId="4002429D" w14:textId="77777777" w:rsidR="00CA3C9B" w:rsidRPr="00CA3C9B" w:rsidRDefault="00CA3C9B" w:rsidP="00CA3C9B">
      <w:pPr>
        <w:jc w:val="both"/>
        <w:rPr>
          <w:rFonts w:ascii="Arial" w:hAnsi="Arial" w:cs="Arial"/>
          <w:sz w:val="28"/>
          <w:szCs w:val="28"/>
        </w:rPr>
      </w:pPr>
    </w:p>
    <w:p w14:paraId="31C26488"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Asimismo, en relación a los trabajos de reparación del Túnel de la Loma Larga, el Secretario de Movilidad dijo que se realizarán estudios para conocer las reparaciones y mantenimiento necesario que se deberá realizar y será tras esto que se conozca el costo que podrían tener las reparaciones.</w:t>
      </w:r>
    </w:p>
    <w:p w14:paraId="0997885B" w14:textId="77777777" w:rsidR="00CA3C9B" w:rsidRPr="00CA3C9B" w:rsidRDefault="00CA3C9B" w:rsidP="00CA3C9B">
      <w:pPr>
        <w:jc w:val="both"/>
        <w:rPr>
          <w:rFonts w:ascii="Arial" w:hAnsi="Arial" w:cs="Arial"/>
          <w:sz w:val="28"/>
          <w:szCs w:val="28"/>
        </w:rPr>
      </w:pPr>
    </w:p>
    <w:p w14:paraId="1556C176"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Para esto, agregó que pondrán de acuerdo autoridades municipales entrantes la próxima semana para planificar un cronograma de trabajo.</w:t>
      </w:r>
    </w:p>
    <w:p w14:paraId="3C487A66" w14:textId="77777777" w:rsidR="00CA3C9B" w:rsidRPr="00CA3C9B" w:rsidRDefault="00CA3C9B" w:rsidP="00CA3C9B">
      <w:pPr>
        <w:jc w:val="both"/>
        <w:rPr>
          <w:rFonts w:ascii="Arial" w:hAnsi="Arial" w:cs="Arial"/>
          <w:sz w:val="28"/>
          <w:szCs w:val="28"/>
        </w:rPr>
      </w:pPr>
    </w:p>
    <w:p w14:paraId="438C6D2D"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Sin embargo, señaló que por lo pronto se realizaron algunas medidas para poder abrir la circulación total en el Túnel, por ejemplo se colocaron mallas protectoras de refuerzo ya sin posibilidades de que cayeran más pedazos de concreto.</w:t>
      </w:r>
    </w:p>
    <w:p w14:paraId="7D45342E" w14:textId="77777777" w:rsidR="00CA3C9B" w:rsidRPr="00CA3C9B" w:rsidRDefault="00CA3C9B" w:rsidP="00CA3C9B">
      <w:pPr>
        <w:jc w:val="both"/>
        <w:rPr>
          <w:rFonts w:ascii="Arial" w:hAnsi="Arial" w:cs="Arial"/>
          <w:sz w:val="28"/>
          <w:szCs w:val="28"/>
        </w:rPr>
      </w:pPr>
    </w:p>
    <w:p w14:paraId="62EFCAEF"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Agregó que los siguientes pasos a realizar son el diagnóstico, evaluación y recomendaciones del Colegio de Ingenieros Civiles; Estudio hidrológico de la Loma Larga; Estudios geológicos y de suelo; Estudio estructural y de resistencia de materiales; Estudio de estado de anclajes y refuerzo; Verificación del sistema de drenaje; Planificación de reparaciones; y acciones correctivas y de mantenimiento.</w:t>
      </w:r>
    </w:p>
    <w:p w14:paraId="24492757" w14:textId="77777777" w:rsidR="00CA3C9B" w:rsidRPr="00CA3C9B" w:rsidRDefault="00CA3C9B" w:rsidP="00CA3C9B">
      <w:pPr>
        <w:jc w:val="both"/>
        <w:rPr>
          <w:rFonts w:ascii="Arial" w:hAnsi="Arial" w:cs="Arial"/>
          <w:sz w:val="28"/>
          <w:szCs w:val="28"/>
        </w:rPr>
      </w:pPr>
    </w:p>
    <w:p w14:paraId="2576F964" w14:textId="77777777" w:rsidR="00CA3C9B" w:rsidRPr="00CA3C9B" w:rsidRDefault="00CA3C9B" w:rsidP="00CA3C9B">
      <w:pPr>
        <w:jc w:val="both"/>
        <w:rPr>
          <w:rFonts w:ascii="Arial" w:hAnsi="Arial" w:cs="Arial"/>
          <w:sz w:val="28"/>
          <w:szCs w:val="28"/>
        </w:rPr>
      </w:pPr>
      <w:r w:rsidRPr="00CA3C9B">
        <w:rPr>
          <w:rFonts w:ascii="Arial" w:hAnsi="Arial" w:cs="Arial"/>
          <w:sz w:val="28"/>
          <w:szCs w:val="28"/>
        </w:rPr>
        <w:t xml:space="preserve">“Para esto estamos organizando los estudios que deben de ser y las autoridades municipales, que la semana que entra ya tendrán que estar instaladas trabajando, nos juntaremos con ellos para ponernos de </w:t>
      </w:r>
      <w:r w:rsidRPr="00CA3C9B">
        <w:rPr>
          <w:rFonts w:ascii="Arial" w:hAnsi="Arial" w:cs="Arial"/>
          <w:sz w:val="28"/>
          <w:szCs w:val="28"/>
        </w:rPr>
        <w:lastRenderedPageBreak/>
        <w:t xml:space="preserve">acuerdo y avanzar en los trabajos de esas acciones correctivas y de mantenimiento, pero de momento el tránsito por el túnel de La Loma Larga es seguro e incluso es más seguro que antes de que sucedieran estos desprendimientos porque ya está revisado totalmente”, agregó el Secretario de Movilidad. </w:t>
      </w:r>
    </w:p>
    <w:p w14:paraId="604A416D" w14:textId="77777777" w:rsidR="00CA3C9B" w:rsidRPr="00CA3C9B" w:rsidRDefault="00CA3C9B" w:rsidP="00CA3C9B">
      <w:pPr>
        <w:jc w:val="both"/>
        <w:rPr>
          <w:rFonts w:ascii="Arial" w:hAnsi="Arial" w:cs="Arial"/>
          <w:sz w:val="28"/>
          <w:szCs w:val="28"/>
        </w:rPr>
      </w:pPr>
    </w:p>
    <w:p w14:paraId="7164CEFE" w14:textId="1BBCD31C" w:rsidR="00D52E68" w:rsidRPr="00FF7AF6" w:rsidRDefault="00CA3C9B" w:rsidP="00CA3C9B">
      <w:pPr>
        <w:jc w:val="both"/>
        <w:rPr>
          <w:lang w:val="es-ES"/>
        </w:rPr>
      </w:pPr>
      <w:r w:rsidRPr="00CA3C9B">
        <w:rPr>
          <w:rFonts w:ascii="Arial" w:hAnsi="Arial" w:cs="Arial"/>
          <w:sz w:val="28"/>
          <w:szCs w:val="28"/>
        </w:rPr>
        <w:t>Además, sobre las goteras que existen en el Túnel de la Loma Larga, explicó que es de un drenaje que está drenando el área, porque las tuberías existentes ya tienen mucho sarro porque no se les ha dado el manteniendo requerido, por lo que esto también se contemplará en los trabajos de reparación y mantenimiento.</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12456" w14:textId="77777777" w:rsidR="008156EA" w:rsidRDefault="008156EA" w:rsidP="00FF7AF6">
      <w:r>
        <w:separator/>
      </w:r>
    </w:p>
  </w:endnote>
  <w:endnote w:type="continuationSeparator" w:id="0">
    <w:p w14:paraId="34348705" w14:textId="77777777" w:rsidR="008156EA" w:rsidRDefault="008156E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6653" w14:textId="77777777" w:rsidR="008156EA" w:rsidRDefault="008156EA" w:rsidP="00FF7AF6">
      <w:r>
        <w:separator/>
      </w:r>
    </w:p>
  </w:footnote>
  <w:footnote w:type="continuationSeparator" w:id="0">
    <w:p w14:paraId="7A2279BA" w14:textId="77777777" w:rsidR="008156EA" w:rsidRDefault="008156E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56EA"/>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A3C9B"/>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2024-09-25T17:06:00Z</dcterms:created>
  <dcterms:modified xsi:type="dcterms:W3CDTF">2024-09-25T17:06:00Z</dcterms:modified>
</cp:coreProperties>
</file>