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84B" w:rsidRDefault="00266092">
      <w:pPr>
        <w:jc w:val="right"/>
        <w:rPr>
          <w:rFonts w:ascii="Arial" w:eastAsia="Arial" w:hAnsi="Arial" w:cs="Arial"/>
          <w:b/>
          <w:bCs/>
          <w:sz w:val="22"/>
          <w:szCs w:val="22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2"/>
          <w:szCs w:val="22"/>
        </w:rPr>
        <w:t>CP/1404/2026</w:t>
      </w:r>
    </w:p>
    <w:p w:rsidR="00E9184B" w:rsidRDefault="00266092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 de octubre de 2026</w:t>
      </w:r>
    </w:p>
    <w:p w:rsidR="00E9184B" w:rsidRDefault="00266092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E9184B" w:rsidRDefault="00E9184B">
      <w:pPr>
        <w:jc w:val="right"/>
        <w:rPr>
          <w:rFonts w:ascii="Arial" w:eastAsia="Arial" w:hAnsi="Arial" w:cs="Arial"/>
          <w:sz w:val="22"/>
          <w:szCs w:val="22"/>
        </w:rPr>
      </w:pPr>
    </w:p>
    <w:p w:rsidR="00E9184B" w:rsidRDefault="00E9184B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bookmarkStart w:id="1" w:name="_heading=h.64yirlvvng2s" w:colFirst="0" w:colLast="0"/>
      <w:bookmarkEnd w:id="1"/>
    </w:p>
    <w:p w:rsidR="00E9184B" w:rsidRDefault="00266092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EMITE MEDIO AMBIENTE RECOMENDACIONES PARA PROTEGER A LAS MASCOTAS DURANTE LAS LLUVIAS  </w:t>
      </w:r>
    </w:p>
    <w:p w:rsidR="00E9184B" w:rsidRDefault="00E9184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E9184B" w:rsidRDefault="00E9184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.AppleSystemUIFont" w:eastAsia=".AppleSystemUIFont" w:hAnsi=".AppleSystemUIFont" w:cs=".AppleSystemUIFont"/>
          <w:sz w:val="29"/>
          <w:szCs w:val="29"/>
        </w:rPr>
      </w:pPr>
    </w:p>
    <w:p w:rsidR="00E9184B" w:rsidRDefault="00E9184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.AppleSystemUIFont" w:eastAsia=".AppleSystemUIFont" w:hAnsi=".AppleSystemUIFont" w:cs=".AppleSystemUIFont"/>
          <w:sz w:val="29"/>
          <w:szCs w:val="29"/>
        </w:rPr>
      </w:pPr>
    </w:p>
    <w:p w:rsidR="00E9184B" w:rsidRDefault="00266092">
      <w:pPr>
        <w:numPr>
          <w:ilvl w:val="0"/>
          <w:numId w:val="1"/>
        </w:numPr>
        <w:spacing w:before="240" w:after="240"/>
        <w:jc w:val="both"/>
        <w:rPr>
          <w:i/>
          <w:iCs/>
        </w:rPr>
      </w:pPr>
      <w:r>
        <w:rPr>
          <w:rFonts w:ascii="Arial" w:eastAsia="Arial" w:hAnsi="Arial" w:cs="Arial"/>
          <w:i/>
          <w:iCs/>
        </w:rPr>
        <w:t xml:space="preserve"> Se exhorta a las familias a mantener a sus animales de compañía en espacios seguros, secos y protegidos ante las precipitaciones y tormentas.</w:t>
      </w:r>
    </w:p>
    <w:p w:rsidR="00E9184B" w:rsidRDefault="00E9184B">
      <w:pPr>
        <w:ind w:left="720"/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:rsidR="00E9184B" w:rsidRDefault="0026609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Monterrey, Nuevo León.-</w:t>
      </w:r>
      <w:r>
        <w:rPr>
          <w:rFonts w:ascii="Arial" w:eastAsia="Arial" w:hAnsi="Arial" w:cs="Arial"/>
          <w:sz w:val="28"/>
          <w:szCs w:val="28"/>
        </w:rPr>
        <w:t>Ante las lluvias pronosticadas para esta semana en Nuevo León, la Secretaría de Medio Amb</w:t>
      </w:r>
      <w:r>
        <w:rPr>
          <w:rFonts w:ascii="Arial" w:eastAsia="Arial" w:hAnsi="Arial" w:cs="Arial"/>
          <w:sz w:val="28"/>
          <w:szCs w:val="28"/>
        </w:rPr>
        <w:t>iente exhorta a la ciudadanía a tomar precauciones para proteger a sus animales de compañía y evitar que estén expuestos a condiciones que puedan poner en riesgo su salud e integridad.</w:t>
      </w:r>
    </w:p>
    <w:p w:rsidR="00E9184B" w:rsidRDefault="00266092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Raúl Lozano Caballero, Secretario de Medio Ambiente, señaló: “Las lluvias, la humedad y los cambios de temperatura también pueden afectar a nuestros animales de compañía. Por eso, es importante procurarles un espacio seguro y adecuado para resguardarse, es</w:t>
      </w:r>
      <w:r>
        <w:rPr>
          <w:rFonts w:ascii="Arial" w:eastAsia="Arial" w:hAnsi="Arial" w:cs="Arial"/>
          <w:sz w:val="28"/>
          <w:szCs w:val="28"/>
        </w:rPr>
        <w:t>pecialmente durante las tormentas fuertes”.</w:t>
      </w:r>
    </w:p>
    <w:p w:rsidR="00E9184B" w:rsidRDefault="00266092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La principal recomendación es mantener a los animales de compañía dentro de casa durante las lluvias intensas, particularmente cuando se </w:t>
      </w:r>
      <w:proofErr w:type="gramStart"/>
      <w:r>
        <w:rPr>
          <w:rFonts w:ascii="Arial" w:eastAsia="Arial" w:hAnsi="Arial" w:cs="Arial"/>
          <w:sz w:val="28"/>
          <w:szCs w:val="28"/>
        </w:rPr>
        <w:t>presenten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tormentas eléctricas o fuertes vientos. En caso de que permanezca</w:t>
      </w:r>
      <w:r>
        <w:rPr>
          <w:rFonts w:ascii="Arial" w:eastAsia="Arial" w:hAnsi="Arial" w:cs="Arial"/>
          <w:sz w:val="28"/>
          <w:szCs w:val="28"/>
        </w:rPr>
        <w:t xml:space="preserve">n en el exterior, es necesario que cuenten con un espacio seco, techado y ventilado, que los proteja de la lluvia y el viento. Para evitar el contacto directo con el agua y la humedad, se recomienda elevar sus camas, casitas o tarimas unos centímetros del </w:t>
      </w:r>
      <w:r>
        <w:rPr>
          <w:rFonts w:ascii="Arial" w:eastAsia="Arial" w:hAnsi="Arial" w:cs="Arial"/>
          <w:sz w:val="28"/>
          <w:szCs w:val="28"/>
        </w:rPr>
        <w:t xml:space="preserve">suelo. </w:t>
      </w:r>
      <w:r>
        <w:rPr>
          <w:rFonts w:ascii="Arial" w:eastAsia="Arial" w:hAnsi="Arial" w:cs="Arial"/>
          <w:sz w:val="28"/>
          <w:szCs w:val="28"/>
        </w:rPr>
        <w:lastRenderedPageBreak/>
        <w:t>También pueden utilizarse lonas para proteger sus áreas de estancia, siempre que permitan una adecuada ventilación y no representen un riesgo para los animales.</w:t>
      </w:r>
    </w:p>
    <w:p w:rsidR="00E9184B" w:rsidRDefault="00266092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Asimismo, es importante mantener limpia el agua que consumen. Si sus recipientes están e</w:t>
      </w:r>
      <w:r>
        <w:rPr>
          <w:rFonts w:ascii="Arial" w:eastAsia="Arial" w:hAnsi="Arial" w:cs="Arial"/>
          <w:sz w:val="28"/>
          <w:szCs w:val="28"/>
        </w:rPr>
        <w:t>xpuestos a la lluvia, se debe cambiar el agua con frecuencia y lavar los recipientes antes de colocar agua limpia. También se recomienda prestar especial atención a los cachorros y perros mayores de siete años, ya que pueden ser más vulnerables a las bajas</w:t>
      </w:r>
      <w:r>
        <w:rPr>
          <w:rFonts w:ascii="Arial" w:eastAsia="Arial" w:hAnsi="Arial" w:cs="Arial"/>
          <w:sz w:val="28"/>
          <w:szCs w:val="28"/>
        </w:rPr>
        <w:t xml:space="preserve"> temperaturas y a los cambios en las condiciones climáticas.</w:t>
      </w:r>
    </w:p>
    <w:p w:rsidR="00E9184B" w:rsidRDefault="00266092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 el caso de las mascotas que se asustan con los truenos o las tormentas, es importante mantenerlas dentro de casa o en un espacio seguro donde no puedan escapar. Si sus propietarios estarán fue</w:t>
      </w:r>
      <w:r>
        <w:rPr>
          <w:rFonts w:ascii="Arial" w:eastAsia="Arial" w:hAnsi="Arial" w:cs="Arial"/>
          <w:sz w:val="28"/>
          <w:szCs w:val="28"/>
        </w:rPr>
        <w:t>ra durante una tormenta y requieren supervisión, se recomienda dejarlas al cuidado de un familiar o persona de confianza. De igual manera, se debe evitar mantenerlas en azoteas o lugares completamente expuestos a la lluvia y el viento, así como revisar que</w:t>
      </w:r>
      <w:r>
        <w:rPr>
          <w:rFonts w:ascii="Arial" w:eastAsia="Arial" w:hAnsi="Arial" w:cs="Arial"/>
          <w:sz w:val="28"/>
          <w:szCs w:val="28"/>
        </w:rPr>
        <w:t xml:space="preserve"> puertas, rejas y cercas estén correctamente aseguradas.</w:t>
      </w:r>
    </w:p>
    <w:p w:rsidR="00E9184B" w:rsidRDefault="00266092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Como medida adicional de prevención, la dependencia recomienda que los animales de compañía porten siempre una placa de identificación con datos de contacto actualizados, lo que puede facilitar su lo</w:t>
      </w:r>
      <w:r>
        <w:rPr>
          <w:rFonts w:ascii="Arial" w:eastAsia="Arial" w:hAnsi="Arial" w:cs="Arial"/>
          <w:sz w:val="28"/>
          <w:szCs w:val="28"/>
        </w:rPr>
        <w:t>calización en caso de extravío.</w:t>
      </w:r>
    </w:p>
    <w:p w:rsidR="00E9184B" w:rsidRDefault="00266092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La Secretaría de Medio Ambiente recuerda que el cuidado y la protección de los animales de compañía son una responsabilidad permanente, por lo que hace un llamado a las familias a tomar estas medidas preventivas durante los </w:t>
      </w:r>
      <w:r>
        <w:rPr>
          <w:rFonts w:ascii="Arial" w:eastAsia="Arial" w:hAnsi="Arial" w:cs="Arial"/>
          <w:sz w:val="28"/>
          <w:szCs w:val="28"/>
        </w:rPr>
        <w:t>días de lluvia y procurarles condiciones seguras en todo momento.</w:t>
      </w:r>
    </w:p>
    <w:p w:rsidR="00E9184B" w:rsidRDefault="00266092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E9184B" w:rsidRDefault="00E9184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8"/>
          <w:szCs w:val="28"/>
        </w:rPr>
      </w:pPr>
    </w:p>
    <w:p w:rsidR="00E9184B" w:rsidRDefault="00E9184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8"/>
          <w:szCs w:val="28"/>
        </w:rPr>
      </w:pPr>
    </w:p>
    <w:p w:rsidR="00E9184B" w:rsidRDefault="00E9184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8"/>
          <w:szCs w:val="28"/>
        </w:rPr>
      </w:pPr>
    </w:p>
    <w:p w:rsidR="00E9184B" w:rsidRDefault="00E9184B">
      <w:pPr>
        <w:jc w:val="both"/>
        <w:rPr>
          <w:rFonts w:ascii="Arial" w:eastAsia="Arial" w:hAnsi="Arial" w:cs="Arial"/>
          <w:color w:val="323E4F"/>
          <w:sz w:val="28"/>
          <w:szCs w:val="28"/>
        </w:rPr>
      </w:pPr>
    </w:p>
    <w:sectPr w:rsidR="00E9184B">
      <w:headerReference w:type="default" r:id="rId8"/>
      <w:footerReference w:type="default" r:id="rId9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66092">
      <w:r>
        <w:separator/>
      </w:r>
    </w:p>
  </w:endnote>
  <w:endnote w:type="continuationSeparator" w:id="0">
    <w:p w:rsidR="00000000" w:rsidRDefault="00266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8B8E5AD2-BB83-462F-BB96-CEBD66D54FA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E5617FB-BD06-424A-B23F-599B174D523D}"/>
    <w:embedBold r:id="rId3" w:fontKey="{1460C0FA-1BE7-4E48-869C-D364C0256AEA}"/>
    <w:embedItalic r:id="rId4" w:fontKey="{00433E25-731D-47F7-B017-78011A2665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AppleSystemUIFont">
    <w:altName w:val="Times New Roman"/>
    <w:charset w:val="00"/>
    <w:family w:val="auto"/>
    <w:pitch w:val="default"/>
  </w:font>
  <w:font w:name="UICTFontTextStyleBody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6123A9C6-D433-447A-AA3F-EA77C134AD7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C0EAAA5F-8B99-4B54-B859-0E72502A694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84B" w:rsidRDefault="0026609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-1142993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9184B" w:rsidRDefault="00E9184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E9184B" w:rsidRDefault="00E9184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66092">
      <w:r>
        <w:separator/>
      </w:r>
    </w:p>
  </w:footnote>
  <w:footnote w:type="continuationSeparator" w:id="0">
    <w:p w:rsidR="00000000" w:rsidRDefault="002660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84B" w:rsidRDefault="0026609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-1151883</wp:posOffset>
          </wp:positionH>
          <wp:positionV relativeFrom="paragraph">
            <wp:posOffset>-1170299</wp:posOffset>
          </wp:positionV>
          <wp:extent cx="7792278" cy="12834818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842B1"/>
    <w:multiLevelType w:val="multilevel"/>
    <w:tmpl w:val="7B84EC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84B"/>
    <w:rsid w:val="00266092"/>
    <w:rsid w:val="00E9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EBC19A-7922-4C73-9785-CA2C84A40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p1">
    <w:name w:val="p1"/>
    <w:basedOn w:val="Normal"/>
    <w:rsid w:val="003C2EE9"/>
    <w:rPr>
      <w:rFonts w:ascii=".AppleSystemUIFont" w:eastAsiaTheme="minorEastAsia" w:hAnsi=".AppleSystemUIFont" w:cs="Times New Roman"/>
      <w:sz w:val="29"/>
      <w:szCs w:val="29"/>
    </w:rPr>
  </w:style>
  <w:style w:type="character" w:customStyle="1" w:styleId="s1">
    <w:name w:val="s1"/>
    <w:basedOn w:val="Fuentedeprrafopredeter"/>
    <w:rsid w:val="003C2EE9"/>
    <w:rPr>
      <w:rFonts w:ascii="UICTFontTextStyleBody" w:hAnsi="UICTFontTextStyleBody" w:hint="default"/>
      <w:b w:val="0"/>
      <w:bCs w:val="0"/>
      <w:i w:val="0"/>
      <w:iCs w:val="0"/>
      <w:sz w:val="29"/>
      <w:szCs w:val="29"/>
    </w:rPr>
  </w:style>
  <w:style w:type="character" w:customStyle="1" w:styleId="apple-converted-space">
    <w:name w:val="apple-converted-space"/>
    <w:basedOn w:val="Fuentedeprrafopredeter"/>
    <w:rsid w:val="003C2EE9"/>
  </w:style>
  <w:style w:type="paragraph" w:customStyle="1" w:styleId="p2">
    <w:name w:val="p2"/>
    <w:basedOn w:val="Normal"/>
    <w:rsid w:val="0030244B"/>
    <w:rPr>
      <w:rFonts w:ascii=".AppleSystemUIFont" w:eastAsiaTheme="minorEastAsia" w:hAnsi=".AppleSystemUIFont" w:cs="Times New Roman"/>
      <w:sz w:val="29"/>
      <w:szCs w:val="29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qb8R2PiAnq5cy08Z5YIMuXEcdA==">CgMxLjAyDmguNjR5aXJsdnZuZzJzOAByITF2VXIwbTVjcU50Tlh3RVdsOUhPNnZVbGdIMG1jT1F0Mg==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Reynaldo Escalante De Leon</dc:creator>
  <cp:lastModifiedBy>Reynaldo Escalante de leon</cp:lastModifiedBy>
  <cp:revision>2</cp:revision>
  <dcterms:created xsi:type="dcterms:W3CDTF">2026-10-03T15:09:00Z</dcterms:created>
  <dcterms:modified xsi:type="dcterms:W3CDTF">2026-10-03T15:09:00Z</dcterms:modified>
</cp:coreProperties>
</file>