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356F24" w:rsidR="00EA29FA" w:rsidRPr="00C60FD1" w:rsidRDefault="00434DD7" w:rsidP="00EA29FA">
      <w:pPr>
        <w:jc w:val="right"/>
        <w:rPr>
          <w:rFonts w:ascii="Arial" w:hAnsi="Arial" w:cs="Arial"/>
          <w:b/>
          <w:sz w:val="22"/>
          <w:lang w:val="es-ES"/>
        </w:rPr>
      </w:pPr>
      <w:r>
        <w:rPr>
          <w:rFonts w:ascii="Arial" w:hAnsi="Arial" w:cs="Arial"/>
          <w:b/>
          <w:sz w:val="22"/>
          <w:lang w:val="es-ES"/>
        </w:rPr>
        <w:t>CP/1021/2026</w:t>
      </w:r>
    </w:p>
    <w:p w14:paraId="695E3F55" w14:textId="24BF173E" w:rsidR="00703B09" w:rsidRDefault="00434DD7"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w:t>
      </w:r>
      <w:r>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237EA65B" w:rsidR="00A23A57" w:rsidRDefault="00434DD7" w:rsidP="00580ABF">
      <w:pPr>
        <w:jc w:val="center"/>
        <w:rPr>
          <w:rFonts w:ascii="Arial" w:hAnsi="Arial" w:cs="Arial"/>
          <w:b/>
          <w:sz w:val="28"/>
          <w:szCs w:val="28"/>
        </w:rPr>
      </w:pPr>
      <w:bookmarkStart w:id="0" w:name="_GoBack"/>
      <w:r w:rsidRPr="00434DD7">
        <w:rPr>
          <w:rFonts w:ascii="Arial" w:hAnsi="Arial" w:cs="Arial"/>
          <w:b/>
          <w:sz w:val="28"/>
          <w:szCs w:val="28"/>
        </w:rPr>
        <w:t>SUMAN ESFUERZOS SECRETARÍA DE MEDIO AMBIENTE Y VEOLIA POR UN MANEJO RESPONSABLE DE PILAS</w:t>
      </w:r>
    </w:p>
    <w:bookmarkEnd w:id="0"/>
    <w:p w14:paraId="4F730ED2" w14:textId="77777777" w:rsidR="00580ABF" w:rsidRDefault="00580ABF" w:rsidP="00580ABF">
      <w:pPr>
        <w:jc w:val="center"/>
        <w:rPr>
          <w:rFonts w:ascii="Arial" w:hAnsi="Arial" w:cs="Arial"/>
          <w:b/>
          <w:sz w:val="28"/>
          <w:szCs w:val="28"/>
        </w:rPr>
      </w:pPr>
    </w:p>
    <w:p w14:paraId="42D4CAD6" w14:textId="46BB9D1F" w:rsidR="00EA29FA" w:rsidRDefault="00434DD7" w:rsidP="00434DD7">
      <w:pPr>
        <w:pStyle w:val="Prrafodelista"/>
        <w:numPr>
          <w:ilvl w:val="0"/>
          <w:numId w:val="18"/>
        </w:numPr>
        <w:jc w:val="both"/>
        <w:rPr>
          <w:rFonts w:ascii="Arial" w:hAnsi="Arial" w:cs="Arial"/>
          <w:i/>
        </w:rPr>
      </w:pPr>
      <w:r w:rsidRPr="00434DD7">
        <w:rPr>
          <w:rFonts w:ascii="Arial" w:hAnsi="Arial" w:cs="Arial"/>
          <w:i/>
        </w:rPr>
        <w:t xml:space="preserve">La Secretaría de Medio Ambiente y </w:t>
      </w:r>
      <w:proofErr w:type="spellStart"/>
      <w:r w:rsidRPr="00434DD7">
        <w:rPr>
          <w:rFonts w:ascii="Arial" w:hAnsi="Arial" w:cs="Arial"/>
          <w:i/>
        </w:rPr>
        <w:t>Veolia</w:t>
      </w:r>
      <w:proofErr w:type="spellEnd"/>
      <w:r w:rsidRPr="00434DD7">
        <w:rPr>
          <w:rFonts w:ascii="Arial" w:hAnsi="Arial" w:cs="Arial"/>
          <w:i/>
        </w:rPr>
        <w:t xml:space="preserve"> </w:t>
      </w:r>
      <w:proofErr w:type="spellStart"/>
      <w:r w:rsidRPr="00434DD7">
        <w:rPr>
          <w:rFonts w:ascii="Arial" w:hAnsi="Arial" w:cs="Arial"/>
          <w:i/>
        </w:rPr>
        <w:t>Environnement</w:t>
      </w:r>
      <w:proofErr w:type="spellEnd"/>
      <w:r w:rsidRPr="00434DD7">
        <w:rPr>
          <w:rFonts w:ascii="Arial" w:hAnsi="Arial" w:cs="Arial"/>
          <w:i/>
        </w:rPr>
        <w:t xml:space="preserve"> S.A. firman un convenio para garantizar la correcta disposición de pilas usadas, evitando que sus metales pesados contaminen el agua y el suelo de Nuevo León.</w:t>
      </w:r>
    </w:p>
    <w:p w14:paraId="763474BD" w14:textId="77777777" w:rsidR="00434DD7" w:rsidRPr="00C90637" w:rsidRDefault="00434DD7" w:rsidP="00434DD7">
      <w:pPr>
        <w:pStyle w:val="Prrafodelista"/>
        <w:jc w:val="both"/>
        <w:rPr>
          <w:rFonts w:ascii="Arial" w:hAnsi="Arial" w:cs="Arial"/>
          <w:i/>
        </w:rPr>
      </w:pPr>
    </w:p>
    <w:p w14:paraId="7BBB22D6" w14:textId="4C28F090" w:rsidR="00434DD7" w:rsidRPr="00434DD7" w:rsidRDefault="00EA29FA" w:rsidP="00434DD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34DD7" w:rsidRPr="00434DD7">
        <w:rPr>
          <w:rFonts w:ascii="Arial" w:hAnsi="Arial" w:cs="Arial"/>
          <w:sz w:val="28"/>
          <w:szCs w:val="28"/>
        </w:rPr>
        <w:t xml:space="preserve">Con el objetivo de fortalecer la gestión ambiental de los residuos de pilas en la entidad, la Secretaría de Medio Ambiente del Estado de Nuevo León y la empresa </w:t>
      </w:r>
      <w:proofErr w:type="spellStart"/>
      <w:r w:rsidR="00434DD7" w:rsidRPr="00434DD7">
        <w:rPr>
          <w:rFonts w:ascii="Arial" w:hAnsi="Arial" w:cs="Arial"/>
          <w:sz w:val="28"/>
          <w:szCs w:val="28"/>
        </w:rPr>
        <w:t>Veolia</w:t>
      </w:r>
      <w:proofErr w:type="spellEnd"/>
      <w:r w:rsidR="00434DD7" w:rsidRPr="00434DD7">
        <w:rPr>
          <w:rFonts w:ascii="Arial" w:hAnsi="Arial" w:cs="Arial"/>
          <w:sz w:val="28"/>
          <w:szCs w:val="28"/>
        </w:rPr>
        <w:t xml:space="preserve"> </w:t>
      </w:r>
      <w:proofErr w:type="spellStart"/>
      <w:r w:rsidR="00434DD7" w:rsidRPr="00434DD7">
        <w:rPr>
          <w:rFonts w:ascii="Arial" w:hAnsi="Arial" w:cs="Arial"/>
          <w:sz w:val="28"/>
          <w:szCs w:val="28"/>
        </w:rPr>
        <w:t>Environnement</w:t>
      </w:r>
      <w:proofErr w:type="spellEnd"/>
      <w:r w:rsidR="00434DD7" w:rsidRPr="00434DD7">
        <w:rPr>
          <w:rFonts w:ascii="Arial" w:hAnsi="Arial" w:cs="Arial"/>
          <w:sz w:val="28"/>
          <w:szCs w:val="28"/>
        </w:rPr>
        <w:t xml:space="preserve"> S.A. firmaron un convenio de colaboración que permitirá que los contenedores especiales instalados en diversas oficinas del Gobierno del Estado sean recibidos y dispuestos de manera adecuada, garantizando que estos residuos no terminen en rellenos sanitarios ni en el entorno natural.</w:t>
      </w:r>
    </w:p>
    <w:p w14:paraId="55346AD2" w14:textId="77777777" w:rsidR="00434DD7" w:rsidRPr="00434DD7" w:rsidRDefault="00434DD7" w:rsidP="00434DD7">
      <w:pPr>
        <w:jc w:val="both"/>
        <w:rPr>
          <w:rFonts w:ascii="Arial" w:hAnsi="Arial" w:cs="Arial"/>
          <w:sz w:val="28"/>
          <w:szCs w:val="28"/>
        </w:rPr>
      </w:pPr>
    </w:p>
    <w:p w14:paraId="34C83195" w14:textId="77777777" w:rsidR="00434DD7" w:rsidRDefault="00434DD7" w:rsidP="00434DD7">
      <w:pPr>
        <w:jc w:val="both"/>
        <w:rPr>
          <w:rFonts w:ascii="Arial" w:hAnsi="Arial" w:cs="Arial"/>
          <w:sz w:val="28"/>
          <w:szCs w:val="28"/>
        </w:rPr>
      </w:pPr>
      <w:r w:rsidRPr="00434DD7">
        <w:rPr>
          <w:rFonts w:ascii="Arial" w:hAnsi="Arial" w:cs="Arial"/>
          <w:sz w:val="28"/>
          <w:szCs w:val="28"/>
        </w:rPr>
        <w:t xml:space="preserve">Raúl Lozano Caballero, Secretario de Medio Ambiente, destacó la relevancia de esta alianza </w:t>
      </w:r>
      <w:r>
        <w:rPr>
          <w:rFonts w:ascii="Arial" w:hAnsi="Arial" w:cs="Arial"/>
          <w:sz w:val="28"/>
          <w:szCs w:val="28"/>
        </w:rPr>
        <w:t>y señaló que se trata de un compromiso con el cuidado del agua y suelo de Nuevo León.</w:t>
      </w:r>
    </w:p>
    <w:p w14:paraId="791D2F21" w14:textId="77777777" w:rsidR="00434DD7" w:rsidRDefault="00434DD7" w:rsidP="00434DD7">
      <w:pPr>
        <w:jc w:val="both"/>
        <w:rPr>
          <w:rFonts w:ascii="Arial" w:hAnsi="Arial" w:cs="Arial"/>
          <w:sz w:val="28"/>
          <w:szCs w:val="28"/>
        </w:rPr>
      </w:pPr>
    </w:p>
    <w:p w14:paraId="56F2D686" w14:textId="01184F76" w:rsidR="00434DD7" w:rsidRPr="00434DD7" w:rsidRDefault="00434DD7" w:rsidP="00434DD7">
      <w:pPr>
        <w:jc w:val="both"/>
        <w:rPr>
          <w:rFonts w:ascii="Arial" w:hAnsi="Arial" w:cs="Arial"/>
          <w:sz w:val="28"/>
          <w:szCs w:val="28"/>
        </w:rPr>
      </w:pPr>
      <w:r w:rsidRPr="00434DD7">
        <w:rPr>
          <w:rFonts w:ascii="Arial" w:hAnsi="Arial" w:cs="Arial"/>
          <w:sz w:val="28"/>
          <w:szCs w:val="28"/>
        </w:rPr>
        <w:t>“Este convenio representa un paso firme hacia una gestión responsable de los residuos que generamos como sociedad. No se trata solo de instalar contenedores, sino de asumir un compromiso real con el cuidado del agua, el suelo y la sa</w:t>
      </w:r>
      <w:r>
        <w:rPr>
          <w:rFonts w:ascii="Arial" w:hAnsi="Arial" w:cs="Arial"/>
          <w:sz w:val="28"/>
          <w:szCs w:val="28"/>
        </w:rPr>
        <w:t>lud de las y los nuevoleoneses”, mencionó Lozano Caballero.</w:t>
      </w:r>
    </w:p>
    <w:p w14:paraId="3D1CC386" w14:textId="77777777" w:rsidR="00434DD7" w:rsidRPr="00434DD7" w:rsidRDefault="00434DD7" w:rsidP="00434DD7">
      <w:pPr>
        <w:jc w:val="both"/>
        <w:rPr>
          <w:rFonts w:ascii="Arial" w:hAnsi="Arial" w:cs="Arial"/>
          <w:sz w:val="28"/>
          <w:szCs w:val="28"/>
        </w:rPr>
      </w:pPr>
    </w:p>
    <w:p w14:paraId="1385B44A" w14:textId="0B964E24" w:rsidR="00434DD7" w:rsidRPr="00434DD7" w:rsidRDefault="00434DD7" w:rsidP="00434DD7">
      <w:pPr>
        <w:jc w:val="both"/>
        <w:rPr>
          <w:rFonts w:ascii="Arial" w:hAnsi="Arial" w:cs="Arial"/>
          <w:sz w:val="28"/>
          <w:szCs w:val="28"/>
        </w:rPr>
      </w:pPr>
      <w:r>
        <w:rPr>
          <w:rFonts w:ascii="Arial" w:hAnsi="Arial" w:cs="Arial"/>
          <w:sz w:val="28"/>
          <w:szCs w:val="28"/>
        </w:rPr>
        <w:t>Tras la firma también se destacó</w:t>
      </w:r>
      <w:r w:rsidRPr="00434DD7">
        <w:rPr>
          <w:rFonts w:ascii="Arial" w:hAnsi="Arial" w:cs="Arial"/>
          <w:sz w:val="28"/>
          <w:szCs w:val="28"/>
        </w:rPr>
        <w:t xml:space="preserve"> que el manejo inadecuado de las pilas constituye uno de los problemas ambientales más subestimados en la vida cotidiana, ya que una sola pila puede contaminar hasta 600 mil litros de agua debido a los metales pesados que contiene, como mercurio, plomo, cadmio y litio. Al ser desechadas junto con la basura </w:t>
      </w:r>
      <w:r w:rsidRPr="00434DD7">
        <w:rPr>
          <w:rFonts w:ascii="Arial" w:hAnsi="Arial" w:cs="Arial"/>
          <w:sz w:val="28"/>
          <w:szCs w:val="28"/>
        </w:rPr>
        <w:lastRenderedPageBreak/>
        <w:t>doméstica, su envoltura se oxida y libera sustancias tóxicas que degradan el suelo y ponen en riesgo los mantos acuíferos. Con este convenio, se busca atender de fondo esta problemática mediante una cadena de disposición final segura y controlada.</w:t>
      </w:r>
    </w:p>
    <w:p w14:paraId="0B622EBD" w14:textId="77777777" w:rsidR="00434DD7" w:rsidRPr="00434DD7" w:rsidRDefault="00434DD7" w:rsidP="00434DD7">
      <w:pPr>
        <w:jc w:val="both"/>
        <w:rPr>
          <w:rFonts w:ascii="Arial" w:hAnsi="Arial" w:cs="Arial"/>
          <w:sz w:val="28"/>
          <w:szCs w:val="28"/>
        </w:rPr>
      </w:pPr>
    </w:p>
    <w:p w14:paraId="4A7A609A" w14:textId="50A7B072" w:rsidR="00434DD7" w:rsidRPr="00EA29FA" w:rsidRDefault="00434DD7" w:rsidP="00434DD7">
      <w:pPr>
        <w:jc w:val="both"/>
        <w:rPr>
          <w:rFonts w:ascii="Arial" w:hAnsi="Arial" w:cs="Arial"/>
          <w:bCs/>
          <w:color w:val="323E4F"/>
        </w:rPr>
      </w:pPr>
      <w:r w:rsidRPr="00434DD7">
        <w:rPr>
          <w:rFonts w:ascii="Arial" w:hAnsi="Arial" w:cs="Arial"/>
          <w:sz w:val="28"/>
          <w:szCs w:val="28"/>
        </w:rPr>
        <w:t>La firma de este convenio fortalece las acciones que la Secretaría de Medio Ambiente impulsa en favor de una gestión integral de residuos, bajo los lineamientos de la ley ambiental vigente. Estas sinergias entre el sector público y la iniciativa privada son fundamentales para garantizar un manejo responsable de los desechos y construir un futuro más sustentable para Nuevo León.</w:t>
      </w:r>
    </w:p>
    <w:p w14:paraId="78763BE5" w14:textId="26878F8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D328F" w14:textId="77777777" w:rsidR="00285A0D" w:rsidRDefault="00285A0D" w:rsidP="00E83348">
      <w:r>
        <w:separator/>
      </w:r>
    </w:p>
  </w:endnote>
  <w:endnote w:type="continuationSeparator" w:id="0">
    <w:p w14:paraId="00DB6663" w14:textId="77777777" w:rsidR="00285A0D" w:rsidRDefault="00285A0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06A90" w14:textId="77777777" w:rsidR="00285A0D" w:rsidRDefault="00285A0D" w:rsidP="00E83348">
      <w:r>
        <w:separator/>
      </w:r>
    </w:p>
  </w:footnote>
  <w:footnote w:type="continuationSeparator" w:id="0">
    <w:p w14:paraId="0ACCCA88" w14:textId="77777777" w:rsidR="00285A0D" w:rsidRDefault="00285A0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85A0D"/>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34DD7"/>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3E46-B8E7-409F-B794-B275AADB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2026-07-16T20:19:00Z</dcterms:created>
  <dcterms:modified xsi:type="dcterms:W3CDTF">2026-07-16T20:19:00Z</dcterms:modified>
</cp:coreProperties>
</file>