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40F8FB4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85C12">
        <w:rPr>
          <w:rFonts w:ascii="Arial" w:hAnsi="Arial" w:cs="Arial"/>
          <w:b/>
          <w:sz w:val="22"/>
          <w:lang w:val="es-ES"/>
        </w:rPr>
        <w:t>076</w:t>
      </w:r>
      <w:r w:rsidR="005D1A95">
        <w:rPr>
          <w:rFonts w:ascii="Arial" w:hAnsi="Arial" w:cs="Arial"/>
          <w:b/>
          <w:sz w:val="22"/>
          <w:lang w:val="es-ES"/>
        </w:rPr>
        <w:t>7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6DB12440" w:rsidR="00703B09" w:rsidRDefault="00D85C1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430A0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CE1384F" w14:textId="60CDB944" w:rsidR="005D1A95" w:rsidRPr="005D1A95" w:rsidRDefault="005D1A95" w:rsidP="005D1A95">
      <w:pPr>
        <w:pStyle w:val="p1"/>
        <w:jc w:val="center"/>
        <w:rPr>
          <w:rFonts w:ascii="Arial" w:hAnsi="Arial" w:cs="Arial"/>
          <w:sz w:val="28"/>
          <w:szCs w:val="28"/>
        </w:rPr>
      </w:pPr>
      <w:r w:rsidRPr="005D1A95">
        <w:rPr>
          <w:rStyle w:val="s1"/>
          <w:rFonts w:ascii="Arial" w:hAnsi="Arial" w:cs="Arial"/>
          <w:sz w:val="28"/>
          <w:szCs w:val="28"/>
        </w:rPr>
        <w:t>NUEVA DIVISIÓN AMBIENTAL ACTÚA CONTRA EL MALTRATO ANIMAL CON RESCATES EN DISTINTOS MUNICIPIOS</w:t>
      </w:r>
    </w:p>
    <w:p w14:paraId="722F39A6" w14:textId="0739F283" w:rsidR="00875CB6" w:rsidRDefault="00875CB6" w:rsidP="00D85C12">
      <w:pPr>
        <w:jc w:val="center"/>
        <w:rPr>
          <w:rFonts w:ascii="Arial" w:hAnsi="Arial" w:cs="Arial"/>
          <w:b/>
          <w:sz w:val="28"/>
          <w:szCs w:val="28"/>
        </w:rPr>
      </w:pPr>
    </w:p>
    <w:p w14:paraId="419ACD6F" w14:textId="77777777" w:rsidR="00D85C12" w:rsidRPr="00221F80" w:rsidRDefault="00D85C12" w:rsidP="00272A41">
      <w:pPr>
        <w:rPr>
          <w:rFonts w:ascii="Arial" w:hAnsi="Arial" w:cs="Arial"/>
          <w:b/>
          <w:sz w:val="22"/>
          <w:szCs w:val="22"/>
        </w:rPr>
      </w:pPr>
    </w:p>
    <w:p w14:paraId="4A0AD9B4" w14:textId="48504E9C" w:rsidR="005B3847" w:rsidRPr="005B3847" w:rsidRDefault="005B3847" w:rsidP="005B3847">
      <w:pPr>
        <w:pStyle w:val="p1"/>
        <w:numPr>
          <w:ilvl w:val="0"/>
          <w:numId w:val="2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B3847">
        <w:rPr>
          <w:rStyle w:val="s1"/>
          <w:rFonts w:ascii="Arial" w:hAnsi="Arial" w:cs="Arial"/>
          <w:b w:val="0"/>
          <w:bCs w:val="0"/>
          <w:sz w:val="24"/>
          <w:szCs w:val="24"/>
        </w:rPr>
        <w:t>Los rescates se realizaron en los municipios de Guadalupe, Escobedo y García</w:t>
      </w:r>
      <w:r w:rsidR="00642C0F">
        <w:rPr>
          <w:rStyle w:val="s1"/>
          <w:rFonts w:ascii="Arial" w:hAnsi="Arial" w:cs="Arial"/>
          <w:b w:val="0"/>
          <w:bCs w:val="0"/>
          <w:sz w:val="24"/>
          <w:szCs w:val="24"/>
        </w:rPr>
        <w:t xml:space="preserve"> y durante ellos fueron asegurados ca</w:t>
      </w:r>
      <w:r w:rsidR="00B30D9A">
        <w:rPr>
          <w:rStyle w:val="s1"/>
          <w:rFonts w:ascii="Arial" w:hAnsi="Arial" w:cs="Arial"/>
          <w:b w:val="0"/>
          <w:bCs w:val="0"/>
          <w:sz w:val="24"/>
          <w:szCs w:val="24"/>
        </w:rPr>
        <w:t xml:space="preserve">ninos y un ejemplar porcino. </w:t>
      </w:r>
    </w:p>
    <w:p w14:paraId="436E71BD" w14:textId="1D4EA4DC" w:rsidR="00272A41" w:rsidRPr="00562365" w:rsidRDefault="00272A41" w:rsidP="005B3847">
      <w:pPr>
        <w:pStyle w:val="Prrafodelista"/>
        <w:rPr>
          <w:rFonts w:ascii="Arial" w:hAnsi="Arial" w:cs="Arial"/>
          <w:i/>
        </w:rPr>
      </w:pPr>
    </w:p>
    <w:p w14:paraId="253948C2" w14:textId="3A969575" w:rsidR="00A86205" w:rsidRPr="00A86205" w:rsidRDefault="005B3847" w:rsidP="00A86205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1423EB">
        <w:rPr>
          <w:rFonts w:ascii="Arial" w:hAnsi="Arial" w:cs="Arial"/>
          <w:b/>
          <w:sz w:val="28"/>
          <w:szCs w:val="28"/>
        </w:rPr>
        <w:t>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A86205" w:rsidRPr="00A86205">
        <w:rPr>
          <w:rFonts w:ascii="Arial" w:hAnsi="Arial" w:cs="Arial"/>
          <w:sz w:val="28"/>
          <w:szCs w:val="28"/>
        </w:rPr>
        <w:t>Como parte de las acciones en materia de protección y bienestar animal,</w:t>
      </w:r>
      <w:r w:rsidR="00A86205">
        <w:rPr>
          <w:rFonts w:ascii="Arial" w:hAnsi="Arial" w:cs="Arial"/>
          <w:sz w:val="28"/>
          <w:szCs w:val="28"/>
        </w:rPr>
        <w:t xml:space="preserve"> la</w:t>
      </w:r>
      <w:r w:rsidR="00A86205" w:rsidRPr="00A86205">
        <w:rPr>
          <w:rFonts w:ascii="Arial" w:hAnsi="Arial" w:cs="Arial"/>
          <w:sz w:val="28"/>
          <w:szCs w:val="28"/>
        </w:rPr>
        <w:t xml:space="preserve"> Nueva División Ambiental, a través de la coordinación de la Secretaría de Medio Ambiente y la Procuraduría Estatal de Medio Ambiente, llevó a cabo operativos de inspección en distintos municipios, logrando el aseguramiento de cuatro animales en condiciones de abandono.</w:t>
      </w:r>
    </w:p>
    <w:p w14:paraId="21A906C1" w14:textId="77777777" w:rsidR="00A86205" w:rsidRPr="00A86205" w:rsidRDefault="00A86205" w:rsidP="00A86205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6C74F081" w14:textId="517957DA" w:rsidR="00A86205" w:rsidRPr="00A86205" w:rsidRDefault="00A86205" w:rsidP="00A86205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A86205">
        <w:rPr>
          <w:rFonts w:ascii="Arial" w:hAnsi="Arial" w:cs="Arial"/>
          <w:sz w:val="28"/>
          <w:szCs w:val="28"/>
          <w:lang w:eastAsia="es-MX"/>
        </w:rPr>
        <w:t>Raúl Lozano Caballero, Secretario de Medio Ambiente informó que estas acciones derivan de reportes y denuncias ciudadanas recibidas mediante distintas vías, incluyendo redes sociales y líneas de atención</w:t>
      </w:r>
      <w:r w:rsidR="00555232">
        <w:rPr>
          <w:rFonts w:ascii="Arial" w:hAnsi="Arial" w:cs="Arial"/>
          <w:sz w:val="28"/>
          <w:szCs w:val="28"/>
          <w:lang w:eastAsia="es-MX"/>
        </w:rPr>
        <w:t xml:space="preserve"> c</w:t>
      </w:r>
      <w:r w:rsidRPr="00A86205">
        <w:rPr>
          <w:rFonts w:ascii="Arial" w:hAnsi="Arial" w:cs="Arial"/>
          <w:sz w:val="28"/>
          <w:szCs w:val="28"/>
          <w:lang w:eastAsia="es-MX"/>
        </w:rPr>
        <w:t>omo el 070, lo que reafirma la importancia de la participación social en la detección oportuna de casos de maltrato y negligencia.</w:t>
      </w:r>
    </w:p>
    <w:p w14:paraId="5D3B6F43" w14:textId="77777777" w:rsidR="00A86205" w:rsidRPr="00A86205" w:rsidRDefault="00A86205" w:rsidP="00A86205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4C28347B" w14:textId="77777777" w:rsidR="00A86205" w:rsidRPr="00A86205" w:rsidRDefault="00A86205" w:rsidP="00A86205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A86205">
        <w:rPr>
          <w:rFonts w:ascii="Arial" w:hAnsi="Arial" w:cs="Arial"/>
          <w:sz w:val="28"/>
          <w:szCs w:val="28"/>
          <w:lang w:eastAsia="es-MX"/>
        </w:rPr>
        <w:t>Como parte de estos operativos, en el municipio de Guadalupe, en dos hechos distintos se localizaron caninos en condiciones inadecuadas de resguardo, con limitaciones de movilidad, falta de acceso a elementos básicos para su bienestar y signos de descuido en su estado de salud. En ambos casos, los ejemplares fueron asegurados para su atención conforme a los protocolos establecidos.</w:t>
      </w:r>
    </w:p>
    <w:p w14:paraId="3D72360A" w14:textId="77777777" w:rsidR="00A86205" w:rsidRPr="00A86205" w:rsidRDefault="00A86205" w:rsidP="00A86205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618FF1ED" w14:textId="77777777" w:rsidR="00A86205" w:rsidRPr="00A86205" w:rsidRDefault="00A86205" w:rsidP="00A86205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A86205">
        <w:rPr>
          <w:rFonts w:ascii="Arial" w:hAnsi="Arial" w:cs="Arial"/>
          <w:sz w:val="28"/>
          <w:szCs w:val="28"/>
          <w:lang w:eastAsia="es-MX"/>
        </w:rPr>
        <w:t>En el municipio de General Escobedo, se atendió un reporte que derivó en la localización de un canino en condiciones vulnerables, expuesto a las inclemencias del tiempo y estado físico comprometido, por lo que fue asegurado para recibir atención especializada.</w:t>
      </w:r>
    </w:p>
    <w:p w14:paraId="6A40F832" w14:textId="77777777" w:rsidR="00A86205" w:rsidRPr="00A86205" w:rsidRDefault="00A86205" w:rsidP="00A86205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597E93F8" w14:textId="77777777" w:rsidR="00A86205" w:rsidRPr="00A86205" w:rsidRDefault="00A86205" w:rsidP="00A86205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A86205">
        <w:rPr>
          <w:rFonts w:ascii="Arial" w:hAnsi="Arial" w:cs="Arial"/>
          <w:sz w:val="28"/>
          <w:szCs w:val="28"/>
          <w:lang w:eastAsia="es-MX"/>
        </w:rPr>
        <w:t>Y finalmente, en el municipio de García, se ubicó a un ejemplar porcino en condiciones de descuido y sin atención adecuada, dentro de un entorno que no cumplía con las condiciones mínimas de bienestar. Derivado de ello, se procedió a su aseguramiento para su valoración y atención integral.</w:t>
      </w:r>
    </w:p>
    <w:p w14:paraId="67FF69F5" w14:textId="77777777" w:rsidR="00A86205" w:rsidRPr="00A86205" w:rsidRDefault="00A86205" w:rsidP="00A86205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4C90C62D" w14:textId="77777777" w:rsidR="00A86205" w:rsidRPr="00A86205" w:rsidRDefault="00A86205" w:rsidP="00A86205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A86205">
        <w:rPr>
          <w:rFonts w:ascii="Arial" w:hAnsi="Arial" w:cs="Arial"/>
          <w:sz w:val="28"/>
          <w:szCs w:val="28"/>
          <w:lang w:eastAsia="es-MX"/>
        </w:rPr>
        <w:t>La Nueva División Ambiental mantiene su compromiso con el bienestar de los animales, tenencia responsable y cuidado digno. Asimismo, se hace un llamado a la ciudadanía a continuar denunciando cualquier situación de maltrato o negligencia a través del 070, ya que su participación es fundamental para salvaguardar la integridad de los animales en el estado.</w:t>
      </w:r>
    </w:p>
    <w:bookmarkEnd w:id="0"/>
    <w:p w14:paraId="5F6FDCBD" w14:textId="690F94F2" w:rsidR="001423EB" w:rsidRPr="00A86205" w:rsidRDefault="001423EB" w:rsidP="00A86205">
      <w:pPr>
        <w:jc w:val="both"/>
        <w:rPr>
          <w:rFonts w:ascii="Arial" w:hAnsi="Arial" w:cs="Arial"/>
          <w:sz w:val="28"/>
          <w:szCs w:val="28"/>
        </w:rPr>
      </w:pPr>
    </w:p>
    <w:p w14:paraId="3769F719" w14:textId="68D45BE2" w:rsidR="001423EB" w:rsidRPr="00A86205" w:rsidRDefault="001423EB" w:rsidP="00A86205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sectPr w:rsidR="001423EB" w:rsidRPr="00A8620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73F3A" w14:textId="77777777" w:rsidR="00DB7C83" w:rsidRDefault="00DB7C83" w:rsidP="00E83348">
      <w:r>
        <w:separator/>
      </w:r>
    </w:p>
  </w:endnote>
  <w:endnote w:type="continuationSeparator" w:id="0">
    <w:p w14:paraId="7B6B4BF2" w14:textId="77777777" w:rsidR="00DB7C83" w:rsidRDefault="00DB7C8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AE07D" w14:textId="77777777" w:rsidR="00DB7C83" w:rsidRDefault="00DB7C83" w:rsidP="00E83348">
      <w:r>
        <w:separator/>
      </w:r>
    </w:p>
  </w:footnote>
  <w:footnote w:type="continuationSeparator" w:id="0">
    <w:p w14:paraId="236E374E" w14:textId="77777777" w:rsidR="00DB7C83" w:rsidRDefault="00DB7C8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553AD"/>
    <w:multiLevelType w:val="hybridMultilevel"/>
    <w:tmpl w:val="AA807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23A78"/>
    <w:multiLevelType w:val="hybridMultilevel"/>
    <w:tmpl w:val="74A8E8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5"/>
  </w:num>
  <w:num w:numId="7">
    <w:abstractNumId w:val="14"/>
  </w:num>
  <w:num w:numId="8">
    <w:abstractNumId w:val="19"/>
  </w:num>
  <w:num w:numId="9">
    <w:abstractNumId w:val="22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4"/>
  </w:num>
  <w:num w:numId="15">
    <w:abstractNumId w:val="23"/>
  </w:num>
  <w:num w:numId="16">
    <w:abstractNumId w:val="26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7"/>
  </w:num>
  <w:num w:numId="22">
    <w:abstractNumId w:val="2"/>
  </w:num>
  <w:num w:numId="23">
    <w:abstractNumId w:val="20"/>
  </w:num>
  <w:num w:numId="24">
    <w:abstractNumId w:val="6"/>
  </w:num>
  <w:num w:numId="25">
    <w:abstractNumId w:val="3"/>
  </w:num>
  <w:num w:numId="26">
    <w:abstractNumId w:val="8"/>
  </w:num>
  <w:num w:numId="27">
    <w:abstractNumId w:val="1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D130C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55232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B3847"/>
    <w:rsid w:val="005C1539"/>
    <w:rsid w:val="005C4837"/>
    <w:rsid w:val="005D1A95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42C0F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6744E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6205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30D9A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15FA"/>
    <w:rsid w:val="00D84456"/>
    <w:rsid w:val="00D85430"/>
    <w:rsid w:val="00D85C12"/>
    <w:rsid w:val="00D86C33"/>
    <w:rsid w:val="00D9312F"/>
    <w:rsid w:val="00D931E0"/>
    <w:rsid w:val="00DA5740"/>
    <w:rsid w:val="00DB7C83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56ED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  <w:style w:type="paragraph" w:customStyle="1" w:styleId="p1">
    <w:name w:val="p1"/>
    <w:basedOn w:val="Normal"/>
    <w:rsid w:val="005D1A95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5D1A95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5B3847"/>
  </w:style>
  <w:style w:type="paragraph" w:customStyle="1" w:styleId="p2">
    <w:name w:val="p2"/>
    <w:basedOn w:val="Normal"/>
    <w:rsid w:val="00A86205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E37268-738B-4209-A595-47A72F64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2026-05-22T22:29:00Z</dcterms:created>
  <dcterms:modified xsi:type="dcterms:W3CDTF">2026-05-22T22:29:00Z</dcterms:modified>
</cp:coreProperties>
</file>