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D98" w:rsidRPr="00923AC7" w:rsidRDefault="00063D98" w:rsidP="00063D98">
      <w:pPr>
        <w:jc w:val="right"/>
        <w:rPr>
          <w:rFonts w:ascii="Arial" w:eastAsiaTheme="minorEastAsia" w:hAnsi="Arial" w:cs="Arial"/>
          <w:b/>
          <w:sz w:val="22"/>
          <w:lang w:val="es-ES" w:eastAsia="en-US"/>
        </w:rPr>
      </w:pPr>
      <w:bookmarkStart w:id="0" w:name="_GoBack"/>
      <w:bookmarkEnd w:id="0"/>
      <w:r w:rsidRPr="00923AC7">
        <w:rPr>
          <w:rFonts w:ascii="Arial" w:eastAsiaTheme="minorEastAsia" w:hAnsi="Arial" w:cs="Arial"/>
          <w:b/>
          <w:sz w:val="22"/>
          <w:lang w:val="es-ES" w:eastAsia="en-US"/>
        </w:rPr>
        <w:t>CP/050</w:t>
      </w:r>
      <w:r w:rsidR="00763A9E">
        <w:rPr>
          <w:rFonts w:ascii="Arial" w:eastAsiaTheme="minorEastAsia" w:hAnsi="Arial" w:cs="Arial"/>
          <w:b/>
          <w:sz w:val="22"/>
          <w:lang w:val="es-ES" w:eastAsia="en-US"/>
        </w:rPr>
        <w:t>6</w:t>
      </w:r>
      <w:r w:rsidRPr="00923AC7">
        <w:rPr>
          <w:rFonts w:ascii="Arial" w:eastAsiaTheme="minorEastAsia" w:hAnsi="Arial" w:cs="Arial"/>
          <w:b/>
          <w:sz w:val="22"/>
          <w:lang w:val="es-ES" w:eastAsia="en-US"/>
        </w:rPr>
        <w:t>/2026</w:t>
      </w:r>
    </w:p>
    <w:p w:rsidR="00063D98" w:rsidRPr="00923AC7" w:rsidRDefault="00131D79" w:rsidP="00063D98">
      <w:pPr>
        <w:jc w:val="right"/>
        <w:rPr>
          <w:rFonts w:ascii="Arial" w:eastAsiaTheme="minorEastAsia" w:hAnsi="Arial" w:cs="Arial"/>
          <w:sz w:val="22"/>
          <w:lang w:val="es-ES" w:eastAsia="en-US"/>
        </w:rPr>
      </w:pPr>
      <w:r>
        <w:rPr>
          <w:rFonts w:ascii="Arial" w:eastAsiaTheme="minorEastAsia" w:hAnsi="Arial" w:cs="Arial"/>
          <w:sz w:val="22"/>
          <w:lang w:val="es-ES" w:eastAsia="en-US"/>
        </w:rPr>
        <w:t>01 de abril</w:t>
      </w:r>
      <w:r w:rsidR="00063D98" w:rsidRPr="00923AC7">
        <w:rPr>
          <w:rFonts w:ascii="Arial" w:eastAsiaTheme="minorEastAsia" w:hAnsi="Arial" w:cs="Arial"/>
          <w:sz w:val="22"/>
          <w:lang w:val="es-ES" w:eastAsia="en-US"/>
        </w:rPr>
        <w:t xml:space="preserve"> de 2026</w:t>
      </w:r>
    </w:p>
    <w:p w:rsidR="005B47CA" w:rsidRDefault="005B47CA">
      <w:pPr>
        <w:jc w:val="center"/>
        <w:rPr>
          <w:rFonts w:ascii="Arial" w:eastAsia="Arial" w:hAnsi="Arial" w:cs="Arial"/>
          <w:b/>
          <w:bCs/>
          <w:sz w:val="28"/>
          <w:szCs w:val="28"/>
        </w:rPr>
      </w:pPr>
    </w:p>
    <w:p w:rsidR="005B47CA" w:rsidRPr="00763A9E" w:rsidRDefault="00763A9E">
      <w:pPr>
        <w:jc w:val="center"/>
        <w:rPr>
          <w:rFonts w:ascii="Arial" w:eastAsia="Arial" w:hAnsi="Arial" w:cs="Arial"/>
          <w:sz w:val="28"/>
          <w:szCs w:val="28"/>
        </w:rPr>
      </w:pPr>
      <w:r w:rsidRPr="00763A9E">
        <w:rPr>
          <w:rStyle w:val="Textoennegrita"/>
          <w:rFonts w:ascii="Arial" w:hAnsi="Arial" w:cs="Arial"/>
          <w:sz w:val="28"/>
          <w:szCs w:val="28"/>
        </w:rPr>
        <w:t>SECRETARÍA DE MEDIO AMBIENTE LLAMA A LA PREVENCIÓN DE INCENDIOS Y AL TURISMO RESPONSABLE DURANTE TEMPORADA VACACIONAL</w:t>
      </w:r>
      <w:r w:rsidRPr="00763A9E">
        <w:rPr>
          <w:rStyle w:val="Textoennegrita"/>
          <w:rFonts w:ascii="Arial" w:hAnsi="Arial" w:cs="Arial"/>
          <w:sz w:val="28"/>
          <w:szCs w:val="28"/>
        </w:rPr>
        <w:br/>
      </w:r>
    </w:p>
    <w:p w:rsidR="00924A7E" w:rsidRPr="00924A7E" w:rsidRDefault="00763A9E" w:rsidP="00763A9E">
      <w:pPr>
        <w:numPr>
          <w:ilvl w:val="0"/>
          <w:numId w:val="1"/>
        </w:numPr>
        <w:pBdr>
          <w:top w:val="nil"/>
          <w:left w:val="nil"/>
          <w:bottom w:val="nil"/>
          <w:right w:val="nil"/>
          <w:between w:val="nil"/>
        </w:pBdr>
        <w:spacing w:after="200" w:line="276" w:lineRule="auto"/>
        <w:jc w:val="both"/>
        <w:rPr>
          <w:rFonts w:ascii="Arial" w:eastAsia="Arial" w:hAnsi="Arial" w:cs="Arial"/>
          <w:b/>
          <w:bCs/>
          <w:i/>
        </w:rPr>
      </w:pPr>
      <w:r w:rsidRPr="00924A7E">
        <w:rPr>
          <w:rFonts w:ascii="Arial" w:eastAsia="Arial" w:hAnsi="Arial" w:cs="Arial"/>
          <w:i/>
          <w:iCs/>
          <w:color w:val="000000"/>
        </w:rPr>
        <w:t>Exhortan a realizar visitas a áreas naturales con responsabilidad y no tirar basura.</w:t>
      </w:r>
    </w:p>
    <w:p w:rsidR="00763A9E" w:rsidRPr="00924A7E" w:rsidRDefault="00763A9E" w:rsidP="00763A9E">
      <w:pPr>
        <w:numPr>
          <w:ilvl w:val="0"/>
          <w:numId w:val="1"/>
        </w:numPr>
        <w:pBdr>
          <w:top w:val="nil"/>
          <w:left w:val="nil"/>
          <w:bottom w:val="nil"/>
          <w:right w:val="nil"/>
          <w:between w:val="nil"/>
        </w:pBdr>
        <w:spacing w:after="200" w:line="276" w:lineRule="auto"/>
        <w:jc w:val="both"/>
        <w:rPr>
          <w:rFonts w:ascii="Arial" w:eastAsia="Arial" w:hAnsi="Arial" w:cs="Arial"/>
          <w:b/>
          <w:bCs/>
          <w:i/>
        </w:rPr>
      </w:pPr>
      <w:r w:rsidRPr="00924A7E">
        <w:rPr>
          <w:rFonts w:ascii="Arial" w:hAnsi="Arial" w:cs="Arial"/>
          <w:i/>
        </w:rPr>
        <w:t>Anuncian que queda estrictamente prohibido encender fogatas, realizar quemas o utilizar cualquier tipo de flama abierta en áreas naturales, recreativas o forestales.</w:t>
      </w:r>
    </w:p>
    <w:p w:rsidR="00763A9E" w:rsidRDefault="00763A9E" w:rsidP="00763A9E">
      <w:pPr>
        <w:pBdr>
          <w:top w:val="nil"/>
          <w:left w:val="nil"/>
          <w:bottom w:val="nil"/>
          <w:right w:val="nil"/>
          <w:between w:val="nil"/>
        </w:pBdr>
        <w:spacing w:after="200" w:line="276" w:lineRule="auto"/>
        <w:ind w:left="360"/>
        <w:jc w:val="both"/>
        <w:rPr>
          <w:rFonts w:ascii="Arial" w:eastAsia="Arial" w:hAnsi="Arial" w:cs="Arial"/>
          <w:b/>
          <w:bCs/>
        </w:rPr>
      </w:pPr>
    </w:p>
    <w:p w:rsidR="00763A9E" w:rsidRPr="00763A9E" w:rsidRDefault="00A87DEB" w:rsidP="00763A9E">
      <w:pPr>
        <w:jc w:val="both"/>
        <w:rPr>
          <w:rFonts w:ascii="Arial" w:eastAsia="Arial" w:hAnsi="Arial" w:cs="Arial"/>
          <w:b/>
          <w:bCs/>
        </w:rPr>
      </w:pPr>
      <w:r>
        <w:rPr>
          <w:rFonts w:ascii="Arial" w:eastAsia="Arial" w:hAnsi="Arial" w:cs="Arial"/>
          <w:b/>
          <w:bCs/>
        </w:rPr>
        <w:t xml:space="preserve">Monterrey, Nuevo León.- </w:t>
      </w:r>
      <w:r w:rsidR="00763A9E" w:rsidRPr="00382F8D">
        <w:rPr>
          <w:rFonts w:ascii="Arial" w:hAnsi="Arial" w:cs="Arial"/>
        </w:rPr>
        <w:t>Ante el inicio del periodo vacacional de Semana Santa y el incremento de visitantes en áreas naturales, la Secretaría de Medio Ambiente hace un llamado a la ciudadanía a disfrutar de estos espacios con responsabilidad y a extremar precauciones para prevenir incendios forestales en todo el estado.</w:t>
      </w:r>
    </w:p>
    <w:p w:rsidR="00763A9E" w:rsidRPr="00382F8D" w:rsidRDefault="00763A9E" w:rsidP="00763A9E">
      <w:pPr>
        <w:pStyle w:val="NormalWeb"/>
        <w:spacing w:line="276" w:lineRule="auto"/>
        <w:jc w:val="both"/>
        <w:rPr>
          <w:rFonts w:ascii="Arial" w:hAnsi="Arial" w:cs="Arial"/>
          <w:i/>
        </w:rPr>
      </w:pPr>
      <w:r>
        <w:rPr>
          <w:rFonts w:ascii="Arial" w:hAnsi="Arial" w:cs="Arial"/>
        </w:rPr>
        <w:t>Raúl Lozano Caballero,</w:t>
      </w:r>
      <w:r w:rsidRPr="00382F8D">
        <w:rPr>
          <w:rFonts w:ascii="Arial" w:hAnsi="Arial" w:cs="Arial"/>
        </w:rPr>
        <w:t xml:space="preserve"> Secretario de Medio Ambiente, </w:t>
      </w:r>
      <w:r>
        <w:rPr>
          <w:rFonts w:ascii="Arial" w:hAnsi="Arial" w:cs="Arial"/>
        </w:rPr>
        <w:t xml:space="preserve">destacó que; </w:t>
      </w:r>
      <w:r w:rsidRPr="00382F8D">
        <w:rPr>
          <w:rFonts w:ascii="Arial" w:hAnsi="Arial" w:cs="Arial"/>
          <w:i/>
        </w:rPr>
        <w:t>“</w:t>
      </w:r>
      <w:r>
        <w:rPr>
          <w:rFonts w:ascii="Arial" w:hAnsi="Arial" w:cs="Arial"/>
          <w:i/>
        </w:rPr>
        <w:t>Además de vacaciones, e</w:t>
      </w:r>
      <w:r w:rsidRPr="00382F8D">
        <w:rPr>
          <w:rFonts w:ascii="Arial" w:hAnsi="Arial" w:cs="Arial"/>
          <w:i/>
        </w:rPr>
        <w:t xml:space="preserve">stamos en una temporada donde las condiciones climáticas elevan al máximo el riesgo de incendios. Hoy más que nunca necesitamos de </w:t>
      </w:r>
      <w:r>
        <w:rPr>
          <w:rFonts w:ascii="Arial" w:hAnsi="Arial" w:cs="Arial"/>
          <w:i/>
        </w:rPr>
        <w:t>la corresponsabilidad de</w:t>
      </w:r>
      <w:r w:rsidRPr="00382F8D">
        <w:rPr>
          <w:rFonts w:ascii="Arial" w:hAnsi="Arial" w:cs="Arial"/>
          <w:i/>
        </w:rPr>
        <w:t xml:space="preserve"> todos. Disfrutar de nuestros espacios naturales también implica visitarlos de manera responsable, cuidar su entorno, respetar sus reglas y prevenir cualquier acción que pueda poner en riesgo nuestros ecosistemas.”</w:t>
      </w:r>
    </w:p>
    <w:p w:rsidR="00763A9E" w:rsidRPr="00382F8D" w:rsidRDefault="00763A9E" w:rsidP="00763A9E">
      <w:pPr>
        <w:pStyle w:val="NormalWeb"/>
        <w:spacing w:line="276" w:lineRule="auto"/>
        <w:jc w:val="both"/>
        <w:rPr>
          <w:rFonts w:ascii="Arial" w:hAnsi="Arial" w:cs="Arial"/>
        </w:rPr>
      </w:pPr>
      <w:r w:rsidRPr="00382F8D">
        <w:rPr>
          <w:rFonts w:ascii="Arial" w:hAnsi="Arial" w:cs="Arial"/>
        </w:rPr>
        <w:t>Durante estos días, miles de familias visitan ríos, montañas y parajes naturales, por lo que es fundamental adoptar prácticas responsables que permitan disfrutar de estos espacios sin poner en riesgo su equilibrio. Una visita segura comienza desde la planeación y continúa con acciones clave como llevarse todos los residuos generados, respetar los senderos señalizados, evitar alterar la flora y fauna, y no introducir contaminantes en cuerpos de agua.</w:t>
      </w:r>
    </w:p>
    <w:p w:rsidR="00763A9E" w:rsidRPr="00382F8D" w:rsidRDefault="00763A9E" w:rsidP="00763A9E">
      <w:pPr>
        <w:pStyle w:val="NormalWeb"/>
        <w:spacing w:line="276" w:lineRule="auto"/>
        <w:jc w:val="both"/>
        <w:rPr>
          <w:rFonts w:ascii="Arial" w:hAnsi="Arial" w:cs="Arial"/>
        </w:rPr>
      </w:pPr>
      <w:r w:rsidRPr="00382F8D">
        <w:rPr>
          <w:rFonts w:ascii="Arial" w:hAnsi="Arial" w:cs="Arial"/>
        </w:rPr>
        <w:lastRenderedPageBreak/>
        <w:t>Asimismo, es importante mantener un ambiente adecuado dentro de estas áreas, evitando el ruido excesivo y respetando tanto a la vida silvestre como a las comunidades que habitan en estos entornos.</w:t>
      </w:r>
    </w:p>
    <w:p w:rsidR="00763A9E" w:rsidRPr="00382F8D" w:rsidRDefault="00763A9E" w:rsidP="00763A9E">
      <w:pPr>
        <w:pStyle w:val="NormalWeb"/>
        <w:spacing w:line="276" w:lineRule="auto"/>
        <w:jc w:val="both"/>
        <w:rPr>
          <w:rFonts w:ascii="Arial" w:hAnsi="Arial" w:cs="Arial"/>
        </w:rPr>
      </w:pPr>
      <w:r w:rsidRPr="00382F8D">
        <w:rPr>
          <w:rFonts w:ascii="Arial" w:hAnsi="Arial" w:cs="Arial"/>
        </w:rPr>
        <w:t>En este contexto, la Secretaría de Medio Ambiente recuerda que en Nuevo León se encuentra vigente la veda del uso de fuego del 30 de enero al 30 de septiembre, una medida preventiva clave ante las condiciones de altas temperaturas, sequía y vientos que elevan significativamente el riesgo de incendios.</w:t>
      </w:r>
    </w:p>
    <w:p w:rsidR="00763A9E" w:rsidRPr="00382F8D" w:rsidRDefault="00763A9E" w:rsidP="00763A9E">
      <w:pPr>
        <w:pStyle w:val="NormalWeb"/>
        <w:spacing w:line="276" w:lineRule="auto"/>
        <w:jc w:val="both"/>
        <w:rPr>
          <w:rFonts w:ascii="Arial" w:hAnsi="Arial" w:cs="Arial"/>
        </w:rPr>
      </w:pPr>
      <w:r w:rsidRPr="00382F8D">
        <w:rPr>
          <w:rFonts w:ascii="Arial" w:hAnsi="Arial" w:cs="Arial"/>
        </w:rPr>
        <w:t>Por lo anterior, queda estrictamente prohibido encender fogatas, realizar quemas o utilizar cualquier tipo de flama abierta en áreas naturales, recreativas o forestales. De igual forma, se exhorta a la ciudadanía a no arrojar colillas de cigarro, cerillos o residuos inflamables, ya que una sola chispa puede provocar incendios de gran magnitud en cuestión de minutos.</w:t>
      </w:r>
    </w:p>
    <w:p w:rsidR="00763A9E" w:rsidRPr="00382F8D" w:rsidRDefault="00763A9E" w:rsidP="00763A9E">
      <w:pPr>
        <w:pStyle w:val="NormalWeb"/>
        <w:spacing w:line="276" w:lineRule="auto"/>
        <w:jc w:val="both"/>
        <w:rPr>
          <w:rFonts w:ascii="Arial" w:hAnsi="Arial" w:cs="Arial"/>
        </w:rPr>
      </w:pPr>
      <w:r w:rsidRPr="00382F8D">
        <w:rPr>
          <w:rFonts w:ascii="Arial" w:hAnsi="Arial" w:cs="Arial"/>
        </w:rPr>
        <w:t>La Secretaría de Medio Ambiente reitera que provocar un incendio, incluso por descuido, puede derivar en sanciones que alcanzan hasta 10 años de prisión y multas económicas, de acuerdo con el Código Penal del Estado.</w:t>
      </w:r>
    </w:p>
    <w:p w:rsidR="00763A9E" w:rsidRPr="00382F8D" w:rsidRDefault="00763A9E" w:rsidP="00763A9E">
      <w:pPr>
        <w:pStyle w:val="NormalWeb"/>
        <w:spacing w:line="276" w:lineRule="auto"/>
        <w:jc w:val="both"/>
        <w:rPr>
          <w:rFonts w:ascii="Arial" w:hAnsi="Arial" w:cs="Arial"/>
        </w:rPr>
      </w:pPr>
      <w:r w:rsidRPr="00382F8D">
        <w:rPr>
          <w:rFonts w:ascii="Arial" w:hAnsi="Arial" w:cs="Arial"/>
        </w:rPr>
        <w:t xml:space="preserve">Finalmente, se invita a la ciudadanía a reportar de inmediato cualquier conato de incendio al </w:t>
      </w:r>
      <w:r>
        <w:rPr>
          <w:rFonts w:ascii="Arial" w:hAnsi="Arial" w:cs="Arial"/>
        </w:rPr>
        <w:t xml:space="preserve">070, </w:t>
      </w:r>
      <w:r w:rsidRPr="00382F8D">
        <w:rPr>
          <w:rFonts w:ascii="Arial" w:hAnsi="Arial" w:cs="Arial"/>
        </w:rPr>
        <w:t>911 o al 800 737 0000, recordando que la protección del medio ambiente es una responsabilidad compartida.</w:t>
      </w:r>
    </w:p>
    <w:p w:rsidR="00763A9E" w:rsidRDefault="00763A9E" w:rsidP="00763A9E">
      <w:pPr>
        <w:jc w:val="both"/>
      </w:pPr>
    </w:p>
    <w:p w:rsidR="005B47CA" w:rsidRDefault="005B47CA" w:rsidP="00763A9E">
      <w:pPr>
        <w:jc w:val="both"/>
        <w:rPr>
          <w:rFonts w:ascii="Arial" w:eastAsia="Arial" w:hAnsi="Arial" w:cs="Arial"/>
        </w:rPr>
      </w:pPr>
    </w:p>
    <w:sectPr w:rsidR="005B47CA">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131" w:rsidRDefault="00FB0131">
      <w:r>
        <w:separator/>
      </w:r>
    </w:p>
  </w:endnote>
  <w:endnote w:type="continuationSeparator" w:id="0">
    <w:p w:rsidR="00FB0131" w:rsidRDefault="00FB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9E9A43E-FD35-4305-8786-77F78A6F7010}"/>
    <w:embedBold r:id="rId2" w:fontKey="{63B9C372-9182-4A77-BA25-1C425B4ACE1C}"/>
    <w:embedItalic r:id="rId3" w:fontKey="{8B65C288-5475-4667-AF19-AB620C65EAC2}"/>
  </w:font>
  <w:font w:name="Calibri">
    <w:panose1 w:val="020F0502020204030204"/>
    <w:charset w:val="00"/>
    <w:family w:val="swiss"/>
    <w:pitch w:val="variable"/>
    <w:sig w:usb0="E4002EFF" w:usb1="C000247B" w:usb2="00000009" w:usb3="00000000" w:csb0="000001FF" w:csb1="00000000"/>
    <w:embedRegular r:id="rId4" w:fontKey="{F843E708-8DDB-46F8-8C71-47FAB223E90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851A8607-4898-4010-92E0-1D85FF8973A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7CA" w:rsidRDefault="00A87DEB">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-1142999</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5B47CA" w:rsidRDefault="005B47CA">
    <w:pPr>
      <w:pBdr>
        <w:top w:val="nil"/>
        <w:left w:val="nil"/>
        <w:bottom w:val="nil"/>
        <w:right w:val="nil"/>
        <w:between w:val="nil"/>
      </w:pBdr>
      <w:tabs>
        <w:tab w:val="center" w:pos="4320"/>
        <w:tab w:val="right" w:pos="8640"/>
      </w:tabs>
      <w:rPr>
        <w:color w:val="000000"/>
      </w:rPr>
    </w:pPr>
  </w:p>
  <w:p w:rsidR="005B47CA" w:rsidRDefault="005B47C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131" w:rsidRDefault="00FB0131">
      <w:r>
        <w:separator/>
      </w:r>
    </w:p>
  </w:footnote>
  <w:footnote w:type="continuationSeparator" w:id="0">
    <w:p w:rsidR="00FB0131" w:rsidRDefault="00FB01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7CA" w:rsidRDefault="00A87DEB">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-1151889</wp:posOffset>
          </wp:positionH>
          <wp:positionV relativeFrom="paragraph">
            <wp:posOffset>-1170304</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71ED9"/>
    <w:multiLevelType w:val="multilevel"/>
    <w:tmpl w:val="61300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7CA"/>
    <w:rsid w:val="00063D98"/>
    <w:rsid w:val="00131D79"/>
    <w:rsid w:val="003F3E32"/>
    <w:rsid w:val="005B47CA"/>
    <w:rsid w:val="00754AB6"/>
    <w:rsid w:val="00763A9E"/>
    <w:rsid w:val="00822970"/>
    <w:rsid w:val="008B0167"/>
    <w:rsid w:val="00924A7E"/>
    <w:rsid w:val="00A87DEB"/>
    <w:rsid w:val="00CC063C"/>
    <w:rsid w:val="00FB01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53D440-D409-4ED6-B3BE-F012F884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763A9E"/>
    <w:pPr>
      <w:spacing w:before="100" w:beforeAutospacing="1" w:after="100" w:afterAutospacing="1"/>
    </w:pPr>
    <w:rPr>
      <w:rFonts w:ascii="Times New Roman" w:eastAsia="Times New Roman" w:hAnsi="Times New Roman" w:cs="Times New Roman"/>
    </w:rPr>
  </w:style>
  <w:style w:type="character" w:styleId="Textoennegrita">
    <w:name w:val="Strong"/>
    <w:basedOn w:val="Fuentedeprrafopredeter"/>
    <w:uiPriority w:val="22"/>
    <w:qFormat/>
    <w:rsid w:val="00763A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451</Words>
  <Characters>2483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Aguilar Galindo</dc:creator>
  <cp:lastModifiedBy>Reynaldo Escalante de leon</cp:lastModifiedBy>
  <cp:revision>2</cp:revision>
  <dcterms:created xsi:type="dcterms:W3CDTF">2026-04-01T20:12:00Z</dcterms:created>
  <dcterms:modified xsi:type="dcterms:W3CDTF">2026-04-01T20:12:00Z</dcterms:modified>
</cp:coreProperties>
</file>