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91E4008"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D24626">
        <w:rPr>
          <w:rFonts w:ascii="Arial" w:hAnsi="Arial" w:cs="Arial"/>
          <w:b/>
          <w:sz w:val="22"/>
          <w:lang w:val="es-ES"/>
        </w:rPr>
        <w:t>04</w:t>
      </w:r>
      <w:r w:rsidR="00B706EB">
        <w:rPr>
          <w:rFonts w:ascii="Arial" w:hAnsi="Arial" w:cs="Arial"/>
          <w:b/>
          <w:sz w:val="22"/>
          <w:lang w:val="es-ES"/>
        </w:rPr>
        <w:t>4</w:t>
      </w:r>
      <w:r w:rsidR="009477E9">
        <w:rPr>
          <w:rFonts w:ascii="Arial" w:hAnsi="Arial" w:cs="Arial"/>
          <w:b/>
          <w:sz w:val="22"/>
          <w:lang w:val="es-ES"/>
        </w:rPr>
        <w:t>8</w:t>
      </w:r>
      <w:r w:rsidR="000734CE">
        <w:rPr>
          <w:rFonts w:ascii="Arial" w:hAnsi="Arial" w:cs="Arial"/>
          <w:b/>
          <w:sz w:val="22"/>
          <w:lang w:val="es-ES"/>
        </w:rPr>
        <w:t>/2026</w:t>
      </w:r>
    </w:p>
    <w:p w14:paraId="695E3F55" w14:textId="6A9F757C" w:rsidR="00703B09" w:rsidRDefault="00B706EB" w:rsidP="00703B09">
      <w:pPr>
        <w:jc w:val="right"/>
        <w:rPr>
          <w:rFonts w:ascii="Arial" w:hAnsi="Arial" w:cs="Arial"/>
          <w:sz w:val="22"/>
          <w:lang w:val="es-ES"/>
        </w:rPr>
      </w:pPr>
      <w:r>
        <w:rPr>
          <w:rFonts w:ascii="Arial" w:hAnsi="Arial" w:cs="Arial"/>
          <w:sz w:val="22"/>
          <w:lang w:val="es-ES"/>
        </w:rPr>
        <w:t>2</w:t>
      </w:r>
      <w:r w:rsidR="00E23274">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4F052A72" w14:textId="77777777" w:rsidR="00140792" w:rsidRPr="00140792" w:rsidRDefault="00140792" w:rsidP="005760C6">
      <w:pPr>
        <w:pStyle w:val="s5"/>
        <w:spacing w:before="0" w:beforeAutospacing="0" w:after="120" w:afterAutospacing="0"/>
        <w:jc w:val="center"/>
        <w:rPr>
          <w:rFonts w:ascii="Arial" w:hAnsi="Arial" w:cs="Arial"/>
          <w:b/>
          <w:bCs/>
          <w:sz w:val="28"/>
          <w:szCs w:val="28"/>
        </w:rPr>
      </w:pPr>
      <w:r w:rsidRPr="00140792">
        <w:rPr>
          <w:rFonts w:ascii="Arial" w:hAnsi="Arial" w:cs="Arial"/>
          <w:b/>
          <w:bCs/>
          <w:sz w:val="28"/>
          <w:szCs w:val="28"/>
        </w:rPr>
        <w:t>DIVISIÓN AMBIENTAL ASEGURA CANINO EN SITUACIÓN DE MALTRATO EN MARÍN</w:t>
      </w:r>
    </w:p>
    <w:p w14:paraId="593DE1E9" w14:textId="77777777" w:rsidR="00362301" w:rsidRDefault="00362301">
      <w:pPr>
        <w:pStyle w:val="p1"/>
        <w:rPr>
          <w:rFonts w:ascii="UICTFontTextStyleBody" w:hAnsi="UICTFontTextStyleBody" w:hint="eastAsia"/>
        </w:rPr>
      </w:pPr>
    </w:p>
    <w:p w14:paraId="3AB9585E" w14:textId="5EDE754C" w:rsidR="00BA0F80" w:rsidRDefault="00BA0F80" w:rsidP="00E5381B">
      <w:pPr>
        <w:pStyle w:val="Prrafodelista"/>
        <w:numPr>
          <w:ilvl w:val="0"/>
          <w:numId w:val="26"/>
        </w:numPr>
        <w:rPr>
          <w:rFonts w:ascii="Arial" w:hAnsi="Arial" w:cs="Arial"/>
          <w:i/>
          <w:iCs/>
          <w:sz w:val="24"/>
          <w:szCs w:val="24"/>
          <w:lang w:eastAsia="es-MX"/>
        </w:rPr>
      </w:pPr>
      <w:r>
        <w:rPr>
          <w:rFonts w:ascii="Arial" w:hAnsi="Arial" w:cs="Arial"/>
          <w:i/>
          <w:iCs/>
          <w:sz w:val="24"/>
          <w:szCs w:val="24"/>
          <w:lang w:eastAsia="es-MX"/>
        </w:rPr>
        <w:t>Exhorta Secretaría de Medio Ambiente a ciudadanía a denunciar casos de abuso animal al 070.</w:t>
      </w:r>
    </w:p>
    <w:p w14:paraId="35B91B45" w14:textId="1E90C406" w:rsidR="00D07C20" w:rsidRPr="00B93EC9" w:rsidRDefault="00D07C20" w:rsidP="00B93EC9">
      <w:pPr>
        <w:pStyle w:val="Prrafodelista"/>
        <w:rPr>
          <w:rFonts w:ascii="Arial" w:hAnsi="Arial" w:cs="Arial"/>
          <w:i/>
          <w:iCs/>
          <w:sz w:val="24"/>
          <w:szCs w:val="24"/>
          <w:lang w:eastAsia="es-MX"/>
        </w:rPr>
      </w:pPr>
    </w:p>
    <w:p w14:paraId="2811A489" w14:textId="77777777" w:rsidR="00D07C20" w:rsidRDefault="00D07C20">
      <w:pPr>
        <w:pStyle w:val="s7"/>
        <w:spacing w:before="0" w:beforeAutospacing="0" w:after="120" w:afterAutospacing="0"/>
        <w:jc w:val="both"/>
        <w:rPr>
          <w:rStyle w:val="bumpedfont15"/>
          <w:rFonts w:ascii="Arial" w:hAnsi="Arial" w:cs="Arial"/>
          <w:color w:val="000000"/>
          <w:sz w:val="27"/>
          <w:szCs w:val="27"/>
        </w:rPr>
      </w:pPr>
      <w:r>
        <w:rPr>
          <w:rStyle w:val="bumpedfont15"/>
          <w:rFonts w:ascii="Arial" w:hAnsi="Arial" w:cs="Arial"/>
          <w:b/>
          <w:bCs/>
          <w:color w:val="000000"/>
          <w:sz w:val="27"/>
          <w:szCs w:val="27"/>
        </w:rPr>
        <w:t>Marín, Nuevo León.-</w:t>
      </w:r>
      <w:r>
        <w:rPr>
          <w:rStyle w:val="apple-converted-space"/>
          <w:rFonts w:ascii="Arial" w:hAnsi="Arial" w:cs="Arial"/>
          <w:color w:val="000000"/>
          <w:sz w:val="27"/>
          <w:szCs w:val="27"/>
        </w:rPr>
        <w:t> </w:t>
      </w:r>
      <w:r>
        <w:rPr>
          <w:rStyle w:val="bumpedfont15"/>
          <w:rFonts w:ascii="Arial" w:hAnsi="Arial" w:cs="Arial"/>
          <w:color w:val="000000"/>
          <w:sz w:val="27"/>
          <w:szCs w:val="27"/>
        </w:rPr>
        <w:t>En atención a un reporte por presunto maltrato animal, la División Ambiental, en coordinación con la Secretaría de Medio Ambiente de Nuevo León, la Procuraduría Estatal de Medio Ambiente y Fuerza Civil, llevó a cabo un operativo de verificación en un domicilio ubicado en la colonia Ejido Marín.</w:t>
      </w:r>
    </w:p>
    <w:p w14:paraId="143DE8C3" w14:textId="77777777" w:rsidR="00B93EC9" w:rsidRDefault="00B93EC9">
      <w:pPr>
        <w:pStyle w:val="s7"/>
        <w:spacing w:before="0" w:beforeAutospacing="0" w:after="120" w:afterAutospacing="0"/>
        <w:jc w:val="both"/>
        <w:rPr>
          <w:rFonts w:ascii="Arial" w:hAnsi="Arial" w:cs="Arial"/>
          <w:color w:val="000000"/>
          <w:sz w:val="18"/>
          <w:szCs w:val="18"/>
        </w:rPr>
      </w:pPr>
    </w:p>
    <w:p w14:paraId="47E1EB58" w14:textId="77777777" w:rsidR="00D07C20" w:rsidRDefault="00D07C20">
      <w:pPr>
        <w:pStyle w:val="s7"/>
        <w:spacing w:before="0" w:beforeAutospacing="0" w:after="120" w:afterAutospacing="0"/>
        <w:jc w:val="both"/>
        <w:rPr>
          <w:rFonts w:ascii="Arial" w:hAnsi="Arial" w:cs="Arial"/>
          <w:color w:val="000000"/>
          <w:sz w:val="18"/>
          <w:szCs w:val="18"/>
        </w:rPr>
      </w:pPr>
      <w:r>
        <w:rPr>
          <w:rStyle w:val="bumpedfont15"/>
          <w:rFonts w:ascii="Arial" w:hAnsi="Arial" w:cs="Arial"/>
          <w:color w:val="000000"/>
          <w:sz w:val="27"/>
          <w:szCs w:val="27"/>
        </w:rPr>
        <w:t>Al respecto, el Secretario de Medio Ambiente,</w:t>
      </w:r>
      <w:r>
        <w:rPr>
          <w:rStyle w:val="apple-converted-space"/>
          <w:rFonts w:ascii="Arial" w:hAnsi="Arial" w:cs="Arial"/>
          <w:color w:val="000000"/>
          <w:sz w:val="27"/>
          <w:szCs w:val="27"/>
        </w:rPr>
        <w:t> </w:t>
      </w:r>
      <w:r>
        <w:rPr>
          <w:rStyle w:val="bumpedfont15"/>
          <w:rFonts w:ascii="Arial" w:hAnsi="Arial" w:cs="Arial"/>
          <w:color w:val="000000"/>
          <w:sz w:val="27"/>
          <w:szCs w:val="27"/>
        </w:rPr>
        <w:t>Raúl Lozano Caballero, señaló:</w:t>
      </w:r>
    </w:p>
    <w:p w14:paraId="410E6510" w14:textId="77777777" w:rsidR="00D07C20" w:rsidRDefault="00D07C20">
      <w:pPr>
        <w:pStyle w:val="s9"/>
        <w:spacing w:before="0" w:beforeAutospacing="0" w:after="120" w:afterAutospacing="0"/>
        <w:jc w:val="both"/>
        <w:rPr>
          <w:rStyle w:val="bumpedfont15"/>
          <w:rFonts w:ascii="Arial" w:hAnsi="Arial" w:cs="Arial"/>
          <w:i/>
          <w:iCs/>
          <w:color w:val="000000"/>
          <w:sz w:val="27"/>
          <w:szCs w:val="27"/>
        </w:rPr>
      </w:pPr>
      <w:r>
        <w:rPr>
          <w:rStyle w:val="bumpedfont15"/>
          <w:rFonts w:ascii="Arial" w:hAnsi="Arial" w:cs="Arial"/>
          <w:i/>
          <w:iCs/>
          <w:color w:val="000000"/>
          <w:sz w:val="27"/>
          <w:szCs w:val="27"/>
        </w:rPr>
        <w:t>“La participación ciudadana a través del 070 es indispensable para que podamos actuar de manera oportuna ante casos de maltrato animal. Cada reporte nos permite coordinar esfuerzos entre la División Ambiental de Fuerza Civil y la Procuraduría Estatal de Medio Ambiente, realizando operativos como el efectuado en el municipio de Marín, donde gracias a la denuncia ciudadana se logró la localización y resguardo del ejemplar ‘Tyson’.”</w:t>
      </w:r>
    </w:p>
    <w:p w14:paraId="6336397C" w14:textId="77777777" w:rsidR="00B93EC9" w:rsidRDefault="00B93EC9">
      <w:pPr>
        <w:pStyle w:val="s9"/>
        <w:spacing w:before="0" w:beforeAutospacing="0" w:after="120" w:afterAutospacing="0"/>
        <w:jc w:val="both"/>
        <w:rPr>
          <w:rFonts w:ascii="Arial" w:hAnsi="Arial" w:cs="Arial"/>
          <w:i/>
          <w:iCs/>
          <w:color w:val="000000"/>
          <w:sz w:val="18"/>
          <w:szCs w:val="18"/>
        </w:rPr>
      </w:pPr>
    </w:p>
    <w:p w14:paraId="6047E556" w14:textId="77777777" w:rsidR="00D07C20" w:rsidRDefault="00D07C20">
      <w:pPr>
        <w:pStyle w:val="s7"/>
        <w:spacing w:before="0" w:beforeAutospacing="0" w:after="120" w:afterAutospacing="0"/>
        <w:jc w:val="both"/>
        <w:rPr>
          <w:rStyle w:val="bumpedfont15"/>
          <w:rFonts w:ascii="Arial" w:hAnsi="Arial" w:cs="Arial"/>
          <w:color w:val="000000"/>
          <w:sz w:val="27"/>
          <w:szCs w:val="27"/>
        </w:rPr>
      </w:pPr>
      <w:r>
        <w:rPr>
          <w:rStyle w:val="bumpedfont15"/>
          <w:rFonts w:ascii="Arial" w:hAnsi="Arial" w:cs="Arial"/>
          <w:color w:val="000000"/>
          <w:sz w:val="27"/>
          <w:szCs w:val="27"/>
        </w:rPr>
        <w:t>Durante la primera diligencia no fue posible localizar ni al presunto agresor ni al ejemplar señalado. No obstante, tras diversas acciones de verificación, se obtuvo información sobre el paradero del canino, quien se encontraba resguardado por una ciudadana en un domicilio particular.</w:t>
      </w:r>
    </w:p>
    <w:p w14:paraId="3BAB78A3" w14:textId="77777777" w:rsidR="00903E73" w:rsidRDefault="00903E73">
      <w:pPr>
        <w:pStyle w:val="s7"/>
        <w:spacing w:before="0" w:beforeAutospacing="0" w:after="120" w:afterAutospacing="0"/>
        <w:jc w:val="both"/>
        <w:rPr>
          <w:rFonts w:ascii="Arial" w:hAnsi="Arial" w:cs="Arial"/>
          <w:color w:val="000000"/>
          <w:sz w:val="18"/>
          <w:szCs w:val="18"/>
        </w:rPr>
      </w:pPr>
    </w:p>
    <w:p w14:paraId="777FC339" w14:textId="77777777" w:rsidR="00903E73" w:rsidRDefault="00D07C20">
      <w:pPr>
        <w:pStyle w:val="s7"/>
        <w:spacing w:before="0" w:beforeAutospacing="0" w:after="120" w:afterAutospacing="0"/>
        <w:jc w:val="both"/>
        <w:rPr>
          <w:rStyle w:val="bumpedfont15"/>
          <w:rFonts w:ascii="Arial" w:hAnsi="Arial" w:cs="Arial"/>
          <w:color w:val="000000"/>
          <w:sz w:val="27"/>
          <w:szCs w:val="27"/>
        </w:rPr>
      </w:pPr>
      <w:r>
        <w:rPr>
          <w:rStyle w:val="bumpedfont15"/>
          <w:rFonts w:ascii="Arial" w:hAnsi="Arial" w:cs="Arial"/>
          <w:color w:val="000000"/>
          <w:sz w:val="27"/>
          <w:szCs w:val="27"/>
        </w:rPr>
        <w:lastRenderedPageBreak/>
        <w:t xml:space="preserve">Posteriormente, las autoridades tuvieron a la vista al ejemplar de nombre “Tyson”, canino doméstico macho, no esterilizado, de talla grande y aproximadamente 10 meses de edad. </w:t>
      </w:r>
    </w:p>
    <w:p w14:paraId="46BD854A" w14:textId="77777777" w:rsidR="00903E73" w:rsidRDefault="00903E73">
      <w:pPr>
        <w:pStyle w:val="s7"/>
        <w:spacing w:before="0" w:beforeAutospacing="0" w:after="120" w:afterAutospacing="0"/>
        <w:jc w:val="both"/>
        <w:rPr>
          <w:rStyle w:val="bumpedfont15"/>
          <w:rFonts w:ascii="Arial" w:hAnsi="Arial" w:cs="Arial"/>
          <w:color w:val="000000"/>
          <w:sz w:val="27"/>
          <w:szCs w:val="27"/>
        </w:rPr>
      </w:pPr>
    </w:p>
    <w:p w14:paraId="4135FBDE" w14:textId="7B715B03" w:rsidR="00D07C20" w:rsidRDefault="00D07C20">
      <w:pPr>
        <w:pStyle w:val="s7"/>
        <w:spacing w:before="0" w:beforeAutospacing="0" w:after="120" w:afterAutospacing="0"/>
        <w:jc w:val="both"/>
        <w:rPr>
          <w:rFonts w:ascii="Arial" w:hAnsi="Arial" w:cs="Arial"/>
          <w:color w:val="000000"/>
          <w:sz w:val="18"/>
          <w:szCs w:val="18"/>
        </w:rPr>
      </w:pPr>
      <w:r>
        <w:rPr>
          <w:rStyle w:val="bumpedfont15"/>
          <w:rFonts w:ascii="Arial" w:hAnsi="Arial" w:cs="Arial"/>
          <w:color w:val="000000"/>
          <w:sz w:val="27"/>
          <w:szCs w:val="27"/>
        </w:rPr>
        <w:t>El animal fue localizado en condición corporal adecuada, alerta y con comportamiento activo.</w:t>
      </w:r>
    </w:p>
    <w:p w14:paraId="31C9A442" w14:textId="77777777" w:rsidR="00903E73" w:rsidRDefault="00903E73">
      <w:pPr>
        <w:pStyle w:val="s7"/>
        <w:spacing w:before="0" w:beforeAutospacing="0" w:after="120" w:afterAutospacing="0"/>
        <w:jc w:val="both"/>
        <w:rPr>
          <w:rStyle w:val="bumpedfont15"/>
          <w:rFonts w:ascii="Arial" w:hAnsi="Arial" w:cs="Arial"/>
          <w:color w:val="000000"/>
          <w:sz w:val="27"/>
          <w:szCs w:val="27"/>
        </w:rPr>
      </w:pPr>
    </w:p>
    <w:p w14:paraId="4F0C5581" w14:textId="6FAF43D1" w:rsidR="00D07C20" w:rsidRDefault="00D07C20">
      <w:pPr>
        <w:pStyle w:val="s7"/>
        <w:spacing w:before="0" w:beforeAutospacing="0" w:after="120" w:afterAutospacing="0"/>
        <w:jc w:val="both"/>
        <w:rPr>
          <w:rStyle w:val="bumpedfont15"/>
          <w:rFonts w:ascii="Arial" w:hAnsi="Arial" w:cs="Arial"/>
          <w:color w:val="000000"/>
          <w:sz w:val="27"/>
          <w:szCs w:val="27"/>
        </w:rPr>
      </w:pPr>
      <w:r>
        <w:rPr>
          <w:rStyle w:val="bumpedfont15"/>
          <w:rFonts w:ascii="Arial" w:hAnsi="Arial" w:cs="Arial"/>
          <w:color w:val="000000"/>
          <w:sz w:val="27"/>
          <w:szCs w:val="27"/>
        </w:rPr>
        <w:t>El ejemplar fue trasladado a una clínica veterinaria particular para recibir una</w:t>
      </w:r>
      <w:r>
        <w:rPr>
          <w:rStyle w:val="apple-converted-space"/>
          <w:rFonts w:ascii="Arial" w:hAnsi="Arial" w:cs="Arial"/>
          <w:color w:val="000000"/>
          <w:sz w:val="27"/>
          <w:szCs w:val="27"/>
        </w:rPr>
        <w:t> </w:t>
      </w:r>
      <w:r>
        <w:rPr>
          <w:rStyle w:val="bumpedfont15"/>
          <w:rFonts w:ascii="Arial" w:hAnsi="Arial" w:cs="Arial"/>
          <w:color w:val="000000"/>
          <w:sz w:val="27"/>
          <w:szCs w:val="27"/>
        </w:rPr>
        <w:t>valoración médica integral.</w:t>
      </w:r>
    </w:p>
    <w:p w14:paraId="5CD48FC4" w14:textId="77777777" w:rsidR="005542C3" w:rsidRDefault="005542C3">
      <w:pPr>
        <w:pStyle w:val="s7"/>
        <w:spacing w:before="0" w:beforeAutospacing="0" w:after="120" w:afterAutospacing="0"/>
        <w:jc w:val="both"/>
        <w:rPr>
          <w:rFonts w:ascii="Arial" w:hAnsi="Arial" w:cs="Arial"/>
          <w:color w:val="000000"/>
          <w:sz w:val="18"/>
          <w:szCs w:val="18"/>
        </w:rPr>
      </w:pPr>
    </w:p>
    <w:p w14:paraId="2739183F" w14:textId="77777777" w:rsidR="00D07C20" w:rsidRDefault="00D07C20">
      <w:pPr>
        <w:pStyle w:val="s7"/>
        <w:spacing w:before="0" w:beforeAutospacing="0" w:after="120" w:afterAutospacing="0"/>
        <w:jc w:val="both"/>
        <w:rPr>
          <w:rStyle w:val="bumpedfont15"/>
          <w:rFonts w:ascii="Arial" w:hAnsi="Arial" w:cs="Arial"/>
          <w:color w:val="000000"/>
          <w:sz w:val="27"/>
          <w:szCs w:val="27"/>
        </w:rPr>
      </w:pPr>
      <w:r>
        <w:rPr>
          <w:rStyle w:val="bumpedfont15"/>
          <w:rFonts w:ascii="Arial" w:hAnsi="Arial" w:cs="Arial"/>
          <w:color w:val="000000"/>
          <w:sz w:val="27"/>
          <w:szCs w:val="27"/>
        </w:rPr>
        <w:t>La Procuraduría Estatal de Medio Ambiente presentará la querella correspondiente ante la Fiscalía General de Justicia del Estado de Nuevo León y dará seguimiento a las investigaciones conducentes para localizar al presunto responsable y esclarecer los hechos.</w:t>
      </w:r>
    </w:p>
    <w:p w14:paraId="40DF21D2" w14:textId="77777777" w:rsidR="005542C3" w:rsidRDefault="005542C3">
      <w:pPr>
        <w:pStyle w:val="s7"/>
        <w:spacing w:before="0" w:beforeAutospacing="0" w:after="120" w:afterAutospacing="0"/>
        <w:jc w:val="both"/>
        <w:rPr>
          <w:rFonts w:ascii="Arial" w:hAnsi="Arial" w:cs="Arial"/>
          <w:color w:val="000000"/>
          <w:sz w:val="18"/>
          <w:szCs w:val="18"/>
        </w:rPr>
      </w:pPr>
    </w:p>
    <w:p w14:paraId="5463EF52" w14:textId="77777777" w:rsidR="00D07C20" w:rsidRDefault="00D07C20">
      <w:pPr>
        <w:pStyle w:val="s7"/>
        <w:spacing w:before="0" w:beforeAutospacing="0" w:after="120" w:afterAutospacing="0"/>
        <w:jc w:val="both"/>
        <w:rPr>
          <w:rFonts w:ascii="Arial" w:hAnsi="Arial" w:cs="Arial"/>
          <w:color w:val="000000"/>
          <w:sz w:val="18"/>
          <w:szCs w:val="18"/>
        </w:rPr>
      </w:pPr>
      <w:r>
        <w:rPr>
          <w:rStyle w:val="bumpedfont15"/>
          <w:rFonts w:ascii="Arial" w:hAnsi="Arial" w:cs="Arial"/>
          <w:color w:val="000000"/>
          <w:sz w:val="27"/>
          <w:szCs w:val="27"/>
        </w:rPr>
        <w:t>La División Ambiental de Fuerza Civil reitera su compromiso de atender de manera oportuna y coordinada cada reporte ciudadano relacionado con el bienestar animal, actuando con estricto apego a la ley y en colaboración con las autoridades ambientales y municipales para garantizar una respuesta efectiva en favor de los seres vivos que no tienen voz.</w:t>
      </w:r>
    </w:p>
    <w:p w14:paraId="7BB9CB7A" w14:textId="18E0ECBE" w:rsidR="00315325" w:rsidRPr="00315325" w:rsidRDefault="00315325" w:rsidP="00D07C20">
      <w:pPr>
        <w:pStyle w:val="p1"/>
        <w:jc w:val="both"/>
        <w:rPr>
          <w:rFonts w:ascii="Arial" w:hAnsi="Arial" w:cs="Arial"/>
          <w:sz w:val="28"/>
          <w:szCs w:val="28"/>
        </w:rPr>
      </w:pPr>
    </w:p>
    <w:p w14:paraId="42392585" w14:textId="77777777" w:rsidR="00315325" w:rsidRPr="00BF5AB9" w:rsidRDefault="00315325" w:rsidP="008D0719">
      <w:pPr>
        <w:jc w:val="both"/>
        <w:rPr>
          <w:rFonts w:ascii="Arial" w:hAnsi="Arial" w:cs="Arial"/>
          <w:bCs/>
          <w:color w:val="323E4F"/>
          <w:sz w:val="28"/>
          <w:szCs w:val="28"/>
        </w:rPr>
      </w:pPr>
    </w:p>
    <w:sectPr w:rsidR="00315325" w:rsidRPr="00BF5AB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91440" w14:textId="77777777" w:rsidR="002B476F" w:rsidRDefault="002B476F" w:rsidP="00E83348">
      <w:r>
        <w:separator/>
      </w:r>
    </w:p>
  </w:endnote>
  <w:endnote w:type="continuationSeparator" w:id="0">
    <w:p w14:paraId="2E7FABF1" w14:textId="77777777" w:rsidR="002B476F" w:rsidRDefault="002B47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26197" w14:textId="77777777" w:rsidR="002B476F" w:rsidRDefault="002B476F" w:rsidP="00E83348">
      <w:r>
        <w:separator/>
      </w:r>
    </w:p>
  </w:footnote>
  <w:footnote w:type="continuationSeparator" w:id="0">
    <w:p w14:paraId="62885690" w14:textId="77777777" w:rsidR="002B476F" w:rsidRDefault="002B47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D550ED5"/>
    <w:multiLevelType w:val="hybridMultilevel"/>
    <w:tmpl w:val="6032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6"/>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8"/>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7"/>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079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4358"/>
    <w:rsid w:val="00282B16"/>
    <w:rsid w:val="00283D01"/>
    <w:rsid w:val="00295CEA"/>
    <w:rsid w:val="00296481"/>
    <w:rsid w:val="00297EA9"/>
    <w:rsid w:val="002A0171"/>
    <w:rsid w:val="002A60F8"/>
    <w:rsid w:val="002B15A0"/>
    <w:rsid w:val="002B476F"/>
    <w:rsid w:val="002C5C37"/>
    <w:rsid w:val="002C6B37"/>
    <w:rsid w:val="002D17BB"/>
    <w:rsid w:val="002D2A54"/>
    <w:rsid w:val="002E0682"/>
    <w:rsid w:val="002E5D52"/>
    <w:rsid w:val="002F14B9"/>
    <w:rsid w:val="002F2006"/>
    <w:rsid w:val="00302722"/>
    <w:rsid w:val="0030738E"/>
    <w:rsid w:val="00310EF0"/>
    <w:rsid w:val="00315325"/>
    <w:rsid w:val="003336A3"/>
    <w:rsid w:val="00346F10"/>
    <w:rsid w:val="003501A5"/>
    <w:rsid w:val="00351898"/>
    <w:rsid w:val="00362301"/>
    <w:rsid w:val="00365F40"/>
    <w:rsid w:val="0037731A"/>
    <w:rsid w:val="003828CB"/>
    <w:rsid w:val="003844BF"/>
    <w:rsid w:val="003915C3"/>
    <w:rsid w:val="00394AB5"/>
    <w:rsid w:val="003A33FB"/>
    <w:rsid w:val="003A62D0"/>
    <w:rsid w:val="003B12B6"/>
    <w:rsid w:val="003B7C6F"/>
    <w:rsid w:val="003C65BA"/>
    <w:rsid w:val="003C7021"/>
    <w:rsid w:val="003E3485"/>
    <w:rsid w:val="003F11AF"/>
    <w:rsid w:val="003F50E0"/>
    <w:rsid w:val="003F6D38"/>
    <w:rsid w:val="00410471"/>
    <w:rsid w:val="004166C3"/>
    <w:rsid w:val="0042555F"/>
    <w:rsid w:val="00443F14"/>
    <w:rsid w:val="00456F46"/>
    <w:rsid w:val="004604C6"/>
    <w:rsid w:val="00461190"/>
    <w:rsid w:val="00464046"/>
    <w:rsid w:val="00466EC5"/>
    <w:rsid w:val="00473B45"/>
    <w:rsid w:val="00476173"/>
    <w:rsid w:val="00486C41"/>
    <w:rsid w:val="004A211E"/>
    <w:rsid w:val="004A3C61"/>
    <w:rsid w:val="004A47CB"/>
    <w:rsid w:val="004B100E"/>
    <w:rsid w:val="004C3EBD"/>
    <w:rsid w:val="004C6B3C"/>
    <w:rsid w:val="004F09AE"/>
    <w:rsid w:val="004F52E5"/>
    <w:rsid w:val="005072CC"/>
    <w:rsid w:val="005141F7"/>
    <w:rsid w:val="005224E4"/>
    <w:rsid w:val="00524D74"/>
    <w:rsid w:val="00530E91"/>
    <w:rsid w:val="005418C6"/>
    <w:rsid w:val="00545740"/>
    <w:rsid w:val="005542C3"/>
    <w:rsid w:val="00561A6A"/>
    <w:rsid w:val="00562365"/>
    <w:rsid w:val="005634BE"/>
    <w:rsid w:val="00566B14"/>
    <w:rsid w:val="00571AFE"/>
    <w:rsid w:val="00580ABF"/>
    <w:rsid w:val="00580E7B"/>
    <w:rsid w:val="00582ACA"/>
    <w:rsid w:val="005855E2"/>
    <w:rsid w:val="00592F61"/>
    <w:rsid w:val="00595AA0"/>
    <w:rsid w:val="005A6904"/>
    <w:rsid w:val="005B246F"/>
    <w:rsid w:val="005C1539"/>
    <w:rsid w:val="005C4837"/>
    <w:rsid w:val="005D5D21"/>
    <w:rsid w:val="005E0077"/>
    <w:rsid w:val="005E1008"/>
    <w:rsid w:val="006023FC"/>
    <w:rsid w:val="006152C6"/>
    <w:rsid w:val="00617131"/>
    <w:rsid w:val="00625AAC"/>
    <w:rsid w:val="006273DD"/>
    <w:rsid w:val="00632A06"/>
    <w:rsid w:val="00635D12"/>
    <w:rsid w:val="006366B2"/>
    <w:rsid w:val="00637B54"/>
    <w:rsid w:val="006426DD"/>
    <w:rsid w:val="006512FD"/>
    <w:rsid w:val="006519A8"/>
    <w:rsid w:val="00653915"/>
    <w:rsid w:val="00670EB3"/>
    <w:rsid w:val="0068304E"/>
    <w:rsid w:val="00684E23"/>
    <w:rsid w:val="0069389E"/>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4902"/>
    <w:rsid w:val="00792C0F"/>
    <w:rsid w:val="00796BEE"/>
    <w:rsid w:val="007B067E"/>
    <w:rsid w:val="007B49C8"/>
    <w:rsid w:val="007B7B85"/>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DD5"/>
    <w:rsid w:val="00874FCC"/>
    <w:rsid w:val="008751D4"/>
    <w:rsid w:val="00875CB6"/>
    <w:rsid w:val="0088134E"/>
    <w:rsid w:val="00881D25"/>
    <w:rsid w:val="00885007"/>
    <w:rsid w:val="008916A8"/>
    <w:rsid w:val="008927AA"/>
    <w:rsid w:val="008A52A2"/>
    <w:rsid w:val="008A5F6A"/>
    <w:rsid w:val="008B1B97"/>
    <w:rsid w:val="008B4159"/>
    <w:rsid w:val="008C32C7"/>
    <w:rsid w:val="008C3AB9"/>
    <w:rsid w:val="008D0719"/>
    <w:rsid w:val="008E31F6"/>
    <w:rsid w:val="008E3606"/>
    <w:rsid w:val="008F027D"/>
    <w:rsid w:val="008F30D7"/>
    <w:rsid w:val="008F3ADF"/>
    <w:rsid w:val="008F7A5E"/>
    <w:rsid w:val="009019D2"/>
    <w:rsid w:val="00902F13"/>
    <w:rsid w:val="00903E73"/>
    <w:rsid w:val="00906BB1"/>
    <w:rsid w:val="0094024B"/>
    <w:rsid w:val="00941A7D"/>
    <w:rsid w:val="00942455"/>
    <w:rsid w:val="009477E9"/>
    <w:rsid w:val="00950E0A"/>
    <w:rsid w:val="00956686"/>
    <w:rsid w:val="00956CE4"/>
    <w:rsid w:val="0096389E"/>
    <w:rsid w:val="009652C7"/>
    <w:rsid w:val="00971AEA"/>
    <w:rsid w:val="00975DDD"/>
    <w:rsid w:val="00975E43"/>
    <w:rsid w:val="0098054B"/>
    <w:rsid w:val="00985FC6"/>
    <w:rsid w:val="00986EAD"/>
    <w:rsid w:val="009A1085"/>
    <w:rsid w:val="009A4006"/>
    <w:rsid w:val="009A5EF6"/>
    <w:rsid w:val="009B7B2D"/>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E73BE"/>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523E2"/>
    <w:rsid w:val="00B67933"/>
    <w:rsid w:val="00B706EB"/>
    <w:rsid w:val="00B717D0"/>
    <w:rsid w:val="00B72928"/>
    <w:rsid w:val="00B92C52"/>
    <w:rsid w:val="00B93EC9"/>
    <w:rsid w:val="00BA0F80"/>
    <w:rsid w:val="00BA2CCA"/>
    <w:rsid w:val="00BA575F"/>
    <w:rsid w:val="00BB681D"/>
    <w:rsid w:val="00BC1011"/>
    <w:rsid w:val="00BC31AB"/>
    <w:rsid w:val="00BD4455"/>
    <w:rsid w:val="00BD53A6"/>
    <w:rsid w:val="00BE252C"/>
    <w:rsid w:val="00BF5AB9"/>
    <w:rsid w:val="00C04E44"/>
    <w:rsid w:val="00C076B0"/>
    <w:rsid w:val="00C10575"/>
    <w:rsid w:val="00C147D7"/>
    <w:rsid w:val="00C26A03"/>
    <w:rsid w:val="00C402FB"/>
    <w:rsid w:val="00C422DB"/>
    <w:rsid w:val="00C44009"/>
    <w:rsid w:val="00C443E3"/>
    <w:rsid w:val="00C44E98"/>
    <w:rsid w:val="00C61FC4"/>
    <w:rsid w:val="00C639F7"/>
    <w:rsid w:val="00C7217F"/>
    <w:rsid w:val="00C730BD"/>
    <w:rsid w:val="00C8501A"/>
    <w:rsid w:val="00C87562"/>
    <w:rsid w:val="00C90637"/>
    <w:rsid w:val="00C955EB"/>
    <w:rsid w:val="00CA29D0"/>
    <w:rsid w:val="00CA7B6D"/>
    <w:rsid w:val="00CB116B"/>
    <w:rsid w:val="00CB6701"/>
    <w:rsid w:val="00CD5526"/>
    <w:rsid w:val="00CE7D8D"/>
    <w:rsid w:val="00CF3696"/>
    <w:rsid w:val="00CF44B7"/>
    <w:rsid w:val="00D07965"/>
    <w:rsid w:val="00D07C20"/>
    <w:rsid w:val="00D10FF3"/>
    <w:rsid w:val="00D123A7"/>
    <w:rsid w:val="00D1444C"/>
    <w:rsid w:val="00D16CEF"/>
    <w:rsid w:val="00D24196"/>
    <w:rsid w:val="00D24626"/>
    <w:rsid w:val="00D30B6F"/>
    <w:rsid w:val="00D30C10"/>
    <w:rsid w:val="00D44F64"/>
    <w:rsid w:val="00D45A8D"/>
    <w:rsid w:val="00D55BB8"/>
    <w:rsid w:val="00D562B6"/>
    <w:rsid w:val="00D57F08"/>
    <w:rsid w:val="00D66BFF"/>
    <w:rsid w:val="00D73C4C"/>
    <w:rsid w:val="00D80702"/>
    <w:rsid w:val="00D84456"/>
    <w:rsid w:val="00D85430"/>
    <w:rsid w:val="00D90A8B"/>
    <w:rsid w:val="00D9312F"/>
    <w:rsid w:val="00D931E0"/>
    <w:rsid w:val="00DA158B"/>
    <w:rsid w:val="00DA5740"/>
    <w:rsid w:val="00DC11C2"/>
    <w:rsid w:val="00DC2841"/>
    <w:rsid w:val="00DC39E5"/>
    <w:rsid w:val="00DE18D3"/>
    <w:rsid w:val="00DF16D9"/>
    <w:rsid w:val="00DF6142"/>
    <w:rsid w:val="00E06CC7"/>
    <w:rsid w:val="00E10C35"/>
    <w:rsid w:val="00E15740"/>
    <w:rsid w:val="00E215A1"/>
    <w:rsid w:val="00E23274"/>
    <w:rsid w:val="00E2601C"/>
    <w:rsid w:val="00E3081F"/>
    <w:rsid w:val="00E3316A"/>
    <w:rsid w:val="00E4053E"/>
    <w:rsid w:val="00E442EA"/>
    <w:rsid w:val="00E53442"/>
    <w:rsid w:val="00E5381B"/>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34C5"/>
    <w:rsid w:val="00F30B36"/>
    <w:rsid w:val="00F5143F"/>
    <w:rsid w:val="00F57F4B"/>
    <w:rsid w:val="00F65667"/>
    <w:rsid w:val="00F7066A"/>
    <w:rsid w:val="00F70DFF"/>
    <w:rsid w:val="00F736FB"/>
    <w:rsid w:val="00F75DE7"/>
    <w:rsid w:val="00F7608B"/>
    <w:rsid w:val="00F82682"/>
    <w:rsid w:val="00F8357C"/>
    <w:rsid w:val="00F97C2A"/>
    <w:rsid w:val="00FA078D"/>
    <w:rsid w:val="00FA13EB"/>
    <w:rsid w:val="00FB2045"/>
    <w:rsid w:val="00FC06A1"/>
    <w:rsid w:val="00FC0F61"/>
    <w:rsid w:val="00FC339E"/>
    <w:rsid w:val="00FC4CEF"/>
    <w:rsid w:val="00FD1F3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310EF0"/>
    <w:rPr>
      <w:rFonts w:ascii=".AppleSystemUIFont" w:hAnsi=".AppleSystemUIFont" w:cs="Times New Roman"/>
      <w:sz w:val="29"/>
      <w:szCs w:val="29"/>
      <w:lang w:eastAsia="es-MX"/>
    </w:rPr>
  </w:style>
  <w:style w:type="character" w:customStyle="1" w:styleId="s1">
    <w:name w:val="s1"/>
    <w:basedOn w:val="Fuentedeprrafopredeter"/>
    <w:rsid w:val="00310EF0"/>
    <w:rPr>
      <w:rFonts w:ascii="UICTFontTextStyleEmphasizedBody" w:hAnsi="UICTFontTextStyleEmphasizedBody" w:hint="default"/>
      <w:b/>
      <w:bCs/>
      <w:i w:val="0"/>
      <w:iCs w:val="0"/>
      <w:sz w:val="29"/>
      <w:szCs w:val="29"/>
    </w:rPr>
  </w:style>
  <w:style w:type="character" w:customStyle="1" w:styleId="s2">
    <w:name w:val="s2"/>
    <w:basedOn w:val="Fuentedeprrafopredeter"/>
    <w:rsid w:val="00362301"/>
    <w:rPr>
      <w:rFonts w:ascii="UICTFontTextStyleEmphasizedBody" w:hAnsi="UICTFontTextStyleEmphasizedBody" w:hint="default"/>
      <w:b/>
      <w:bCs/>
      <w:i w:val="0"/>
      <w:iCs w:val="0"/>
      <w:sz w:val="29"/>
      <w:szCs w:val="29"/>
    </w:rPr>
  </w:style>
  <w:style w:type="paragraph" w:customStyle="1" w:styleId="p2">
    <w:name w:val="p2"/>
    <w:basedOn w:val="Normal"/>
    <w:rsid w:val="00E15740"/>
    <w:rPr>
      <w:rFonts w:ascii=".AppleSystemUIFont" w:hAnsi=".AppleSystemUIFont" w:cs="Times New Roman"/>
      <w:sz w:val="29"/>
      <w:szCs w:val="29"/>
      <w:lang w:eastAsia="es-MX"/>
    </w:rPr>
  </w:style>
  <w:style w:type="character" w:customStyle="1" w:styleId="apple-converted-space">
    <w:name w:val="apple-converted-space"/>
    <w:basedOn w:val="Fuentedeprrafopredeter"/>
    <w:rsid w:val="00E15740"/>
  </w:style>
  <w:style w:type="paragraph" w:customStyle="1" w:styleId="s5">
    <w:name w:val="s5"/>
    <w:basedOn w:val="Normal"/>
    <w:rsid w:val="00D07C20"/>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D07C20"/>
  </w:style>
  <w:style w:type="paragraph" w:customStyle="1" w:styleId="s7">
    <w:name w:val="s7"/>
    <w:basedOn w:val="Normal"/>
    <w:rsid w:val="00D07C20"/>
    <w:pPr>
      <w:spacing w:before="100" w:beforeAutospacing="1" w:after="100" w:afterAutospacing="1"/>
    </w:pPr>
    <w:rPr>
      <w:rFonts w:ascii="Times New Roman" w:hAnsi="Times New Roman" w:cs="Times New Roman"/>
      <w:lang w:eastAsia="es-MX"/>
    </w:rPr>
  </w:style>
  <w:style w:type="paragraph" w:customStyle="1" w:styleId="s9">
    <w:name w:val="s9"/>
    <w:basedOn w:val="Normal"/>
    <w:rsid w:val="00D07C20"/>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9ACFF-D561-4C7D-B6C5-F6FE2240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2026-03-22T19:56:00Z</dcterms:created>
  <dcterms:modified xsi:type="dcterms:W3CDTF">2026-03-22T19:56:00Z</dcterms:modified>
</cp:coreProperties>
</file>