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0970184E" w:rsidR="00EA29FA" w:rsidRPr="00C60FD1" w:rsidRDefault="004166C3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F43EDF">
        <w:rPr>
          <w:rFonts w:ascii="Arial" w:hAnsi="Arial" w:cs="Arial"/>
          <w:b/>
          <w:sz w:val="22"/>
          <w:lang w:val="es-ES"/>
        </w:rPr>
        <w:t>0160</w:t>
      </w:r>
      <w:r w:rsidR="000734CE">
        <w:rPr>
          <w:rFonts w:ascii="Arial" w:hAnsi="Arial" w:cs="Arial"/>
          <w:b/>
          <w:sz w:val="22"/>
          <w:lang w:val="es-ES"/>
        </w:rPr>
        <w:t>/2026</w:t>
      </w:r>
    </w:p>
    <w:p w14:paraId="695E3F55" w14:textId="3DF5FB62" w:rsidR="00703B09" w:rsidRDefault="00E53442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 w:rsidR="00F43EDF">
        <w:rPr>
          <w:rFonts w:ascii="Arial" w:hAnsi="Arial" w:cs="Arial"/>
          <w:sz w:val="22"/>
          <w:lang w:val="es-ES"/>
        </w:rPr>
        <w:t>febrero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 w:rsidR="000734CE">
        <w:rPr>
          <w:rFonts w:ascii="Arial" w:hAnsi="Arial" w:cs="Arial"/>
          <w:sz w:val="22"/>
          <w:lang w:val="es-ES"/>
        </w:rPr>
        <w:t>2026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170A2046" w14:textId="3EFEFB4F" w:rsidR="00AF3636" w:rsidRDefault="00F43EDF" w:rsidP="00F43EDF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F43EDF">
        <w:rPr>
          <w:rFonts w:ascii="Arial" w:hAnsi="Arial" w:cs="Arial"/>
          <w:b/>
          <w:sz w:val="28"/>
          <w:szCs w:val="28"/>
        </w:rPr>
        <w:t>NUEVA DIVISIÓN AMBIENTAL CAPTURA A HOMBRE POR PRESUNTAMENTE DISPARAR A UN CANINO</w:t>
      </w:r>
    </w:p>
    <w:bookmarkEnd w:id="0"/>
    <w:p w14:paraId="56FBEA40" w14:textId="77777777" w:rsidR="00F43EDF" w:rsidRPr="00221F80" w:rsidRDefault="00F43EDF" w:rsidP="00524D74">
      <w:pPr>
        <w:rPr>
          <w:rFonts w:ascii="Arial" w:hAnsi="Arial" w:cs="Arial"/>
          <w:b/>
          <w:sz w:val="22"/>
          <w:szCs w:val="22"/>
        </w:rPr>
      </w:pPr>
    </w:p>
    <w:p w14:paraId="4A4540A5" w14:textId="64C0B050" w:rsidR="00AF3636" w:rsidRPr="00E53442" w:rsidRDefault="00F43EDF" w:rsidP="00F43EDF">
      <w:pPr>
        <w:pStyle w:val="Prrafodelista"/>
        <w:numPr>
          <w:ilvl w:val="0"/>
          <w:numId w:val="21"/>
        </w:numPr>
        <w:rPr>
          <w:rFonts w:ascii="Arial" w:hAnsi="Arial" w:cs="Arial"/>
          <w:i/>
          <w:sz w:val="24"/>
          <w:szCs w:val="24"/>
        </w:rPr>
      </w:pPr>
      <w:r w:rsidRPr="00F43EDF">
        <w:rPr>
          <w:rFonts w:ascii="Arial" w:hAnsi="Arial" w:cs="Arial"/>
          <w:i/>
          <w:sz w:val="24"/>
          <w:szCs w:val="24"/>
        </w:rPr>
        <w:t>La División Ambiental reafirma su compromiso con la protección de la fauna y el medio ambiente.</w:t>
      </w:r>
    </w:p>
    <w:p w14:paraId="1069432D" w14:textId="77777777" w:rsidR="00B06B1B" w:rsidRPr="00B06B1B" w:rsidRDefault="00B06B1B" w:rsidP="00B06B1B">
      <w:pPr>
        <w:rPr>
          <w:rFonts w:ascii="Arial" w:hAnsi="Arial" w:cs="Arial"/>
          <w:i/>
        </w:rPr>
      </w:pPr>
    </w:p>
    <w:p w14:paraId="27677939" w14:textId="422DFA1E" w:rsidR="00F43EDF" w:rsidRDefault="00EA29FA" w:rsidP="00F43EDF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AF3636">
        <w:rPr>
          <w:rFonts w:ascii="Arial" w:hAnsi="Arial" w:cs="Arial"/>
          <w:b/>
          <w:sz w:val="28"/>
          <w:szCs w:val="28"/>
        </w:rPr>
        <w:t xml:space="preserve"> </w:t>
      </w:r>
      <w:r w:rsidR="00F43EDF" w:rsidRPr="00F43EDF">
        <w:rPr>
          <w:rFonts w:ascii="Arial" w:hAnsi="Arial" w:cs="Arial"/>
          <w:sz w:val="28"/>
          <w:szCs w:val="28"/>
        </w:rPr>
        <w:t>La Nueva División Ambiental, a través de una coordinación interinstitucional de elementos de Fuerza Civil y la Secretaría de Medio Ambiente informa sobre la detención de un individuo por presuntos actos de violencia contra un animal doméstico, ocurrida en el municipio de Hidalgo.</w:t>
      </w:r>
    </w:p>
    <w:p w14:paraId="78E1275D" w14:textId="77777777" w:rsidR="00F43EDF" w:rsidRPr="00F43EDF" w:rsidRDefault="00F43EDF" w:rsidP="00F43EDF">
      <w:pPr>
        <w:jc w:val="both"/>
        <w:rPr>
          <w:rFonts w:ascii="Arial" w:hAnsi="Arial" w:cs="Arial"/>
          <w:sz w:val="28"/>
          <w:szCs w:val="28"/>
        </w:rPr>
      </w:pPr>
    </w:p>
    <w:p w14:paraId="47A23641" w14:textId="77777777" w:rsidR="00F43EDF" w:rsidRDefault="00F43EDF" w:rsidP="00F43EDF">
      <w:pPr>
        <w:jc w:val="both"/>
        <w:rPr>
          <w:rFonts w:ascii="Arial" w:hAnsi="Arial" w:cs="Arial"/>
          <w:sz w:val="28"/>
          <w:szCs w:val="28"/>
        </w:rPr>
      </w:pPr>
      <w:r w:rsidRPr="00F43EDF">
        <w:rPr>
          <w:rFonts w:ascii="Arial" w:hAnsi="Arial" w:cs="Arial"/>
          <w:sz w:val="28"/>
          <w:szCs w:val="28"/>
        </w:rPr>
        <w:t xml:space="preserve">Gracias a una denuncia anónima ciudadana, oficiales de Fuerza Civil actuaron de manera inmediata tras recibir un reporte de disparos en la colonia Centro del mencionado municipio. </w:t>
      </w:r>
    </w:p>
    <w:p w14:paraId="70B00C26" w14:textId="77777777" w:rsidR="00F43EDF" w:rsidRPr="00F43EDF" w:rsidRDefault="00F43EDF" w:rsidP="00F43EDF">
      <w:pPr>
        <w:jc w:val="both"/>
        <w:rPr>
          <w:rFonts w:ascii="Arial" w:hAnsi="Arial" w:cs="Arial"/>
          <w:sz w:val="28"/>
          <w:szCs w:val="28"/>
        </w:rPr>
      </w:pPr>
    </w:p>
    <w:p w14:paraId="35083E72" w14:textId="77777777" w:rsidR="00F43EDF" w:rsidRDefault="00F43EDF" w:rsidP="00F43EDF">
      <w:pPr>
        <w:jc w:val="both"/>
        <w:rPr>
          <w:rFonts w:ascii="Arial" w:hAnsi="Arial" w:cs="Arial"/>
          <w:sz w:val="28"/>
          <w:szCs w:val="28"/>
        </w:rPr>
      </w:pPr>
      <w:r w:rsidRPr="00F43EDF">
        <w:rPr>
          <w:rFonts w:ascii="Arial" w:hAnsi="Arial" w:cs="Arial"/>
          <w:sz w:val="28"/>
          <w:szCs w:val="28"/>
        </w:rPr>
        <w:t>Al llegar al lugar, ubicado en la Carretera Monterrey a Monclova kilómetro 24, fueron abordados por una persona afectada, quien manifestó que su mascota había sido agredida con un arma.</w:t>
      </w:r>
    </w:p>
    <w:p w14:paraId="2CCF0744" w14:textId="77777777" w:rsidR="00F43EDF" w:rsidRPr="00F43EDF" w:rsidRDefault="00F43EDF" w:rsidP="00F43EDF">
      <w:pPr>
        <w:jc w:val="both"/>
        <w:rPr>
          <w:rFonts w:ascii="Arial" w:hAnsi="Arial" w:cs="Arial"/>
          <w:sz w:val="28"/>
          <w:szCs w:val="28"/>
        </w:rPr>
      </w:pPr>
    </w:p>
    <w:p w14:paraId="1850654C" w14:textId="77777777" w:rsidR="00F43EDF" w:rsidRDefault="00F43EDF" w:rsidP="00F43EDF">
      <w:pPr>
        <w:jc w:val="both"/>
        <w:rPr>
          <w:rFonts w:ascii="Arial" w:hAnsi="Arial" w:cs="Arial"/>
          <w:sz w:val="28"/>
          <w:szCs w:val="28"/>
        </w:rPr>
      </w:pPr>
      <w:r w:rsidRPr="00F43EDF">
        <w:rPr>
          <w:rFonts w:ascii="Arial" w:hAnsi="Arial" w:cs="Arial"/>
          <w:sz w:val="28"/>
          <w:szCs w:val="28"/>
        </w:rPr>
        <w:t xml:space="preserve">Durante la intervención, se identificó a un hombre de 35 años, presuntamente responsable de los hechos, quien además amenazó al afectado. </w:t>
      </w:r>
    </w:p>
    <w:p w14:paraId="1D56801D" w14:textId="77777777" w:rsidR="00F43EDF" w:rsidRPr="00F43EDF" w:rsidRDefault="00F43EDF" w:rsidP="00F43EDF">
      <w:pPr>
        <w:jc w:val="both"/>
        <w:rPr>
          <w:rFonts w:ascii="Arial" w:hAnsi="Arial" w:cs="Arial"/>
          <w:sz w:val="28"/>
          <w:szCs w:val="28"/>
        </w:rPr>
      </w:pPr>
    </w:p>
    <w:p w14:paraId="5F4ACBD4" w14:textId="77777777" w:rsidR="00F43EDF" w:rsidRDefault="00F43EDF" w:rsidP="00F43EDF">
      <w:pPr>
        <w:jc w:val="both"/>
        <w:rPr>
          <w:rFonts w:ascii="Arial" w:hAnsi="Arial" w:cs="Arial"/>
          <w:sz w:val="28"/>
          <w:szCs w:val="28"/>
        </w:rPr>
      </w:pPr>
      <w:r w:rsidRPr="00F43EDF">
        <w:rPr>
          <w:rFonts w:ascii="Arial" w:hAnsi="Arial" w:cs="Arial"/>
          <w:sz w:val="28"/>
          <w:szCs w:val="28"/>
        </w:rPr>
        <w:t xml:space="preserve">Tras solicitar su consentimiento para una revisión precautoria, los oficiales encontraron en su posesión un rifle de postas y municiones de calibres 5.5 mm y 22 </w:t>
      </w:r>
      <w:proofErr w:type="spellStart"/>
      <w:r w:rsidRPr="00F43EDF">
        <w:rPr>
          <w:rFonts w:ascii="Arial" w:hAnsi="Arial" w:cs="Arial"/>
          <w:sz w:val="28"/>
          <w:szCs w:val="28"/>
        </w:rPr>
        <w:t>mm.</w:t>
      </w:r>
      <w:proofErr w:type="spellEnd"/>
    </w:p>
    <w:p w14:paraId="1A7DAC28" w14:textId="77777777" w:rsidR="00F43EDF" w:rsidRPr="00F43EDF" w:rsidRDefault="00F43EDF" w:rsidP="00F43EDF">
      <w:pPr>
        <w:jc w:val="both"/>
        <w:rPr>
          <w:rFonts w:ascii="Arial" w:hAnsi="Arial" w:cs="Arial"/>
          <w:sz w:val="28"/>
          <w:szCs w:val="28"/>
        </w:rPr>
      </w:pPr>
    </w:p>
    <w:p w14:paraId="537A7F32" w14:textId="77777777" w:rsidR="00F43EDF" w:rsidRPr="00F43EDF" w:rsidRDefault="00F43EDF" w:rsidP="00F43EDF">
      <w:pPr>
        <w:jc w:val="both"/>
        <w:rPr>
          <w:rFonts w:ascii="Arial" w:hAnsi="Arial" w:cs="Arial"/>
          <w:sz w:val="28"/>
          <w:szCs w:val="28"/>
        </w:rPr>
      </w:pPr>
      <w:r w:rsidRPr="00F43EDF">
        <w:rPr>
          <w:rFonts w:ascii="Arial" w:hAnsi="Arial" w:cs="Arial"/>
          <w:sz w:val="28"/>
          <w:szCs w:val="28"/>
        </w:rPr>
        <w:t xml:space="preserve">Con base en estos elementos, el individuo fue detenido y puesto a disposición del Ministerio Público para que determine su situación jurídica, en estricto apego al proceso penal correspondiente. </w:t>
      </w:r>
    </w:p>
    <w:p w14:paraId="1D6E92AF" w14:textId="77777777" w:rsidR="00F43EDF" w:rsidRPr="00F43EDF" w:rsidRDefault="00F43EDF" w:rsidP="00F43EDF">
      <w:pPr>
        <w:jc w:val="both"/>
        <w:rPr>
          <w:rFonts w:ascii="Arial" w:hAnsi="Arial" w:cs="Arial"/>
          <w:sz w:val="28"/>
          <w:szCs w:val="28"/>
        </w:rPr>
      </w:pPr>
    </w:p>
    <w:p w14:paraId="35FDFE2B" w14:textId="77777777" w:rsidR="00F43EDF" w:rsidRDefault="00F43EDF" w:rsidP="00F43EDF">
      <w:pPr>
        <w:jc w:val="both"/>
        <w:rPr>
          <w:rFonts w:ascii="Arial" w:hAnsi="Arial" w:cs="Arial"/>
          <w:sz w:val="28"/>
          <w:szCs w:val="28"/>
        </w:rPr>
      </w:pPr>
      <w:r w:rsidRPr="00F43EDF">
        <w:rPr>
          <w:rFonts w:ascii="Arial" w:hAnsi="Arial" w:cs="Arial"/>
          <w:sz w:val="28"/>
          <w:szCs w:val="28"/>
        </w:rPr>
        <w:t>El animal agredido recibió atención veterinaria inmediata por parte de las instancias competentes.</w:t>
      </w:r>
    </w:p>
    <w:p w14:paraId="62424947" w14:textId="77777777" w:rsidR="00F43EDF" w:rsidRPr="00F43EDF" w:rsidRDefault="00F43EDF" w:rsidP="00F43EDF">
      <w:pPr>
        <w:jc w:val="both"/>
        <w:rPr>
          <w:rFonts w:ascii="Arial" w:hAnsi="Arial" w:cs="Arial"/>
          <w:sz w:val="28"/>
          <w:szCs w:val="28"/>
        </w:rPr>
      </w:pPr>
    </w:p>
    <w:p w14:paraId="6C0C931B" w14:textId="77777777" w:rsidR="00F43EDF" w:rsidRDefault="00F43EDF" w:rsidP="00F43EDF">
      <w:pPr>
        <w:jc w:val="both"/>
        <w:rPr>
          <w:rFonts w:ascii="Arial" w:hAnsi="Arial" w:cs="Arial"/>
          <w:sz w:val="28"/>
          <w:szCs w:val="28"/>
        </w:rPr>
      </w:pPr>
      <w:r w:rsidRPr="00F43EDF">
        <w:rPr>
          <w:rFonts w:ascii="Arial" w:hAnsi="Arial" w:cs="Arial"/>
          <w:sz w:val="28"/>
          <w:szCs w:val="28"/>
        </w:rPr>
        <w:t xml:space="preserve">La División Ambiental reafirma su compromiso con la protección de la fauna y el medio ambiente, y continuará implementando operativos interinstitucionales para prevenir y sancionar conductas que atenten contra el bienestar animal y los recursos naturales. </w:t>
      </w:r>
    </w:p>
    <w:p w14:paraId="24022553" w14:textId="77777777" w:rsidR="00F43EDF" w:rsidRPr="00F43EDF" w:rsidRDefault="00F43EDF" w:rsidP="00F43EDF">
      <w:pPr>
        <w:jc w:val="both"/>
        <w:rPr>
          <w:rFonts w:ascii="Arial" w:hAnsi="Arial" w:cs="Arial"/>
          <w:sz w:val="28"/>
          <w:szCs w:val="28"/>
        </w:rPr>
      </w:pPr>
    </w:p>
    <w:p w14:paraId="2821045E" w14:textId="39746AB2" w:rsidR="00394AB5" w:rsidRPr="00394AB5" w:rsidRDefault="00F43EDF" w:rsidP="00F43EDF">
      <w:pPr>
        <w:jc w:val="both"/>
        <w:rPr>
          <w:rFonts w:ascii="Arial" w:hAnsi="Arial" w:cs="Arial"/>
          <w:sz w:val="28"/>
          <w:szCs w:val="28"/>
        </w:rPr>
      </w:pPr>
      <w:r w:rsidRPr="00F43EDF">
        <w:rPr>
          <w:rFonts w:ascii="Arial" w:hAnsi="Arial" w:cs="Arial"/>
          <w:sz w:val="28"/>
          <w:szCs w:val="28"/>
        </w:rPr>
        <w:t>Estas acciones se llevan a cabo en coordinación con las autoridades correspondientes, siempre dentro del marco legal vigente.</w:t>
      </w:r>
    </w:p>
    <w:p w14:paraId="78763BE5" w14:textId="18254CBB" w:rsidR="00EA29FA" w:rsidRPr="00EA29FA" w:rsidRDefault="00EA29FA" w:rsidP="00394AB5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9B1A22" w14:textId="77777777" w:rsidR="005224E4" w:rsidRDefault="005224E4" w:rsidP="00E83348">
      <w:r>
        <w:separator/>
      </w:r>
    </w:p>
  </w:endnote>
  <w:endnote w:type="continuationSeparator" w:id="0">
    <w:p w14:paraId="3ECC19FB" w14:textId="77777777" w:rsidR="005224E4" w:rsidRDefault="005224E4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797DED" w14:textId="77777777" w:rsidR="005224E4" w:rsidRDefault="005224E4" w:rsidP="00E83348">
      <w:r>
        <w:separator/>
      </w:r>
    </w:p>
  </w:footnote>
  <w:footnote w:type="continuationSeparator" w:id="0">
    <w:p w14:paraId="618C2E40" w14:textId="77777777" w:rsidR="005224E4" w:rsidRDefault="005224E4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19"/>
  </w:num>
  <w:num w:numId="7">
    <w:abstractNumId w:val="11"/>
  </w:num>
  <w:num w:numId="8">
    <w:abstractNumId w:val="14"/>
  </w:num>
  <w:num w:numId="9">
    <w:abstractNumId w:val="16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18"/>
  </w:num>
  <w:num w:numId="15">
    <w:abstractNumId w:val="17"/>
  </w:num>
  <w:num w:numId="16">
    <w:abstractNumId w:val="20"/>
  </w:num>
  <w:num w:numId="17">
    <w:abstractNumId w:val="5"/>
  </w:num>
  <w:num w:numId="18">
    <w:abstractNumId w:val="13"/>
  </w:num>
  <w:num w:numId="19">
    <w:abstractNumId w:val="1"/>
  </w:num>
  <w:num w:numId="20">
    <w:abstractNumId w:val="12"/>
  </w:num>
  <w:num w:numId="21">
    <w:abstractNumId w:val="2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72A6B"/>
    <w:rsid w:val="000734CE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680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82B16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166C3"/>
    <w:rsid w:val="0042555F"/>
    <w:rsid w:val="00443F14"/>
    <w:rsid w:val="00464046"/>
    <w:rsid w:val="00466EC5"/>
    <w:rsid w:val="00473B4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24E4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855E2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55DB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C5A13"/>
    <w:rsid w:val="00A04CDB"/>
    <w:rsid w:val="00A05501"/>
    <w:rsid w:val="00A06CDB"/>
    <w:rsid w:val="00A14F34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92247"/>
    <w:rsid w:val="00AA6D55"/>
    <w:rsid w:val="00AD06C4"/>
    <w:rsid w:val="00AF03DD"/>
    <w:rsid w:val="00AF17C5"/>
    <w:rsid w:val="00AF3636"/>
    <w:rsid w:val="00AF6875"/>
    <w:rsid w:val="00B01173"/>
    <w:rsid w:val="00B06482"/>
    <w:rsid w:val="00B06B1B"/>
    <w:rsid w:val="00B0766E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1444C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3442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43EDF"/>
    <w:rsid w:val="00F5143F"/>
    <w:rsid w:val="00F57F4B"/>
    <w:rsid w:val="00F7066A"/>
    <w:rsid w:val="00F70DFF"/>
    <w:rsid w:val="00F736FB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027921E-D803-41A1-B2E1-A2A4675FC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2</cp:revision>
  <cp:lastPrinted>2016-10-21T20:06:00Z</cp:lastPrinted>
  <dcterms:created xsi:type="dcterms:W3CDTF">2026-02-02T16:54:00Z</dcterms:created>
  <dcterms:modified xsi:type="dcterms:W3CDTF">2026-02-02T16:54:00Z</dcterms:modified>
</cp:coreProperties>
</file>