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7736C8A1" w:rsidR="009C0D7E" w:rsidRPr="004667B8" w:rsidRDefault="004B5B0F" w:rsidP="009C0D7E">
      <w:pPr>
        <w:jc w:val="right"/>
        <w:rPr>
          <w:rFonts w:ascii="Arial" w:hAnsi="Arial" w:cs="Arial"/>
          <w:b/>
          <w:sz w:val="22"/>
          <w:lang w:val="es-ES"/>
        </w:rPr>
      </w:pPr>
      <w:r>
        <w:rPr>
          <w:rFonts w:ascii="Arial" w:hAnsi="Arial" w:cs="Arial"/>
          <w:b/>
          <w:sz w:val="22"/>
          <w:lang w:val="es-ES"/>
        </w:rPr>
        <w:t>CP/0149</w:t>
      </w:r>
      <w:r w:rsidR="007D065D">
        <w:rPr>
          <w:rFonts w:ascii="Arial" w:hAnsi="Arial" w:cs="Arial"/>
          <w:b/>
          <w:sz w:val="22"/>
          <w:lang w:val="es-ES"/>
        </w:rPr>
        <w:t>/2026</w:t>
      </w:r>
    </w:p>
    <w:p w14:paraId="3F7360A1" w14:textId="3DDE2252" w:rsidR="009C0D7E" w:rsidRDefault="004B5B0F" w:rsidP="009C0D7E">
      <w:pPr>
        <w:jc w:val="right"/>
        <w:rPr>
          <w:rFonts w:ascii="Arial" w:hAnsi="Arial" w:cs="Arial"/>
          <w:sz w:val="22"/>
          <w:lang w:val="es-ES"/>
        </w:rPr>
      </w:pPr>
      <w:r>
        <w:rPr>
          <w:rFonts w:ascii="Arial" w:hAnsi="Arial" w:cs="Arial"/>
          <w:sz w:val="22"/>
          <w:lang w:val="es-ES"/>
        </w:rPr>
        <w:t>30</w:t>
      </w:r>
      <w:r w:rsidR="006A4DCB">
        <w:rPr>
          <w:rFonts w:ascii="Arial" w:hAnsi="Arial" w:cs="Arial"/>
          <w:sz w:val="22"/>
          <w:lang w:val="es-ES"/>
        </w:rPr>
        <w:t xml:space="preserve"> </w:t>
      </w:r>
      <w:r w:rsidR="007D065D">
        <w:rPr>
          <w:rFonts w:ascii="Arial" w:hAnsi="Arial" w:cs="Arial"/>
          <w:sz w:val="22"/>
          <w:lang w:val="es-ES"/>
        </w:rPr>
        <w:t>de enero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4B5B0F">
      <w:pPr>
        <w:jc w:val="center"/>
        <w:rPr>
          <w:rFonts w:ascii="Arial" w:hAnsi="Arial" w:cs="Arial"/>
          <w:sz w:val="22"/>
          <w:lang w:val="es-ES"/>
        </w:rPr>
      </w:pPr>
    </w:p>
    <w:p w14:paraId="450B7469" w14:textId="3241CB59" w:rsidR="009D118E" w:rsidRDefault="004B5B0F" w:rsidP="004B5B0F">
      <w:pPr>
        <w:jc w:val="center"/>
        <w:rPr>
          <w:rFonts w:ascii="Arial" w:hAnsi="Arial" w:cs="Arial"/>
          <w:b/>
          <w:sz w:val="28"/>
          <w:szCs w:val="28"/>
        </w:rPr>
      </w:pPr>
      <w:bookmarkStart w:id="0" w:name="_GoBack"/>
      <w:r w:rsidRPr="004B5B0F">
        <w:rPr>
          <w:rFonts w:ascii="Arial" w:hAnsi="Arial" w:cs="Arial"/>
          <w:b/>
          <w:sz w:val="28"/>
          <w:szCs w:val="28"/>
        </w:rPr>
        <w:t>ENCABEZA RAÚL LOZANO OPERATIVO AMBIENTAL CONTRA EMISIONES CONTAMINANTES DE TRANSPORTE DE CARGA</w:t>
      </w:r>
    </w:p>
    <w:p w14:paraId="61857B3E" w14:textId="77777777" w:rsidR="00706691" w:rsidRDefault="00706691" w:rsidP="004B5B0F">
      <w:pPr>
        <w:jc w:val="center"/>
        <w:rPr>
          <w:rFonts w:ascii="Arial" w:hAnsi="Arial" w:cs="Arial"/>
          <w:b/>
          <w:sz w:val="28"/>
          <w:szCs w:val="28"/>
        </w:rPr>
      </w:pPr>
    </w:p>
    <w:bookmarkEnd w:id="0"/>
    <w:p w14:paraId="0745869E" w14:textId="5EC9057B" w:rsidR="004B5B0F" w:rsidRPr="004B5B0F" w:rsidRDefault="004B5B0F" w:rsidP="004B5B0F">
      <w:pPr>
        <w:pStyle w:val="Prrafodelista"/>
        <w:numPr>
          <w:ilvl w:val="0"/>
          <w:numId w:val="19"/>
        </w:numPr>
        <w:rPr>
          <w:rFonts w:ascii="Arial" w:hAnsi="Arial" w:cs="Arial"/>
          <w:i/>
          <w:sz w:val="24"/>
          <w:szCs w:val="24"/>
        </w:rPr>
      </w:pPr>
      <w:r w:rsidRPr="004B5B0F">
        <w:rPr>
          <w:rFonts w:ascii="Arial" w:hAnsi="Arial" w:cs="Arial"/>
          <w:i/>
          <w:sz w:val="24"/>
          <w:szCs w:val="24"/>
        </w:rPr>
        <w:t>División Ambiental refuerza la vigilancia a vehículos de carga pesada para proteger la calidad del aire en Nuevo León</w:t>
      </w:r>
      <w:r>
        <w:rPr>
          <w:rFonts w:ascii="Arial" w:hAnsi="Arial" w:cs="Arial"/>
          <w:i/>
          <w:sz w:val="24"/>
          <w:szCs w:val="24"/>
        </w:rPr>
        <w:t>.</w:t>
      </w:r>
    </w:p>
    <w:p w14:paraId="27C5D506" w14:textId="435DF9D0" w:rsidR="00B07242" w:rsidRDefault="00706691" w:rsidP="004B5B0F">
      <w:pPr>
        <w:pStyle w:val="Prrafodelista"/>
        <w:jc w:val="both"/>
        <w:rPr>
          <w:rFonts w:ascii="Arial" w:hAnsi="Arial" w:cs="Arial"/>
          <w:b/>
          <w:sz w:val="28"/>
          <w:szCs w:val="28"/>
        </w:rPr>
      </w:pPr>
      <w:r w:rsidRPr="00706691">
        <w:rPr>
          <w:rFonts w:ascii="Arial" w:hAnsi="Arial" w:cs="Arial"/>
          <w:i/>
          <w:sz w:val="24"/>
          <w:szCs w:val="24"/>
        </w:rPr>
        <w:t xml:space="preserve"> </w:t>
      </w:r>
    </w:p>
    <w:p w14:paraId="633D59FF" w14:textId="77777777" w:rsidR="004B5B0F" w:rsidRDefault="000D7421" w:rsidP="004B5B0F">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4B5B0F" w:rsidRPr="004B5B0F">
        <w:rPr>
          <w:rFonts w:ascii="Arial" w:hAnsi="Arial" w:cs="Arial"/>
          <w:sz w:val="28"/>
          <w:szCs w:val="28"/>
        </w:rPr>
        <w:t>La División Ambiental, por medio del Instituto de Movilidad y Accesibilidad en coordinación con la Secretaría de Medio Ambiente, a través de la Procuraduría Estatal de Medio Ambiente, y con el acompañamiento de Fuerza Civil, llevó a cabo un operativo vehicular con el objetivo de identificar unidades de carga pesada ostensiblemente contaminantes y verificar el cumplimiento de la normatividad ambiental vigente.</w:t>
      </w:r>
    </w:p>
    <w:p w14:paraId="2122D180" w14:textId="77777777" w:rsidR="004B5B0F" w:rsidRPr="004B5B0F" w:rsidRDefault="004B5B0F" w:rsidP="004B5B0F">
      <w:pPr>
        <w:jc w:val="both"/>
        <w:rPr>
          <w:rFonts w:ascii="Arial" w:hAnsi="Arial" w:cs="Arial"/>
          <w:sz w:val="28"/>
          <w:szCs w:val="28"/>
        </w:rPr>
      </w:pPr>
    </w:p>
    <w:p w14:paraId="43B27BF4" w14:textId="77777777" w:rsidR="004B5B0F" w:rsidRDefault="004B5B0F" w:rsidP="004B5B0F">
      <w:pPr>
        <w:jc w:val="both"/>
        <w:rPr>
          <w:rFonts w:ascii="Arial" w:hAnsi="Arial" w:cs="Arial"/>
          <w:sz w:val="28"/>
          <w:szCs w:val="28"/>
        </w:rPr>
      </w:pPr>
      <w:r w:rsidRPr="004B5B0F">
        <w:rPr>
          <w:rFonts w:ascii="Arial" w:hAnsi="Arial" w:cs="Arial"/>
          <w:sz w:val="28"/>
          <w:szCs w:val="28"/>
        </w:rPr>
        <w:t>Las acciones se desarrollaron en un punto estratégico de alta afluencia de transporte de carga en la Carretera de Monterrey-Saltillo en el municipio de Santa Catarina, lo que permitió una revisión efectiva y preventiva de las unidades que transitan por la zona.</w:t>
      </w:r>
    </w:p>
    <w:p w14:paraId="4FCBEFDE" w14:textId="77777777" w:rsidR="004B5B0F" w:rsidRPr="004B5B0F" w:rsidRDefault="004B5B0F" w:rsidP="004B5B0F">
      <w:pPr>
        <w:jc w:val="both"/>
        <w:rPr>
          <w:rFonts w:ascii="Arial" w:hAnsi="Arial" w:cs="Arial"/>
          <w:sz w:val="28"/>
          <w:szCs w:val="28"/>
        </w:rPr>
      </w:pPr>
    </w:p>
    <w:p w14:paraId="314A2432" w14:textId="77777777" w:rsidR="004B5B0F" w:rsidRPr="004B5B0F" w:rsidRDefault="004B5B0F" w:rsidP="004B5B0F">
      <w:pPr>
        <w:jc w:val="both"/>
        <w:rPr>
          <w:rFonts w:ascii="Arial" w:hAnsi="Arial" w:cs="Arial"/>
          <w:sz w:val="28"/>
          <w:szCs w:val="28"/>
        </w:rPr>
      </w:pPr>
      <w:r w:rsidRPr="004B5B0F">
        <w:rPr>
          <w:rFonts w:ascii="Arial" w:hAnsi="Arial" w:cs="Arial"/>
          <w:sz w:val="28"/>
          <w:szCs w:val="28"/>
        </w:rPr>
        <w:t>El Secretario de Medio Ambiente, Raúl Lozano Caballero, destacó la relevancia de este tipo de operativos para la protección de la calidad del aire:</w:t>
      </w:r>
    </w:p>
    <w:p w14:paraId="5DBE05B7" w14:textId="77777777" w:rsidR="004B5B0F" w:rsidRDefault="004B5B0F" w:rsidP="004B5B0F">
      <w:pPr>
        <w:jc w:val="both"/>
        <w:rPr>
          <w:rFonts w:ascii="Arial" w:hAnsi="Arial" w:cs="Arial"/>
          <w:sz w:val="28"/>
          <w:szCs w:val="28"/>
        </w:rPr>
      </w:pPr>
    </w:p>
    <w:p w14:paraId="045B62DE" w14:textId="448C3305" w:rsidR="004B5B0F" w:rsidRDefault="004B5B0F" w:rsidP="004B5B0F">
      <w:pPr>
        <w:jc w:val="both"/>
        <w:rPr>
          <w:rFonts w:ascii="Arial" w:hAnsi="Arial" w:cs="Arial"/>
          <w:sz w:val="28"/>
          <w:szCs w:val="28"/>
        </w:rPr>
      </w:pPr>
      <w:r w:rsidRPr="004B5B0F">
        <w:rPr>
          <w:rFonts w:ascii="Arial" w:hAnsi="Arial" w:cs="Arial"/>
          <w:sz w:val="28"/>
          <w:szCs w:val="28"/>
        </w:rPr>
        <w:t>“La contaminación generada por vehículos de carga pesada tiene un impacto directo en la calidad del aire que respiramos. Desde la División Ambiental estamos trabajando de manera permanente para atender esta problemática, combinando acciones de vigilancia, prevención y c</w:t>
      </w:r>
      <w:r>
        <w:rPr>
          <w:rFonts w:ascii="Arial" w:hAnsi="Arial" w:cs="Arial"/>
          <w:sz w:val="28"/>
          <w:szCs w:val="28"/>
        </w:rPr>
        <w:t>oordinación interinstitucional”.</w:t>
      </w:r>
    </w:p>
    <w:p w14:paraId="5DEE372A" w14:textId="77777777" w:rsidR="004B5B0F" w:rsidRPr="004B5B0F" w:rsidRDefault="004B5B0F" w:rsidP="004B5B0F">
      <w:pPr>
        <w:jc w:val="both"/>
        <w:rPr>
          <w:rFonts w:ascii="Arial" w:hAnsi="Arial" w:cs="Arial"/>
          <w:sz w:val="28"/>
          <w:szCs w:val="28"/>
        </w:rPr>
      </w:pPr>
    </w:p>
    <w:p w14:paraId="16C71F80" w14:textId="77777777" w:rsidR="004B5B0F" w:rsidRDefault="004B5B0F" w:rsidP="004B5B0F">
      <w:pPr>
        <w:jc w:val="both"/>
        <w:rPr>
          <w:rFonts w:ascii="Arial" w:hAnsi="Arial" w:cs="Arial"/>
          <w:sz w:val="28"/>
          <w:szCs w:val="28"/>
        </w:rPr>
      </w:pPr>
      <w:r w:rsidRPr="004B5B0F">
        <w:rPr>
          <w:rFonts w:ascii="Arial" w:hAnsi="Arial" w:cs="Arial"/>
          <w:sz w:val="28"/>
          <w:szCs w:val="28"/>
        </w:rPr>
        <w:lastRenderedPageBreak/>
        <w:t xml:space="preserve">Durante el operativo, los vehículos de carga pesada con emisiones contaminantes visibles fueron interceptados para revisar que contaran con los permisos medioambientales correspondientes. </w:t>
      </w:r>
    </w:p>
    <w:p w14:paraId="3852E661" w14:textId="77777777" w:rsidR="004B5B0F" w:rsidRDefault="004B5B0F" w:rsidP="004B5B0F">
      <w:pPr>
        <w:jc w:val="both"/>
        <w:rPr>
          <w:rFonts w:ascii="Arial" w:hAnsi="Arial" w:cs="Arial"/>
          <w:sz w:val="28"/>
          <w:szCs w:val="28"/>
        </w:rPr>
      </w:pPr>
    </w:p>
    <w:p w14:paraId="40EC83D0" w14:textId="701031C9" w:rsidR="004B5B0F" w:rsidRDefault="004B5B0F" w:rsidP="004B5B0F">
      <w:pPr>
        <w:jc w:val="both"/>
        <w:rPr>
          <w:rFonts w:ascii="Arial" w:hAnsi="Arial" w:cs="Arial"/>
          <w:sz w:val="28"/>
          <w:szCs w:val="28"/>
        </w:rPr>
      </w:pPr>
      <w:r w:rsidRPr="004B5B0F">
        <w:rPr>
          <w:rFonts w:ascii="Arial" w:hAnsi="Arial" w:cs="Arial"/>
          <w:sz w:val="28"/>
          <w:szCs w:val="28"/>
        </w:rPr>
        <w:t>Estas acciones buscan no solo detectar incumplimientos, sino también generar conciencia entre los transportistas sobre la importancia del mantenimiento adecuado de sus unidades y el respeto a la normatividad ambiental en Nuevo León.</w:t>
      </w:r>
    </w:p>
    <w:p w14:paraId="5F5CE28A" w14:textId="77777777" w:rsidR="004B5B0F" w:rsidRPr="004B5B0F" w:rsidRDefault="004B5B0F" w:rsidP="004B5B0F">
      <w:pPr>
        <w:jc w:val="both"/>
        <w:rPr>
          <w:rFonts w:ascii="Arial" w:hAnsi="Arial" w:cs="Arial"/>
          <w:sz w:val="28"/>
          <w:szCs w:val="28"/>
        </w:rPr>
      </w:pPr>
    </w:p>
    <w:p w14:paraId="4C899FFF" w14:textId="77777777" w:rsidR="004B5B0F" w:rsidRPr="004B5B0F" w:rsidRDefault="004B5B0F" w:rsidP="004B5B0F">
      <w:pPr>
        <w:jc w:val="both"/>
        <w:rPr>
          <w:rFonts w:ascii="Arial" w:hAnsi="Arial" w:cs="Arial"/>
          <w:sz w:val="28"/>
          <w:szCs w:val="28"/>
        </w:rPr>
      </w:pPr>
      <w:r w:rsidRPr="004B5B0F">
        <w:rPr>
          <w:rFonts w:ascii="Arial" w:hAnsi="Arial" w:cs="Arial"/>
          <w:sz w:val="28"/>
          <w:szCs w:val="28"/>
        </w:rPr>
        <w:t>Por su parte, el Procurador Estatal de Medio Ambiente, Jorge Sosa, subrayó la responsabilidad de los operadores y propietarios de estas unidades:</w:t>
      </w:r>
    </w:p>
    <w:p w14:paraId="096BB708" w14:textId="77777777" w:rsidR="004B5B0F" w:rsidRDefault="004B5B0F" w:rsidP="004B5B0F">
      <w:pPr>
        <w:jc w:val="both"/>
        <w:rPr>
          <w:rFonts w:ascii="Arial" w:hAnsi="Arial" w:cs="Arial"/>
          <w:sz w:val="28"/>
          <w:szCs w:val="28"/>
        </w:rPr>
      </w:pPr>
    </w:p>
    <w:p w14:paraId="56CBE6E2" w14:textId="1BC16D6E" w:rsidR="004B5B0F" w:rsidRDefault="004B5B0F" w:rsidP="004B5B0F">
      <w:pPr>
        <w:jc w:val="both"/>
        <w:rPr>
          <w:rFonts w:ascii="Arial" w:hAnsi="Arial" w:cs="Arial"/>
          <w:sz w:val="28"/>
          <w:szCs w:val="28"/>
        </w:rPr>
      </w:pPr>
      <w:r w:rsidRPr="004B5B0F">
        <w:rPr>
          <w:rFonts w:ascii="Arial" w:hAnsi="Arial" w:cs="Arial"/>
          <w:sz w:val="28"/>
          <w:szCs w:val="28"/>
        </w:rPr>
        <w:t>“Los vehículos de carga deben circular con sus permisos medioambientales en regla y en condiciones adecuadas. Estos operativos permiten detectar irregularidades y recordar que el cumplimiento de la ley no e</w:t>
      </w:r>
      <w:r>
        <w:rPr>
          <w:rFonts w:ascii="Arial" w:hAnsi="Arial" w:cs="Arial"/>
          <w:sz w:val="28"/>
          <w:szCs w:val="28"/>
        </w:rPr>
        <w:t>s opcional, es una obligación”.</w:t>
      </w:r>
    </w:p>
    <w:p w14:paraId="04595ACB" w14:textId="77777777" w:rsidR="004B5B0F" w:rsidRPr="004B5B0F" w:rsidRDefault="004B5B0F" w:rsidP="004B5B0F">
      <w:pPr>
        <w:jc w:val="both"/>
        <w:rPr>
          <w:rFonts w:ascii="Arial" w:hAnsi="Arial" w:cs="Arial"/>
          <w:sz w:val="28"/>
          <w:szCs w:val="28"/>
        </w:rPr>
      </w:pPr>
    </w:p>
    <w:p w14:paraId="287728E7" w14:textId="67653F7F" w:rsidR="009D118E" w:rsidRDefault="004B5B0F" w:rsidP="004B5B0F">
      <w:pPr>
        <w:jc w:val="both"/>
        <w:rPr>
          <w:rFonts w:ascii="Arial" w:hAnsi="Arial" w:cs="Arial"/>
          <w:sz w:val="28"/>
          <w:szCs w:val="28"/>
        </w:rPr>
      </w:pPr>
      <w:r w:rsidRPr="004B5B0F">
        <w:rPr>
          <w:rFonts w:ascii="Arial" w:hAnsi="Arial" w:cs="Arial"/>
          <w:sz w:val="28"/>
          <w:szCs w:val="28"/>
        </w:rPr>
        <w:t>La División Ambiental continuará implementando acciones coordinadas con distintas dependencias para fortalecer la supervisión ambiental, promover el cumplimiento de la normatividad y avanzar en la reducción de emisiones contaminantes, como parte del compromiso permanente con la protección del medio ambiente y la salud de las y los habitantes de Nuevo León.</w:t>
      </w:r>
      <w:r w:rsidR="00706691" w:rsidRPr="00706691">
        <w:rPr>
          <w:rFonts w:ascii="Arial" w:hAnsi="Arial" w:cs="Arial"/>
          <w:sz w:val="28"/>
          <w:szCs w:val="28"/>
        </w:rPr>
        <w:t xml:space="preserve"> </w:t>
      </w:r>
    </w:p>
    <w:p w14:paraId="44AC7CA6" w14:textId="77777777" w:rsidR="00153B1D" w:rsidRDefault="00153B1D" w:rsidP="000D7421">
      <w:pPr>
        <w:jc w:val="both"/>
        <w:rPr>
          <w:rFonts w:ascii="Arial" w:hAnsi="Arial" w:cs="Arial"/>
          <w:sz w:val="28"/>
          <w:szCs w:val="28"/>
        </w:rPr>
      </w:pPr>
    </w:p>
    <w:p w14:paraId="18D01933" w14:textId="77777777" w:rsidR="009D118E" w:rsidRDefault="009D118E" w:rsidP="000D7421">
      <w:pPr>
        <w:jc w:val="both"/>
        <w:rPr>
          <w:rFonts w:ascii="Arial" w:hAnsi="Arial" w:cs="Arial"/>
          <w:sz w:val="28"/>
          <w:szCs w:val="28"/>
        </w:rPr>
      </w:pPr>
    </w:p>
    <w:p w14:paraId="02638296" w14:textId="77777777" w:rsidR="009D118E" w:rsidRPr="009D118E" w:rsidRDefault="009D118E" w:rsidP="000D7421">
      <w:pPr>
        <w:jc w:val="both"/>
        <w:rPr>
          <w:rFonts w:ascii="Arial" w:hAnsi="Arial" w:cs="Arial"/>
          <w:sz w:val="28"/>
          <w:szCs w:val="28"/>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4B0022" w14:textId="77777777" w:rsidR="00DE221C" w:rsidRDefault="00DE221C" w:rsidP="00E83348">
      <w:r>
        <w:separator/>
      </w:r>
    </w:p>
  </w:endnote>
  <w:endnote w:type="continuationSeparator" w:id="0">
    <w:p w14:paraId="3E7E8FE9" w14:textId="77777777" w:rsidR="00DE221C" w:rsidRDefault="00DE221C"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DCD462" w14:textId="77777777" w:rsidR="00DE221C" w:rsidRDefault="00DE221C" w:rsidP="00E83348">
      <w:r>
        <w:separator/>
      </w:r>
    </w:p>
  </w:footnote>
  <w:footnote w:type="continuationSeparator" w:id="0">
    <w:p w14:paraId="71FEFDDC" w14:textId="77777777" w:rsidR="00DE221C" w:rsidRDefault="00DE221C"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E3485"/>
    <w:rsid w:val="003F00B9"/>
    <w:rsid w:val="003F11AF"/>
    <w:rsid w:val="003F229B"/>
    <w:rsid w:val="003F50E0"/>
    <w:rsid w:val="003F6D38"/>
    <w:rsid w:val="00402F55"/>
    <w:rsid w:val="0042555F"/>
    <w:rsid w:val="00443F14"/>
    <w:rsid w:val="00450DF8"/>
    <w:rsid w:val="004576B5"/>
    <w:rsid w:val="00464046"/>
    <w:rsid w:val="004667B8"/>
    <w:rsid w:val="00466EC5"/>
    <w:rsid w:val="00476173"/>
    <w:rsid w:val="0048558B"/>
    <w:rsid w:val="00486C41"/>
    <w:rsid w:val="004A211E"/>
    <w:rsid w:val="004A3C61"/>
    <w:rsid w:val="004A47CB"/>
    <w:rsid w:val="004B0C1E"/>
    <w:rsid w:val="004B100E"/>
    <w:rsid w:val="004B238A"/>
    <w:rsid w:val="004B5B0F"/>
    <w:rsid w:val="004C3EBD"/>
    <w:rsid w:val="004C6B3C"/>
    <w:rsid w:val="004D4501"/>
    <w:rsid w:val="004D45AF"/>
    <w:rsid w:val="004F09AE"/>
    <w:rsid w:val="004F52E5"/>
    <w:rsid w:val="004F6F5A"/>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4DCB"/>
    <w:rsid w:val="006B4960"/>
    <w:rsid w:val="006C139B"/>
    <w:rsid w:val="006C4920"/>
    <w:rsid w:val="006F7468"/>
    <w:rsid w:val="007023CA"/>
    <w:rsid w:val="00703B09"/>
    <w:rsid w:val="00703CAE"/>
    <w:rsid w:val="00703D40"/>
    <w:rsid w:val="00703F31"/>
    <w:rsid w:val="0070669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E221C"/>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1AC668-8C8C-4BA3-B973-17BE73FD9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397</Words>
  <Characters>2184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2026-01-30T18:49:00Z</dcterms:created>
  <dcterms:modified xsi:type="dcterms:W3CDTF">2026-01-30T18:49:00Z</dcterms:modified>
</cp:coreProperties>
</file>