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1179B15" w:rsidR="009C0D7E" w:rsidRPr="004667B8" w:rsidRDefault="000C643A" w:rsidP="009C0D7E">
      <w:pPr>
        <w:jc w:val="right"/>
        <w:rPr>
          <w:rFonts w:ascii="Arial" w:hAnsi="Arial" w:cs="Arial"/>
          <w:b/>
          <w:sz w:val="22"/>
          <w:lang w:val="es-ES"/>
        </w:rPr>
      </w:pPr>
      <w:r>
        <w:rPr>
          <w:rFonts w:ascii="Arial" w:hAnsi="Arial" w:cs="Arial"/>
          <w:b/>
          <w:sz w:val="22"/>
          <w:lang w:val="es-ES"/>
        </w:rPr>
        <w:t>CP/0032</w:t>
      </w:r>
      <w:r w:rsidR="00FE0210">
        <w:rPr>
          <w:rFonts w:ascii="Arial" w:hAnsi="Arial" w:cs="Arial"/>
          <w:b/>
          <w:sz w:val="22"/>
          <w:lang w:val="es-ES"/>
        </w:rPr>
        <w:t>/2026</w:t>
      </w:r>
    </w:p>
    <w:p w14:paraId="3F7360A1" w14:textId="4A36AC01" w:rsidR="009C0D7E" w:rsidRDefault="000C643A" w:rsidP="009C0D7E">
      <w:pPr>
        <w:jc w:val="right"/>
        <w:rPr>
          <w:rFonts w:ascii="Arial" w:hAnsi="Arial" w:cs="Arial"/>
          <w:sz w:val="22"/>
          <w:lang w:val="es-ES"/>
        </w:rPr>
      </w:pPr>
      <w:r>
        <w:rPr>
          <w:rFonts w:ascii="Arial" w:hAnsi="Arial" w:cs="Arial"/>
          <w:sz w:val="22"/>
          <w:lang w:val="es-ES"/>
        </w:rPr>
        <w:t>12</w:t>
      </w:r>
      <w:r w:rsidR="006A4DCB">
        <w:rPr>
          <w:rFonts w:ascii="Arial" w:hAnsi="Arial" w:cs="Arial"/>
          <w:sz w:val="22"/>
          <w:lang w:val="es-ES"/>
        </w:rPr>
        <w:t xml:space="preserve"> </w:t>
      </w:r>
      <w:r w:rsidR="00FE0210">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730741E3" w14:textId="6C9EB47D" w:rsidR="00687125" w:rsidRDefault="000C643A" w:rsidP="007F5780">
      <w:pPr>
        <w:jc w:val="center"/>
        <w:rPr>
          <w:rFonts w:ascii="Arial" w:hAnsi="Arial" w:cs="Arial"/>
          <w:b/>
          <w:sz w:val="28"/>
          <w:szCs w:val="28"/>
        </w:rPr>
      </w:pPr>
      <w:r w:rsidRPr="000C643A">
        <w:rPr>
          <w:rFonts w:ascii="Arial" w:hAnsi="Arial" w:cs="Arial"/>
          <w:b/>
          <w:sz w:val="28"/>
          <w:szCs w:val="28"/>
        </w:rPr>
        <w:t>BALANCE AMBIENTAL 2025 MARCA LA RUTA PARA FORTALECER ACCIONES Y CALIDAD DEL AIRE EN 2026</w:t>
      </w:r>
      <w:r w:rsidR="00687125">
        <w:rPr>
          <w:rFonts w:ascii="Arial" w:hAnsi="Arial" w:cs="Arial"/>
          <w:b/>
          <w:sz w:val="28"/>
          <w:szCs w:val="28"/>
        </w:rPr>
        <w:t xml:space="preserve"> </w:t>
      </w:r>
    </w:p>
    <w:p w14:paraId="450B7469" w14:textId="77777777" w:rsidR="009D118E" w:rsidRDefault="009D118E" w:rsidP="007F5780">
      <w:pPr>
        <w:jc w:val="center"/>
        <w:rPr>
          <w:rFonts w:ascii="Arial" w:hAnsi="Arial" w:cs="Arial"/>
          <w:b/>
          <w:sz w:val="28"/>
          <w:szCs w:val="28"/>
        </w:rPr>
      </w:pPr>
    </w:p>
    <w:p w14:paraId="66214484" w14:textId="77777777" w:rsidR="000C643A" w:rsidRPr="000C643A" w:rsidRDefault="000C643A" w:rsidP="000C643A">
      <w:pPr>
        <w:pStyle w:val="Prrafodelista"/>
        <w:numPr>
          <w:ilvl w:val="0"/>
          <w:numId w:val="19"/>
        </w:numPr>
        <w:rPr>
          <w:rFonts w:ascii="Arial" w:hAnsi="Arial" w:cs="Arial"/>
          <w:i/>
          <w:sz w:val="24"/>
          <w:szCs w:val="24"/>
        </w:rPr>
      </w:pPr>
      <w:r w:rsidRPr="000C643A">
        <w:rPr>
          <w:rFonts w:ascii="Arial" w:hAnsi="Arial" w:cs="Arial"/>
          <w:i/>
          <w:sz w:val="24"/>
          <w:szCs w:val="24"/>
        </w:rPr>
        <w:t>La Secretaría de Medio Ambiente presentó un corte de caja de las acciones realizadas en 2025 por la División Ambiental, con resultados en vigilancia, limpieza, reciclaje y reducción de contaminantes.</w:t>
      </w:r>
    </w:p>
    <w:p w14:paraId="19700984" w14:textId="77777777" w:rsidR="000C643A" w:rsidRPr="000C643A" w:rsidRDefault="000C643A" w:rsidP="000C643A">
      <w:pPr>
        <w:pStyle w:val="Prrafodelista"/>
        <w:numPr>
          <w:ilvl w:val="0"/>
          <w:numId w:val="19"/>
        </w:numPr>
        <w:rPr>
          <w:rFonts w:ascii="Arial" w:hAnsi="Arial" w:cs="Arial"/>
          <w:i/>
          <w:sz w:val="24"/>
          <w:szCs w:val="24"/>
        </w:rPr>
      </w:pPr>
      <w:r w:rsidRPr="000C643A">
        <w:rPr>
          <w:rFonts w:ascii="Arial" w:hAnsi="Arial" w:cs="Arial"/>
          <w:i/>
          <w:sz w:val="24"/>
          <w:szCs w:val="24"/>
        </w:rPr>
        <w:t>Para 2026, se mantendrá y reforzará la estrategia de inspección, combate a delitos ambientales y mejora continua de la calidad del aire en Nuevo León.</w:t>
      </w:r>
    </w:p>
    <w:p w14:paraId="053245B6" w14:textId="77777777" w:rsidR="000C643A" w:rsidRPr="000C643A" w:rsidRDefault="000C643A" w:rsidP="000C643A">
      <w:pPr>
        <w:pStyle w:val="Prrafodelista"/>
        <w:numPr>
          <w:ilvl w:val="0"/>
          <w:numId w:val="19"/>
        </w:numPr>
        <w:rPr>
          <w:rFonts w:ascii="Arial" w:hAnsi="Arial" w:cs="Arial"/>
          <w:i/>
          <w:sz w:val="24"/>
          <w:szCs w:val="24"/>
        </w:rPr>
      </w:pPr>
      <w:r w:rsidRPr="000C643A">
        <w:rPr>
          <w:rFonts w:ascii="Arial" w:hAnsi="Arial" w:cs="Arial"/>
          <w:i/>
          <w:sz w:val="24"/>
          <w:szCs w:val="24"/>
        </w:rPr>
        <w:t>La Agencia de Calidad del Aire informó que esta semana se mantendrán condiciones entre buenas y aceptables, con clima gélido, humedad y presencia de bruma y neblina.</w:t>
      </w:r>
    </w:p>
    <w:p w14:paraId="27C5D506" w14:textId="1593E768" w:rsidR="00B07242" w:rsidRDefault="00687125" w:rsidP="000C643A">
      <w:pPr>
        <w:pStyle w:val="Prrafodelista"/>
        <w:jc w:val="both"/>
        <w:rPr>
          <w:rFonts w:ascii="Arial" w:hAnsi="Arial" w:cs="Arial"/>
          <w:b/>
          <w:sz w:val="28"/>
          <w:szCs w:val="28"/>
        </w:rPr>
      </w:pPr>
      <w:r w:rsidRPr="00687125">
        <w:rPr>
          <w:rFonts w:ascii="Arial" w:hAnsi="Arial" w:cs="Arial"/>
          <w:i/>
          <w:sz w:val="24"/>
          <w:szCs w:val="24"/>
        </w:rPr>
        <w:t xml:space="preserve"> </w:t>
      </w:r>
    </w:p>
    <w:p w14:paraId="1DA55FC7" w14:textId="77777777" w:rsidR="009C7945" w:rsidRDefault="009C7945" w:rsidP="00687125">
      <w:pPr>
        <w:jc w:val="both"/>
        <w:rPr>
          <w:rFonts w:ascii="Arial" w:hAnsi="Arial" w:cs="Arial"/>
          <w:b/>
          <w:sz w:val="28"/>
          <w:szCs w:val="28"/>
        </w:rPr>
      </w:pPr>
    </w:p>
    <w:p w14:paraId="196B36E9" w14:textId="77777777" w:rsidR="000C643A" w:rsidRPr="000C643A" w:rsidRDefault="000D7421" w:rsidP="000C643A">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0C643A" w:rsidRPr="000C643A">
        <w:rPr>
          <w:rFonts w:ascii="Arial" w:hAnsi="Arial" w:cs="Arial"/>
          <w:sz w:val="28"/>
          <w:szCs w:val="28"/>
        </w:rPr>
        <w:t>El Secretario de Medio Ambiente, Raúl Lozano Caballero, presentó un balance general de las acciones emprendidas por la División Ambiental durante 2025 y los primeros días de 2026, destacando una mejora sostenida en la calidad del aire, una reducción significativa de contaminantes y resultados inéditos en inspección, vigilancia y limpieza ambiental en la Zona Metropolitana de Monterrey.</w:t>
      </w:r>
    </w:p>
    <w:p w14:paraId="412645F0" w14:textId="77777777" w:rsidR="000C643A" w:rsidRPr="000C643A" w:rsidRDefault="000C643A" w:rsidP="000C643A">
      <w:pPr>
        <w:jc w:val="both"/>
        <w:rPr>
          <w:rFonts w:ascii="Arial" w:hAnsi="Arial" w:cs="Arial"/>
          <w:sz w:val="28"/>
          <w:szCs w:val="28"/>
        </w:rPr>
      </w:pPr>
    </w:p>
    <w:p w14:paraId="7455D1FD" w14:textId="77777777" w:rsidR="000C643A" w:rsidRPr="000C643A" w:rsidRDefault="000C643A" w:rsidP="000C643A">
      <w:pPr>
        <w:jc w:val="both"/>
        <w:rPr>
          <w:rFonts w:ascii="Arial" w:hAnsi="Arial" w:cs="Arial"/>
          <w:sz w:val="28"/>
          <w:szCs w:val="28"/>
        </w:rPr>
      </w:pPr>
      <w:r w:rsidRPr="000C643A">
        <w:rPr>
          <w:rFonts w:ascii="Arial" w:hAnsi="Arial" w:cs="Arial"/>
          <w:sz w:val="28"/>
          <w:szCs w:val="28"/>
        </w:rPr>
        <w:t>Durante su participación en el Nuevo León Informa, Lozano Caballero explicó que, pese a la presencia de humedad, lluvias y bruma en algunos días recientes, la calidad del aire se mantendrá en niveles buenos y aceptables durante la semana, y detalló que estos fenómenos naturales pueden generar bruma que limita la visibilidad de las montañas sin representar un deterioro grave.</w:t>
      </w:r>
    </w:p>
    <w:p w14:paraId="1B65D3E5" w14:textId="77777777" w:rsidR="000C643A" w:rsidRPr="000C643A" w:rsidRDefault="000C643A" w:rsidP="000C643A">
      <w:pPr>
        <w:jc w:val="both"/>
        <w:rPr>
          <w:rFonts w:ascii="Arial" w:hAnsi="Arial" w:cs="Arial"/>
          <w:sz w:val="28"/>
          <w:szCs w:val="28"/>
        </w:rPr>
      </w:pPr>
    </w:p>
    <w:p w14:paraId="2C7EAAC5" w14:textId="77777777" w:rsidR="000C643A" w:rsidRPr="000C643A" w:rsidRDefault="000C643A" w:rsidP="000C643A">
      <w:pPr>
        <w:jc w:val="both"/>
        <w:rPr>
          <w:rFonts w:ascii="Arial" w:hAnsi="Arial" w:cs="Arial"/>
          <w:sz w:val="28"/>
          <w:szCs w:val="28"/>
        </w:rPr>
      </w:pPr>
      <w:r w:rsidRPr="000C643A">
        <w:rPr>
          <w:rFonts w:ascii="Arial" w:hAnsi="Arial" w:cs="Arial"/>
          <w:sz w:val="28"/>
          <w:szCs w:val="28"/>
        </w:rPr>
        <w:lastRenderedPageBreak/>
        <w:t>“Quisimos hacer un corte de caja del año 2025 para que tengan los resultados de los seis meses desde la conformación de la División Ambiental. Es un esfuerzo muy importante para detectar, suspender y clausurar tiraderos clandestinos y evitar que sigan afectando la calidad del aire”, mencionó el secretario.</w:t>
      </w:r>
    </w:p>
    <w:p w14:paraId="126A1259" w14:textId="77777777" w:rsidR="000C643A" w:rsidRPr="000C643A" w:rsidRDefault="000C643A" w:rsidP="000C643A">
      <w:pPr>
        <w:jc w:val="both"/>
        <w:rPr>
          <w:rFonts w:ascii="Arial" w:hAnsi="Arial" w:cs="Arial"/>
          <w:sz w:val="28"/>
          <w:szCs w:val="28"/>
        </w:rPr>
      </w:pPr>
    </w:p>
    <w:p w14:paraId="0A4E9E74" w14:textId="77777777" w:rsidR="000C643A" w:rsidRPr="000C643A" w:rsidRDefault="000C643A" w:rsidP="000C643A">
      <w:pPr>
        <w:jc w:val="both"/>
        <w:rPr>
          <w:rFonts w:ascii="Arial" w:hAnsi="Arial" w:cs="Arial"/>
          <w:sz w:val="28"/>
          <w:szCs w:val="28"/>
        </w:rPr>
      </w:pPr>
      <w:r w:rsidRPr="000C643A">
        <w:rPr>
          <w:rFonts w:ascii="Arial" w:hAnsi="Arial" w:cs="Arial"/>
          <w:sz w:val="28"/>
          <w:szCs w:val="28"/>
        </w:rPr>
        <w:t xml:space="preserve">Como parte del “corte de caja” de los primeros seis meses de operación de la División Ambiental, el funcionario destacó la detención de casi 150 personas por delitos ambientales en 2025, así como el aseguramiento de 46 vehículos y la clausura de 253 tiraderos clandestinos, muchos de ellos ubicados en ríos y arroyos, donde se quemaban residuos a cielo abierto, afectando directamente la calidad del aire. </w:t>
      </w:r>
    </w:p>
    <w:p w14:paraId="05216B83" w14:textId="77777777" w:rsidR="000C643A" w:rsidRPr="000C643A" w:rsidRDefault="000C643A" w:rsidP="000C643A">
      <w:pPr>
        <w:jc w:val="both"/>
        <w:rPr>
          <w:rFonts w:ascii="Arial" w:hAnsi="Arial" w:cs="Arial"/>
          <w:sz w:val="28"/>
          <w:szCs w:val="28"/>
        </w:rPr>
      </w:pPr>
    </w:p>
    <w:p w14:paraId="6E2629DF" w14:textId="77777777" w:rsidR="000C643A" w:rsidRPr="000C643A" w:rsidRDefault="000C643A" w:rsidP="000C643A">
      <w:pPr>
        <w:jc w:val="both"/>
        <w:rPr>
          <w:rFonts w:ascii="Arial" w:hAnsi="Arial" w:cs="Arial"/>
          <w:sz w:val="28"/>
          <w:szCs w:val="28"/>
        </w:rPr>
      </w:pPr>
      <w:r w:rsidRPr="000C643A">
        <w:rPr>
          <w:rFonts w:ascii="Arial" w:hAnsi="Arial" w:cs="Arial"/>
          <w:sz w:val="28"/>
          <w:szCs w:val="28"/>
        </w:rPr>
        <w:t>Informó que tan solo en la primera semana de enero de 2026, ya se han localizado y suspendido 12 tiraderos más.</w:t>
      </w:r>
    </w:p>
    <w:p w14:paraId="49215370" w14:textId="77777777" w:rsidR="000C643A" w:rsidRPr="000C643A" w:rsidRDefault="000C643A" w:rsidP="000C643A">
      <w:pPr>
        <w:jc w:val="both"/>
        <w:rPr>
          <w:rFonts w:ascii="Arial" w:hAnsi="Arial" w:cs="Arial"/>
          <w:sz w:val="28"/>
          <w:szCs w:val="28"/>
        </w:rPr>
      </w:pPr>
    </w:p>
    <w:p w14:paraId="1E8ABA3E" w14:textId="77777777" w:rsidR="000C643A" w:rsidRPr="000C643A" w:rsidRDefault="000C643A" w:rsidP="000C643A">
      <w:pPr>
        <w:jc w:val="both"/>
        <w:rPr>
          <w:rFonts w:ascii="Arial" w:hAnsi="Arial" w:cs="Arial"/>
          <w:sz w:val="28"/>
          <w:szCs w:val="28"/>
        </w:rPr>
      </w:pPr>
      <w:r w:rsidRPr="000C643A">
        <w:rPr>
          <w:rFonts w:ascii="Arial" w:hAnsi="Arial" w:cs="Arial"/>
          <w:sz w:val="28"/>
          <w:szCs w:val="28"/>
        </w:rPr>
        <w:t>“En tan solo seis meses logramos detectar y clausurar más de 253 tiraderos clandestinos donde se quemaban residuos y basura que afectaban directamente la calidad del aire”, informó el funcionario estatal.</w:t>
      </w:r>
    </w:p>
    <w:p w14:paraId="4B17AC19" w14:textId="77777777" w:rsidR="000C643A" w:rsidRPr="000C643A" w:rsidRDefault="000C643A" w:rsidP="000C643A">
      <w:pPr>
        <w:jc w:val="both"/>
        <w:rPr>
          <w:rFonts w:ascii="Arial" w:hAnsi="Arial" w:cs="Arial"/>
          <w:sz w:val="28"/>
          <w:szCs w:val="28"/>
        </w:rPr>
      </w:pPr>
    </w:p>
    <w:p w14:paraId="6632112C" w14:textId="77777777" w:rsidR="000C643A" w:rsidRPr="000C643A" w:rsidRDefault="000C643A" w:rsidP="000C643A">
      <w:pPr>
        <w:jc w:val="both"/>
        <w:rPr>
          <w:rFonts w:ascii="Arial" w:hAnsi="Arial" w:cs="Arial"/>
          <w:sz w:val="28"/>
          <w:szCs w:val="28"/>
        </w:rPr>
      </w:pPr>
      <w:r w:rsidRPr="000C643A">
        <w:rPr>
          <w:rFonts w:ascii="Arial" w:hAnsi="Arial" w:cs="Arial"/>
          <w:sz w:val="28"/>
          <w:szCs w:val="28"/>
        </w:rPr>
        <w:t xml:space="preserve">En materia de limpieza y manejo de residuos, se recuperaron cerca de 300 mil toneladas de basura durante 2025, además de más de 167 mil kilos de llantas, casi 150 mil kilos de materiales reciclables y más de 85 mil toneladas de residuos canalizados adecuadamente a instalaciones de </w:t>
      </w:r>
      <w:proofErr w:type="spellStart"/>
      <w:r w:rsidRPr="000C643A">
        <w:rPr>
          <w:rFonts w:ascii="Arial" w:hAnsi="Arial" w:cs="Arial"/>
          <w:sz w:val="28"/>
          <w:szCs w:val="28"/>
        </w:rPr>
        <w:t>Simeprode</w:t>
      </w:r>
      <w:proofErr w:type="spellEnd"/>
      <w:r w:rsidRPr="000C643A">
        <w:rPr>
          <w:rFonts w:ascii="Arial" w:hAnsi="Arial" w:cs="Arial"/>
          <w:sz w:val="28"/>
          <w:szCs w:val="28"/>
        </w:rPr>
        <w:t xml:space="preserve">. </w:t>
      </w:r>
    </w:p>
    <w:p w14:paraId="29C9B9E0" w14:textId="77777777" w:rsidR="000C643A" w:rsidRPr="000C643A" w:rsidRDefault="000C643A" w:rsidP="000C643A">
      <w:pPr>
        <w:jc w:val="both"/>
        <w:rPr>
          <w:rFonts w:ascii="Arial" w:hAnsi="Arial" w:cs="Arial"/>
          <w:sz w:val="28"/>
          <w:szCs w:val="28"/>
        </w:rPr>
      </w:pPr>
    </w:p>
    <w:p w14:paraId="3AEC87A3" w14:textId="77777777" w:rsidR="000C643A" w:rsidRDefault="000C643A" w:rsidP="000C643A">
      <w:pPr>
        <w:jc w:val="both"/>
        <w:rPr>
          <w:rFonts w:ascii="Arial" w:hAnsi="Arial" w:cs="Arial"/>
          <w:sz w:val="28"/>
          <w:szCs w:val="28"/>
        </w:rPr>
      </w:pPr>
      <w:r w:rsidRPr="000C643A">
        <w:rPr>
          <w:rFonts w:ascii="Arial" w:hAnsi="Arial" w:cs="Arial"/>
          <w:sz w:val="28"/>
          <w:szCs w:val="28"/>
        </w:rPr>
        <w:t>Estas acciones se complementaron con jornadas de limpieza, programas de reciclaje, capacitación ciudadana y rutas verdes en distintas colonias.</w:t>
      </w:r>
    </w:p>
    <w:p w14:paraId="16B63926" w14:textId="77777777" w:rsidR="00254920" w:rsidRPr="000C643A" w:rsidRDefault="00254920" w:rsidP="000C643A">
      <w:pPr>
        <w:jc w:val="both"/>
        <w:rPr>
          <w:rFonts w:ascii="Arial" w:hAnsi="Arial" w:cs="Arial"/>
          <w:sz w:val="28"/>
          <w:szCs w:val="28"/>
        </w:rPr>
      </w:pPr>
      <w:bookmarkStart w:id="0" w:name="_GoBack"/>
      <w:bookmarkEnd w:id="0"/>
    </w:p>
    <w:p w14:paraId="1F1C5A13" w14:textId="77777777" w:rsidR="000C643A" w:rsidRPr="000C643A" w:rsidRDefault="000C643A" w:rsidP="000C643A">
      <w:pPr>
        <w:jc w:val="both"/>
        <w:rPr>
          <w:rFonts w:ascii="Arial" w:hAnsi="Arial" w:cs="Arial"/>
          <w:sz w:val="28"/>
          <w:szCs w:val="28"/>
        </w:rPr>
      </w:pPr>
      <w:r w:rsidRPr="000C643A">
        <w:rPr>
          <w:rFonts w:ascii="Arial" w:hAnsi="Arial" w:cs="Arial"/>
          <w:sz w:val="28"/>
          <w:szCs w:val="28"/>
        </w:rPr>
        <w:t xml:space="preserve">La Procuraduría Ambiental realizó 380 visitas de inspección, aplicó cerca de 200 suspensiones y presentó 130 querellas ante la Fiscalía </w:t>
      </w:r>
      <w:r w:rsidRPr="000C643A">
        <w:rPr>
          <w:rFonts w:ascii="Arial" w:hAnsi="Arial" w:cs="Arial"/>
          <w:sz w:val="28"/>
          <w:szCs w:val="28"/>
        </w:rPr>
        <w:lastRenderedPageBreak/>
        <w:t xml:space="preserve">Especializada en Delitos Ambientales, además de atender más de mil 600 reportes de maltrato animal durante 2025. </w:t>
      </w:r>
    </w:p>
    <w:p w14:paraId="1DB846EC" w14:textId="77777777" w:rsidR="000C643A" w:rsidRPr="000C643A" w:rsidRDefault="000C643A" w:rsidP="000C643A">
      <w:pPr>
        <w:jc w:val="both"/>
        <w:rPr>
          <w:rFonts w:ascii="Arial" w:hAnsi="Arial" w:cs="Arial"/>
          <w:sz w:val="28"/>
          <w:szCs w:val="28"/>
        </w:rPr>
      </w:pPr>
    </w:p>
    <w:p w14:paraId="4185922B" w14:textId="77777777" w:rsidR="000C643A" w:rsidRPr="000C643A" w:rsidRDefault="000C643A" w:rsidP="000C643A">
      <w:pPr>
        <w:jc w:val="both"/>
        <w:rPr>
          <w:rFonts w:ascii="Arial" w:hAnsi="Arial" w:cs="Arial"/>
          <w:sz w:val="28"/>
          <w:szCs w:val="28"/>
        </w:rPr>
      </w:pPr>
      <w:r w:rsidRPr="000C643A">
        <w:rPr>
          <w:rFonts w:ascii="Arial" w:hAnsi="Arial" w:cs="Arial"/>
          <w:sz w:val="28"/>
          <w:szCs w:val="28"/>
        </w:rPr>
        <w:t>En paralelo, Protección Civil atendió más de 375 incendios, realizó supervisiones de riesgo ambiental y rescató 57 animales en situaciones de peligro.</w:t>
      </w:r>
    </w:p>
    <w:p w14:paraId="3C454B92" w14:textId="77777777" w:rsidR="000C643A" w:rsidRPr="000C643A" w:rsidRDefault="000C643A" w:rsidP="000C643A">
      <w:pPr>
        <w:jc w:val="both"/>
        <w:rPr>
          <w:rFonts w:ascii="Arial" w:hAnsi="Arial" w:cs="Arial"/>
          <w:sz w:val="28"/>
          <w:szCs w:val="28"/>
        </w:rPr>
      </w:pPr>
    </w:p>
    <w:p w14:paraId="4970F29C" w14:textId="77777777" w:rsidR="000C643A" w:rsidRPr="000C643A" w:rsidRDefault="000C643A" w:rsidP="000C643A">
      <w:pPr>
        <w:jc w:val="both"/>
        <w:rPr>
          <w:rFonts w:ascii="Arial" w:hAnsi="Arial" w:cs="Arial"/>
          <w:sz w:val="28"/>
          <w:szCs w:val="28"/>
        </w:rPr>
      </w:pPr>
      <w:r w:rsidRPr="000C643A">
        <w:rPr>
          <w:rFonts w:ascii="Arial" w:hAnsi="Arial" w:cs="Arial"/>
          <w:sz w:val="28"/>
          <w:szCs w:val="28"/>
        </w:rPr>
        <w:t xml:space="preserve">Uno de los puntos centrales del informe fue la reducción histórica en las concentraciones de partículas contaminantes. </w:t>
      </w:r>
    </w:p>
    <w:p w14:paraId="0D182AF5" w14:textId="77777777" w:rsidR="000C643A" w:rsidRPr="000C643A" w:rsidRDefault="000C643A" w:rsidP="000C643A">
      <w:pPr>
        <w:jc w:val="both"/>
        <w:rPr>
          <w:rFonts w:ascii="Arial" w:hAnsi="Arial" w:cs="Arial"/>
          <w:sz w:val="28"/>
          <w:szCs w:val="28"/>
        </w:rPr>
      </w:pPr>
    </w:p>
    <w:p w14:paraId="7334BC23" w14:textId="77777777" w:rsidR="000C643A" w:rsidRPr="000C643A" w:rsidRDefault="000C643A" w:rsidP="000C643A">
      <w:pPr>
        <w:jc w:val="both"/>
        <w:rPr>
          <w:rFonts w:ascii="Arial" w:hAnsi="Arial" w:cs="Arial"/>
          <w:sz w:val="28"/>
          <w:szCs w:val="28"/>
        </w:rPr>
      </w:pPr>
      <w:r w:rsidRPr="000C643A">
        <w:rPr>
          <w:rFonts w:ascii="Arial" w:hAnsi="Arial" w:cs="Arial"/>
          <w:sz w:val="28"/>
          <w:szCs w:val="28"/>
        </w:rPr>
        <w:t xml:space="preserve">En el caso de las PM10, el promedio anual de 2025 fue de 49 microgramos por metro cúbico, lo que representa una disminución del 22 por ciento respecto a 2024 y casi 30 por ciento menos en comparación con el promedio de los últimos 10 años. </w:t>
      </w:r>
    </w:p>
    <w:p w14:paraId="49228153" w14:textId="77777777" w:rsidR="000C643A" w:rsidRPr="000C643A" w:rsidRDefault="000C643A" w:rsidP="000C643A">
      <w:pPr>
        <w:jc w:val="both"/>
        <w:rPr>
          <w:rFonts w:ascii="Arial" w:hAnsi="Arial" w:cs="Arial"/>
          <w:sz w:val="28"/>
          <w:szCs w:val="28"/>
        </w:rPr>
      </w:pPr>
    </w:p>
    <w:p w14:paraId="4BC83BAC" w14:textId="77777777" w:rsidR="000C643A" w:rsidRPr="000C643A" w:rsidRDefault="000C643A" w:rsidP="000C643A">
      <w:pPr>
        <w:jc w:val="both"/>
        <w:rPr>
          <w:rFonts w:ascii="Arial" w:hAnsi="Arial" w:cs="Arial"/>
          <w:sz w:val="28"/>
          <w:szCs w:val="28"/>
        </w:rPr>
      </w:pPr>
      <w:r w:rsidRPr="000C643A">
        <w:rPr>
          <w:rFonts w:ascii="Arial" w:hAnsi="Arial" w:cs="Arial"/>
          <w:sz w:val="28"/>
          <w:szCs w:val="28"/>
        </w:rPr>
        <w:t>Para las PM2.5, la reducción fue del 12 por ciento, al pasar de 21.6 a 18.9 microgramos por metro cúbico, consolidando también una tendencia a la baja cercana al 30 por ciento en la última década.</w:t>
      </w:r>
    </w:p>
    <w:p w14:paraId="5BA60C40" w14:textId="77777777" w:rsidR="000C643A" w:rsidRPr="000C643A" w:rsidRDefault="000C643A" w:rsidP="000C643A">
      <w:pPr>
        <w:jc w:val="both"/>
        <w:rPr>
          <w:rFonts w:ascii="Arial" w:hAnsi="Arial" w:cs="Arial"/>
          <w:sz w:val="28"/>
          <w:szCs w:val="28"/>
        </w:rPr>
      </w:pPr>
    </w:p>
    <w:p w14:paraId="0C30DA21" w14:textId="77777777" w:rsidR="000C643A" w:rsidRPr="000C643A" w:rsidRDefault="000C643A" w:rsidP="000C643A">
      <w:pPr>
        <w:jc w:val="both"/>
        <w:rPr>
          <w:rFonts w:ascii="Arial" w:hAnsi="Arial" w:cs="Arial"/>
          <w:sz w:val="28"/>
          <w:szCs w:val="28"/>
        </w:rPr>
      </w:pPr>
      <w:r w:rsidRPr="000C643A">
        <w:rPr>
          <w:rFonts w:ascii="Arial" w:hAnsi="Arial" w:cs="Arial"/>
          <w:sz w:val="28"/>
          <w:szCs w:val="28"/>
        </w:rPr>
        <w:t>“Respecto a los últimos 10 años, tanto en PM10 como en PM2.5, tenemos una reducción cercana al 30 por ciento; es un esfuerzo de todos y seguiremos informando de manera transparente”.</w:t>
      </w:r>
    </w:p>
    <w:p w14:paraId="492CE686" w14:textId="77777777" w:rsidR="000C643A" w:rsidRPr="000C643A" w:rsidRDefault="000C643A" w:rsidP="000C643A">
      <w:pPr>
        <w:jc w:val="both"/>
        <w:rPr>
          <w:rFonts w:ascii="Arial" w:hAnsi="Arial" w:cs="Arial"/>
          <w:sz w:val="28"/>
          <w:szCs w:val="28"/>
        </w:rPr>
      </w:pPr>
    </w:p>
    <w:p w14:paraId="5A9487E8" w14:textId="77777777" w:rsidR="000C643A" w:rsidRPr="000C643A" w:rsidRDefault="000C643A" w:rsidP="000C643A">
      <w:pPr>
        <w:jc w:val="both"/>
        <w:rPr>
          <w:rFonts w:ascii="Arial" w:hAnsi="Arial" w:cs="Arial"/>
          <w:sz w:val="28"/>
          <w:szCs w:val="28"/>
        </w:rPr>
      </w:pPr>
      <w:r w:rsidRPr="000C643A">
        <w:rPr>
          <w:rFonts w:ascii="Arial" w:hAnsi="Arial" w:cs="Arial"/>
          <w:sz w:val="28"/>
          <w:szCs w:val="28"/>
        </w:rPr>
        <w:t xml:space="preserve">Lozano Caballero también subrayó el creciente compromiso del sector productivo, al registrarse más de mil 900 empresas interesadas en regularizarse ambientalmente y un aumento en la adopción de buenas prácticas, así como el impulso a las energías limpias con la instalación de paneles solares a través del programa </w:t>
      </w:r>
      <w:proofErr w:type="spellStart"/>
      <w:r w:rsidRPr="000C643A">
        <w:rPr>
          <w:rFonts w:ascii="Arial" w:hAnsi="Arial" w:cs="Arial"/>
          <w:sz w:val="28"/>
          <w:szCs w:val="28"/>
        </w:rPr>
        <w:t>PyMES</w:t>
      </w:r>
      <w:proofErr w:type="spellEnd"/>
      <w:r w:rsidRPr="000C643A">
        <w:rPr>
          <w:rFonts w:ascii="Arial" w:hAnsi="Arial" w:cs="Arial"/>
          <w:sz w:val="28"/>
          <w:szCs w:val="28"/>
        </w:rPr>
        <w:t xml:space="preserve"> Verdes.</w:t>
      </w:r>
    </w:p>
    <w:p w14:paraId="0F2EB856" w14:textId="77777777" w:rsidR="000C643A" w:rsidRPr="000C643A" w:rsidRDefault="000C643A" w:rsidP="000C643A">
      <w:pPr>
        <w:jc w:val="both"/>
        <w:rPr>
          <w:rFonts w:ascii="Arial" w:hAnsi="Arial" w:cs="Arial"/>
          <w:sz w:val="28"/>
          <w:szCs w:val="28"/>
        </w:rPr>
      </w:pPr>
    </w:p>
    <w:p w14:paraId="0E6261AF" w14:textId="77777777" w:rsidR="000C643A" w:rsidRPr="000C643A" w:rsidRDefault="000C643A" w:rsidP="000C643A">
      <w:pPr>
        <w:jc w:val="both"/>
        <w:rPr>
          <w:rFonts w:ascii="Arial" w:hAnsi="Arial" w:cs="Arial"/>
          <w:sz w:val="28"/>
          <w:szCs w:val="28"/>
        </w:rPr>
      </w:pPr>
      <w:r w:rsidRPr="000C643A">
        <w:rPr>
          <w:rFonts w:ascii="Arial" w:hAnsi="Arial" w:cs="Arial"/>
          <w:sz w:val="28"/>
          <w:szCs w:val="28"/>
        </w:rPr>
        <w:t xml:space="preserve">En materia de calidad del aire y condiciones meteorológicas, la Directora de la Agencia de Calidad del Aire, </w:t>
      </w:r>
      <w:proofErr w:type="spellStart"/>
      <w:r w:rsidRPr="000C643A">
        <w:rPr>
          <w:rFonts w:ascii="Arial" w:hAnsi="Arial" w:cs="Arial"/>
          <w:sz w:val="28"/>
          <w:szCs w:val="28"/>
        </w:rPr>
        <w:t>Armandina</w:t>
      </w:r>
      <w:proofErr w:type="spellEnd"/>
      <w:r w:rsidRPr="000C643A">
        <w:rPr>
          <w:rFonts w:ascii="Arial" w:hAnsi="Arial" w:cs="Arial"/>
          <w:sz w:val="28"/>
          <w:szCs w:val="28"/>
        </w:rPr>
        <w:t xml:space="preserve"> Valdez Cavazos, informó que hoy y mañana continuará el clima gélido derivado de los frentes fríos 27 y 28, con temperaturas que oscilarán </w:t>
      </w:r>
      <w:r w:rsidRPr="000C643A">
        <w:rPr>
          <w:rFonts w:ascii="Arial" w:hAnsi="Arial" w:cs="Arial"/>
          <w:sz w:val="28"/>
          <w:szCs w:val="28"/>
        </w:rPr>
        <w:lastRenderedPageBreak/>
        <w:t xml:space="preserve">entre 12 y 14 grados centígrados, cielo nublado, alta humedad, neblina y una probabilidad de lluvia de entre 40 y 60 por ciento. </w:t>
      </w:r>
    </w:p>
    <w:p w14:paraId="6F4A3104" w14:textId="77777777" w:rsidR="000C643A" w:rsidRPr="000C643A" w:rsidRDefault="000C643A" w:rsidP="000C643A">
      <w:pPr>
        <w:jc w:val="both"/>
        <w:rPr>
          <w:rFonts w:ascii="Arial" w:hAnsi="Arial" w:cs="Arial"/>
          <w:sz w:val="28"/>
          <w:szCs w:val="28"/>
        </w:rPr>
      </w:pPr>
    </w:p>
    <w:p w14:paraId="0C475A5F" w14:textId="77777777" w:rsidR="000C643A" w:rsidRPr="000C643A" w:rsidRDefault="000C643A" w:rsidP="000C643A">
      <w:pPr>
        <w:jc w:val="both"/>
        <w:rPr>
          <w:rFonts w:ascii="Arial" w:hAnsi="Arial" w:cs="Arial"/>
          <w:sz w:val="28"/>
          <w:szCs w:val="28"/>
        </w:rPr>
      </w:pPr>
      <w:r w:rsidRPr="000C643A">
        <w:rPr>
          <w:rFonts w:ascii="Arial" w:hAnsi="Arial" w:cs="Arial"/>
          <w:sz w:val="28"/>
          <w:szCs w:val="28"/>
        </w:rPr>
        <w:t>Agregó que, a partir del miércoles, se prevé un ascenso gradual de las temperaturas, con mínimas de 8 a 10 grados y máximas de 21 a 24 grados, manteniéndose una calidad del aire entre buena y aceptable en la zona metropolitana.</w:t>
      </w:r>
    </w:p>
    <w:p w14:paraId="2862A1FD" w14:textId="77777777" w:rsidR="000C643A" w:rsidRPr="000C643A" w:rsidRDefault="000C643A" w:rsidP="000C643A">
      <w:pPr>
        <w:jc w:val="both"/>
        <w:rPr>
          <w:rFonts w:ascii="Arial" w:hAnsi="Arial" w:cs="Arial"/>
          <w:sz w:val="28"/>
          <w:szCs w:val="28"/>
        </w:rPr>
      </w:pPr>
    </w:p>
    <w:p w14:paraId="6AED3894" w14:textId="77777777" w:rsidR="000C643A" w:rsidRPr="000C643A" w:rsidRDefault="000C643A" w:rsidP="000C643A">
      <w:pPr>
        <w:jc w:val="both"/>
        <w:rPr>
          <w:rFonts w:ascii="Arial" w:hAnsi="Arial" w:cs="Arial"/>
          <w:sz w:val="28"/>
          <w:szCs w:val="28"/>
        </w:rPr>
      </w:pPr>
      <w:r w:rsidRPr="000C643A">
        <w:rPr>
          <w:rFonts w:ascii="Arial" w:hAnsi="Arial" w:cs="Arial"/>
          <w:sz w:val="28"/>
          <w:szCs w:val="28"/>
        </w:rPr>
        <w:t>“Esperamos calidad del aire que fluctuará entre buena y aceptable, con muy buenas condiciones en la zona metropolitana”, mencionó la directora.</w:t>
      </w:r>
    </w:p>
    <w:p w14:paraId="29A08585" w14:textId="77777777" w:rsidR="000C643A" w:rsidRPr="000C643A" w:rsidRDefault="000C643A" w:rsidP="000C643A">
      <w:pPr>
        <w:jc w:val="both"/>
        <w:rPr>
          <w:rFonts w:ascii="Arial" w:hAnsi="Arial" w:cs="Arial"/>
          <w:sz w:val="28"/>
          <w:szCs w:val="28"/>
        </w:rPr>
      </w:pPr>
    </w:p>
    <w:p w14:paraId="287728E7" w14:textId="2CE99E50" w:rsidR="009D118E" w:rsidRDefault="00687125" w:rsidP="009C7945">
      <w:pPr>
        <w:jc w:val="both"/>
        <w:rPr>
          <w:rFonts w:ascii="Arial" w:hAnsi="Arial" w:cs="Arial"/>
          <w:sz w:val="28"/>
          <w:szCs w:val="28"/>
        </w:rPr>
      </w:pPr>
      <w:r w:rsidRPr="00687125">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3CA52" w14:textId="77777777" w:rsidR="007426B8" w:rsidRDefault="007426B8" w:rsidP="00E83348">
      <w:r>
        <w:separator/>
      </w:r>
    </w:p>
  </w:endnote>
  <w:endnote w:type="continuationSeparator" w:id="0">
    <w:p w14:paraId="697B2B91" w14:textId="77777777" w:rsidR="007426B8" w:rsidRDefault="007426B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8F61E" w14:textId="77777777" w:rsidR="007426B8" w:rsidRDefault="007426B8" w:rsidP="00E83348">
      <w:r>
        <w:separator/>
      </w:r>
    </w:p>
  </w:footnote>
  <w:footnote w:type="continuationSeparator" w:id="0">
    <w:p w14:paraId="207EF389" w14:textId="77777777" w:rsidR="007426B8" w:rsidRDefault="007426B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643A"/>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4920"/>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D5028"/>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6B8"/>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40A"/>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EF1D66"/>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0210"/>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764AB-EF24-4EBA-8048-0564C61D4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794</Words>
  <Characters>4368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5</cp:revision>
  <cp:lastPrinted>2016-10-21T20:06:00Z</cp:lastPrinted>
  <dcterms:created xsi:type="dcterms:W3CDTF">2026-01-12T16:03:00Z</dcterms:created>
  <dcterms:modified xsi:type="dcterms:W3CDTF">2026-01-12T16:03:00Z</dcterms:modified>
</cp:coreProperties>
</file>