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8164902" w:rsidR="00680CB6" w:rsidRDefault="005B4186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CP/1241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35AFB9D5" w:rsidR="00703B09" w:rsidRPr="00ED267B" w:rsidRDefault="005B4186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5B4186">
      <w:pPr>
        <w:jc w:val="center"/>
        <w:rPr>
          <w:rFonts w:ascii="Arial" w:hAnsi="Arial" w:cs="Arial"/>
          <w:b/>
          <w:sz w:val="28"/>
          <w:szCs w:val="28"/>
        </w:rPr>
      </w:pPr>
    </w:p>
    <w:p w14:paraId="1A39FDDB" w14:textId="160D881C" w:rsidR="00821278" w:rsidRPr="00821278" w:rsidRDefault="005B4186" w:rsidP="005B4186">
      <w:pPr>
        <w:jc w:val="center"/>
        <w:rPr>
          <w:rFonts w:ascii="Arial" w:hAnsi="Arial" w:cs="Arial"/>
          <w:b/>
          <w:sz w:val="28"/>
          <w:szCs w:val="28"/>
        </w:rPr>
      </w:pPr>
      <w:r w:rsidRPr="005B4186">
        <w:rPr>
          <w:rFonts w:ascii="Arial" w:hAnsi="Arial" w:cs="Arial"/>
          <w:b/>
          <w:sz w:val="28"/>
          <w:szCs w:val="28"/>
        </w:rPr>
        <w:t>NUEVO LEÓN ANUNCIA HISTÓRICA MODERNIZACIÓN DEL SISTEMA INTEGRAL DE MONITOREO AMBIENTAL (SIMA)</w:t>
      </w:r>
    </w:p>
    <w:p w14:paraId="309A0738" w14:textId="48545E26" w:rsidR="00E56F2B" w:rsidRPr="00E56F2B" w:rsidRDefault="00E56F2B" w:rsidP="005B4186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5B4186">
      <w:pPr>
        <w:jc w:val="both"/>
        <w:rPr>
          <w:rFonts w:ascii="Arial" w:hAnsi="Arial" w:cs="Arial"/>
          <w:i/>
        </w:rPr>
      </w:pPr>
    </w:p>
    <w:p w14:paraId="75F8C42E" w14:textId="73BFBEC5" w:rsidR="00821278" w:rsidRPr="002D4362" w:rsidRDefault="005B4186" w:rsidP="005B4186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5B4186">
        <w:rPr>
          <w:rFonts w:ascii="Arial" w:eastAsia="Arial" w:hAnsi="Arial" w:cs="Arial"/>
          <w:i/>
          <w:iCs/>
          <w:sz w:val="24"/>
          <w:szCs w:val="24"/>
        </w:rPr>
        <w:t>Con una inversión de 14 millones de pesos, el estado contará con tecnología de última generación para medir la calidad del aire en tiempo real.</w:t>
      </w:r>
    </w:p>
    <w:p w14:paraId="03976595" w14:textId="62430C3B" w:rsidR="00C90637" w:rsidRPr="005B4186" w:rsidRDefault="005B4186" w:rsidP="005B418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5B4186">
        <w:rPr>
          <w:rFonts w:ascii="Arial" w:eastAsia="Arial" w:hAnsi="Arial" w:cs="Arial"/>
          <w:i/>
          <w:iCs/>
          <w:sz w:val="24"/>
          <w:szCs w:val="24"/>
        </w:rPr>
        <w:t>La Nueva División Ambiental acumula más de 39 detenidos y 87 tiraderos clandestinos detectados en dos meses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32A44049" w14:textId="4DDC2477" w:rsidR="005B4186" w:rsidRPr="00E50CEF" w:rsidRDefault="005B4186" w:rsidP="005B418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5B4186">
        <w:rPr>
          <w:rFonts w:ascii="Arial" w:hAnsi="Arial" w:cs="Arial"/>
          <w:i/>
        </w:rPr>
        <w:t>Pronóstico positivo: septiembre mantiene buena calidad del aire y se espera un otoño con condiciones favorables.</w:t>
      </w:r>
    </w:p>
    <w:p w14:paraId="116FD009" w14:textId="77777777" w:rsidR="005B4186" w:rsidRDefault="005B4186" w:rsidP="005B4186">
      <w:pPr>
        <w:jc w:val="both"/>
        <w:rPr>
          <w:rFonts w:ascii="Arial" w:hAnsi="Arial" w:cs="Arial"/>
          <w:b/>
          <w:sz w:val="28"/>
          <w:szCs w:val="28"/>
        </w:rPr>
      </w:pPr>
    </w:p>
    <w:p w14:paraId="22F0427E" w14:textId="5895646C" w:rsidR="005B4186" w:rsidRPr="005B4186" w:rsidRDefault="00E50CEF" w:rsidP="005B41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5B4186" w:rsidRPr="005B4186">
        <w:rPr>
          <w:rFonts w:ascii="Arial" w:hAnsi="Arial" w:cs="Arial"/>
          <w:sz w:val="28"/>
          <w:szCs w:val="28"/>
        </w:rPr>
        <w:t xml:space="preserve">El Secretario de Medio Ambiente, Raúl Lozano Caballero, y la Directora de la Agencia de la Calidad del Aire, </w:t>
      </w:r>
      <w:proofErr w:type="spellStart"/>
      <w:r w:rsidR="005B4186" w:rsidRPr="005B4186">
        <w:rPr>
          <w:rFonts w:ascii="Arial" w:hAnsi="Arial" w:cs="Arial"/>
          <w:sz w:val="28"/>
          <w:szCs w:val="28"/>
        </w:rPr>
        <w:t>Armandina</w:t>
      </w:r>
      <w:proofErr w:type="spellEnd"/>
      <w:r w:rsidR="005B4186" w:rsidRPr="005B4186">
        <w:rPr>
          <w:rFonts w:ascii="Arial" w:hAnsi="Arial" w:cs="Arial"/>
          <w:sz w:val="28"/>
          <w:szCs w:val="28"/>
        </w:rPr>
        <w:t xml:space="preserve"> Valdez Cavazos, anunciaron la modernización sin precedentes del Sistema Integral de Monitoreo Ambiental (SIMA), con una inversión de 14 millones de pesos que permitirá operar con estándares internacionales y la más alta tecnología.</w:t>
      </w:r>
    </w:p>
    <w:p w14:paraId="7633AE0B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37A8C6C5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 xml:space="preserve">Actualmente, la red cuenta con 15 estaciones fijas y 2 móviles, sumando 17 puntos estratégicos en la Zona Metropolitana de Monterrey. </w:t>
      </w:r>
    </w:p>
    <w:p w14:paraId="60DE4742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4A60AB0F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“Es un paso histórico para el estado: con esta inversión lograremos que Nuevo León tenga el mejor sistema de monitoreo ambiental del país, con equipos modernos, de última generación y con cobertura total para todos los contaminantes”, afirmó Raúl Lozano Caballero durante la emisión del Nuevo León Informa en Palacio de Gobierno.</w:t>
      </w:r>
    </w:p>
    <w:p w14:paraId="798F307E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05444E02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lastRenderedPageBreak/>
        <w:t>La modernización contempla la adquisición de nuevos equipos para medir partículas PM10 y PM2.5, dióxido de nitrógeno, dióxido de azufre, monóxido de carbono y ozono, además de refacciones y suministros que asegurarán su operación durante los próximos tres años.</w:t>
      </w:r>
    </w:p>
    <w:p w14:paraId="28715C7F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1FF64FB4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 xml:space="preserve"> “Queremos que la ciudadanía tenga la certeza de que la información sobre la calidad del aire que ofrecemos es confiable, robusta y oportuna. Nuestro compromiso es claro: medir más, medir mejor y proteger la salud de las familias de Nuevo León”, enfatizó el Secretario de Medio Ambiente.</w:t>
      </w:r>
    </w:p>
    <w:p w14:paraId="475C5E84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3DA2DBA6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 xml:space="preserve">Por su parte, la titular de la Agencia de la Calidad del Aire en la entidad, </w:t>
      </w:r>
      <w:proofErr w:type="spellStart"/>
      <w:r w:rsidRPr="005B4186">
        <w:rPr>
          <w:rFonts w:ascii="Arial" w:hAnsi="Arial" w:cs="Arial"/>
          <w:sz w:val="28"/>
          <w:szCs w:val="28"/>
        </w:rPr>
        <w:t>Armandina</w:t>
      </w:r>
      <w:proofErr w:type="spellEnd"/>
      <w:r w:rsidRPr="005B4186">
        <w:rPr>
          <w:rFonts w:ascii="Arial" w:hAnsi="Arial" w:cs="Arial"/>
          <w:sz w:val="28"/>
          <w:szCs w:val="28"/>
        </w:rPr>
        <w:t xml:space="preserve"> Valdez Cavazos, señaló que esta renovación de todos los equipos, asegura una medición más acertada de la calidad del aire y alcanzar la cobertura del 100 por ciento de todos los contaminantes.</w:t>
      </w:r>
    </w:p>
    <w:p w14:paraId="2BD14626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167CE74A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“Esta actualización sin precedentes nos pone a la vanguardia nacional, ya que adoptamos los estándares internacionales más estrictos en la medición de ozono y partículas, garantizando información precisa y en tiempo real”, destacó la funcionaria.</w:t>
      </w:r>
    </w:p>
    <w:p w14:paraId="50C1C04C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33FB0937" w14:textId="77777777" w:rsid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“Con esta modernización alcanzaremos la cobertura del 100 por ciento en todos los contaminantes en nuestras estaciones de monitoreo, lo que consolida a Nuevo León como líder en calidad y transparencia ambiental”, subrayó.</w:t>
      </w:r>
    </w:p>
    <w:p w14:paraId="763A6A1C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409D4225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 xml:space="preserve">El anuncio estuvo acompañado de un balance de resultados de la Nueva División Ambiental, conformada por la Secretaría de Medio Ambiente, </w:t>
      </w:r>
      <w:proofErr w:type="spellStart"/>
      <w:r w:rsidRPr="005B4186">
        <w:rPr>
          <w:rFonts w:ascii="Arial" w:hAnsi="Arial" w:cs="Arial"/>
          <w:sz w:val="28"/>
          <w:szCs w:val="28"/>
        </w:rPr>
        <w:t>Simeprode</w:t>
      </w:r>
      <w:proofErr w:type="spellEnd"/>
      <w:r w:rsidRPr="005B4186">
        <w:rPr>
          <w:rFonts w:ascii="Arial" w:hAnsi="Arial" w:cs="Arial"/>
          <w:sz w:val="28"/>
          <w:szCs w:val="28"/>
        </w:rPr>
        <w:t xml:space="preserve">, la Procuraduría Ambiental, Agua y Drenaje, Protección Civil, Parque Vida Silvestre, </w:t>
      </w:r>
      <w:proofErr w:type="spellStart"/>
      <w:r w:rsidRPr="005B4186">
        <w:rPr>
          <w:rFonts w:ascii="Arial" w:hAnsi="Arial" w:cs="Arial"/>
          <w:sz w:val="28"/>
          <w:szCs w:val="28"/>
        </w:rPr>
        <w:t>Fideurb</w:t>
      </w:r>
      <w:proofErr w:type="spellEnd"/>
      <w:r w:rsidRPr="005B4186">
        <w:rPr>
          <w:rFonts w:ascii="Arial" w:hAnsi="Arial" w:cs="Arial"/>
          <w:sz w:val="28"/>
          <w:szCs w:val="28"/>
        </w:rPr>
        <w:t>, el Instituto de Movilidad y la Agencia Estatal de Energías Renovables.</w:t>
      </w:r>
    </w:p>
    <w:p w14:paraId="6BFF6400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3FAC36AE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lastRenderedPageBreak/>
        <w:t>Entre agosto y septiembre se reportan: 39 detenidos por delitos ambientales y 87 tiraderos clandestinos detectados, más de 80 mil kilogramos de basura y 19 mil 800 kilogramos de llantas recuperadas y 140 visitas de inspección y 63 suspensiones por incumplimientos ambientales.</w:t>
      </w:r>
    </w:p>
    <w:p w14:paraId="4CBA9397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2CBCF4A7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Además de 219 animales asegurados por maltrato y 325 ejemplares de fauna silvestre decomisados, 194 vehículos chatarra retirados y 40 camiones contaminantes sacados de circulación, así como 577 mil metros cuadrados recuperados de espacios públicos a través de jornadas de limpieza.</w:t>
      </w:r>
    </w:p>
    <w:p w14:paraId="68027A9D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4226D1F8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Las autoridades confirmaron que septiembre se ha caracterizado por “meses con muy buena calidad del aire”, tendencia que se espera continúe durante lo que resta del mes y con la llegada del otoño.</w:t>
      </w:r>
    </w:p>
    <w:p w14:paraId="6651F760" w14:textId="77777777" w:rsidR="005B4186" w:rsidRPr="005B4186" w:rsidRDefault="005B4186" w:rsidP="005B4186">
      <w:pPr>
        <w:jc w:val="both"/>
        <w:rPr>
          <w:rFonts w:ascii="Arial" w:hAnsi="Arial" w:cs="Arial"/>
          <w:sz w:val="28"/>
          <w:szCs w:val="28"/>
        </w:rPr>
      </w:pPr>
    </w:p>
    <w:p w14:paraId="5386D8F5" w14:textId="718C075F" w:rsidR="00E50CEF" w:rsidRDefault="005B4186" w:rsidP="005B4186">
      <w:pPr>
        <w:jc w:val="both"/>
        <w:rPr>
          <w:rFonts w:ascii="Arial" w:hAnsi="Arial" w:cs="Arial"/>
          <w:sz w:val="28"/>
          <w:szCs w:val="28"/>
        </w:rPr>
      </w:pPr>
      <w:r w:rsidRPr="005B4186">
        <w:rPr>
          <w:rFonts w:ascii="Arial" w:hAnsi="Arial" w:cs="Arial"/>
          <w:sz w:val="28"/>
          <w:szCs w:val="28"/>
        </w:rPr>
        <w:t>Finalmente, esta inversión en un esquema de monitoreo de vanguardia se concreta gracias al compromiso de la Administración que encabeza el Gobernador Samuel García Sepúlveda, en apego a las políticas ambientales que velan por el bienestar de la ciudadanía de Nuevo León.</w:t>
      </w:r>
    </w:p>
    <w:p w14:paraId="22AC6F38" w14:textId="77777777" w:rsidR="00E50CEF" w:rsidRDefault="00E50CEF" w:rsidP="005B4186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5B4186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B4186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75BAF-8146-4E96-8D7C-53FAA8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2025-09-22T17:16:00Z</dcterms:created>
  <dcterms:modified xsi:type="dcterms:W3CDTF">2025-09-22T17:16:00Z</dcterms:modified>
</cp:coreProperties>
</file>