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DBC0F5C" w:rsidR="009C0D7E" w:rsidRPr="004667B8" w:rsidRDefault="00200200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CP/1101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70D8A0DB" w:rsidR="009C0D7E" w:rsidRDefault="008E36C0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</w:t>
      </w:r>
      <w:r w:rsidR="009C0D7E">
        <w:rPr>
          <w:rFonts w:ascii="Arial" w:hAnsi="Arial" w:cs="Arial"/>
          <w:sz w:val="22"/>
          <w:lang w:val="es-ES"/>
        </w:rPr>
        <w:t xml:space="preserve"> de agosto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42E3CE8" w14:textId="650BA03E" w:rsidR="00EC3A89" w:rsidRDefault="00F028A6" w:rsidP="00F028A6">
      <w:pPr>
        <w:jc w:val="center"/>
        <w:rPr>
          <w:rFonts w:ascii="Arial" w:hAnsi="Arial" w:cs="Arial"/>
          <w:b/>
          <w:sz w:val="28"/>
          <w:szCs w:val="28"/>
        </w:rPr>
      </w:pPr>
      <w:r w:rsidRPr="00F028A6">
        <w:rPr>
          <w:rFonts w:ascii="Arial" w:hAnsi="Arial" w:cs="Arial"/>
          <w:b/>
          <w:sz w:val="28"/>
          <w:szCs w:val="28"/>
        </w:rPr>
        <w:t>CONSTRUYE NL UN ENTORNO BIODIVERSO, RESILIENTE Y SOSTENIBLE</w:t>
      </w:r>
    </w:p>
    <w:p w14:paraId="0A0F4CAF" w14:textId="77777777" w:rsidR="00F028A6" w:rsidRDefault="00F028A6" w:rsidP="0025057F">
      <w:pPr>
        <w:rPr>
          <w:rFonts w:ascii="Arial" w:hAnsi="Arial" w:cs="Arial"/>
          <w:b/>
          <w:sz w:val="28"/>
          <w:szCs w:val="28"/>
        </w:rPr>
      </w:pPr>
    </w:p>
    <w:p w14:paraId="7FAB464D" w14:textId="49ADA4C9" w:rsidR="00F028A6" w:rsidRPr="00F028A6" w:rsidRDefault="00F028A6" w:rsidP="00F028A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F028A6">
        <w:rPr>
          <w:rFonts w:ascii="Arial" w:hAnsi="Arial" w:cs="Arial"/>
          <w:i/>
          <w:sz w:val="24"/>
          <w:szCs w:val="24"/>
        </w:rPr>
        <w:t>A través del Programa “Ayudamos con más Árboles” y gracias a la participación de las y los neoleoneses, el Gobierno del Estado sigue construyendo un entorno más biodiverso, resiliente y sostenible.</w:t>
      </w:r>
    </w:p>
    <w:p w14:paraId="68B50369" w14:textId="25979EFE" w:rsidR="00F028A6" w:rsidRPr="00F028A6" w:rsidRDefault="00F028A6" w:rsidP="00F028A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F028A6">
        <w:rPr>
          <w:rFonts w:ascii="Arial" w:hAnsi="Arial" w:cs="Arial"/>
          <w:i/>
          <w:sz w:val="24"/>
          <w:szCs w:val="24"/>
        </w:rPr>
        <w:t>A la fecha se han entregado en adopción más de 5 mil 181 árboles nativos, frutales y de la región.</w:t>
      </w:r>
    </w:p>
    <w:p w14:paraId="014ECE02" w14:textId="44BB464C" w:rsidR="00CD6584" w:rsidRDefault="00F028A6" w:rsidP="00F028A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F028A6">
        <w:rPr>
          <w:rFonts w:ascii="Arial" w:hAnsi="Arial" w:cs="Arial"/>
          <w:i/>
          <w:sz w:val="24"/>
          <w:szCs w:val="24"/>
        </w:rPr>
        <w:t>Secretario de Medio Ambiente, Raúl Lozano, da a conocer los resultados de las acciones de las diferentes dependencias que conforman la nueva División Ambiental.</w:t>
      </w:r>
    </w:p>
    <w:p w14:paraId="4A7A609A" w14:textId="43FEFD3C" w:rsidR="00DF0FC2" w:rsidRDefault="00EA29FA" w:rsidP="00C40E3E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8E36C0">
        <w:rPr>
          <w:rFonts w:ascii="Arial" w:hAnsi="Arial" w:cs="Arial"/>
          <w:sz w:val="28"/>
          <w:szCs w:val="28"/>
        </w:rPr>
        <w:t xml:space="preserve">Al dar a conocer los resultados de las acciones de las diferentes dependencias que conforman la nueva División Ambiental, el Secretario de Medio Ambiente, Raúl Lozano Caballero </w:t>
      </w:r>
      <w:r w:rsidR="0025057F">
        <w:rPr>
          <w:rFonts w:ascii="Arial" w:hAnsi="Arial" w:cs="Arial"/>
          <w:sz w:val="28"/>
          <w:szCs w:val="28"/>
        </w:rPr>
        <w:t>señaló</w:t>
      </w:r>
      <w:r w:rsidR="008E36C0">
        <w:rPr>
          <w:rFonts w:ascii="Arial" w:hAnsi="Arial" w:cs="Arial"/>
          <w:sz w:val="28"/>
          <w:szCs w:val="28"/>
        </w:rPr>
        <w:t xml:space="preserve"> que Gobierno del Estado de Nuevo León, a través del Programa “Ayudamos con más Árboles”, ha entregado en adopción </w:t>
      </w:r>
      <w:r w:rsidR="00851A2B">
        <w:rPr>
          <w:rFonts w:ascii="Arial" w:hAnsi="Arial" w:cs="Arial"/>
          <w:sz w:val="28"/>
          <w:szCs w:val="28"/>
        </w:rPr>
        <w:t xml:space="preserve">más de </w:t>
      </w:r>
      <w:r w:rsidR="008E36C0">
        <w:rPr>
          <w:rFonts w:ascii="Arial" w:hAnsi="Arial" w:cs="Arial"/>
          <w:sz w:val="28"/>
          <w:szCs w:val="28"/>
        </w:rPr>
        <w:t>5 mil 181 árboles nativos, f</w:t>
      </w:r>
      <w:r w:rsidR="00851A2B">
        <w:rPr>
          <w:rFonts w:ascii="Arial" w:hAnsi="Arial" w:cs="Arial"/>
          <w:sz w:val="28"/>
          <w:szCs w:val="28"/>
        </w:rPr>
        <w:t>rutales y de la región con el propósito de construir un</w:t>
      </w:r>
      <w:r w:rsidR="00851A2B" w:rsidRPr="00851A2B">
        <w:rPr>
          <w:rFonts w:ascii="Arial" w:hAnsi="Arial" w:cs="Arial"/>
          <w:sz w:val="28"/>
          <w:szCs w:val="28"/>
        </w:rPr>
        <w:t xml:space="preserve"> entorno más biodiverso, resiliente y sostenible</w:t>
      </w:r>
      <w:r w:rsidR="006D6441">
        <w:rPr>
          <w:rFonts w:ascii="Arial" w:hAnsi="Arial" w:cs="Arial"/>
          <w:sz w:val="28"/>
          <w:szCs w:val="28"/>
        </w:rPr>
        <w:t>.</w:t>
      </w:r>
    </w:p>
    <w:p w14:paraId="3E2A2926" w14:textId="77777777" w:rsidR="008E36C0" w:rsidRDefault="008E36C0" w:rsidP="00C40E3E">
      <w:pPr>
        <w:jc w:val="both"/>
        <w:rPr>
          <w:rFonts w:ascii="Arial" w:hAnsi="Arial" w:cs="Arial"/>
          <w:sz w:val="28"/>
          <w:szCs w:val="28"/>
        </w:rPr>
      </w:pPr>
    </w:p>
    <w:p w14:paraId="34A1A11E" w14:textId="5F3F1E02" w:rsidR="008E36C0" w:rsidRDefault="008E36C0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el Nuevo León Informa en donde detalló las acciones realizadas por Fuerza Civil; Simeprode; Procuraduría de Medio Ambiente; Instituto de Movilidad; Protección Civil; Parques y Vida Silvestre; </w:t>
      </w:r>
      <w:proofErr w:type="spellStart"/>
      <w:r>
        <w:rPr>
          <w:rFonts w:ascii="Arial" w:hAnsi="Arial" w:cs="Arial"/>
          <w:sz w:val="28"/>
          <w:szCs w:val="28"/>
        </w:rPr>
        <w:t>Fideurb</w:t>
      </w:r>
      <w:proofErr w:type="spellEnd"/>
      <w:r>
        <w:rPr>
          <w:rFonts w:ascii="Arial" w:hAnsi="Arial" w:cs="Arial"/>
          <w:sz w:val="28"/>
          <w:szCs w:val="28"/>
        </w:rPr>
        <w:t xml:space="preserve">; Agua y Drenaje; Agencia de Calidad del Aire; y Agencia Estatal de Energías Renovables, Lozano Caballero dijo que </w:t>
      </w:r>
      <w:r w:rsidR="001058C0">
        <w:rPr>
          <w:rFonts w:ascii="Arial" w:hAnsi="Arial" w:cs="Arial"/>
          <w:sz w:val="28"/>
          <w:szCs w:val="28"/>
        </w:rPr>
        <w:t>los requisitos para entregar un árbol en adopción son: plantarlo, cuidarlo y mandar evidencia de la plantación.</w:t>
      </w:r>
    </w:p>
    <w:p w14:paraId="4C80AF46" w14:textId="77777777" w:rsidR="0025057F" w:rsidRDefault="0025057F" w:rsidP="00C40E3E">
      <w:pPr>
        <w:jc w:val="both"/>
        <w:rPr>
          <w:rFonts w:ascii="Arial" w:hAnsi="Arial" w:cs="Arial"/>
          <w:sz w:val="28"/>
          <w:szCs w:val="28"/>
        </w:rPr>
      </w:pPr>
    </w:p>
    <w:p w14:paraId="7FD0EE29" w14:textId="44A0825A" w:rsidR="0025057F" w:rsidRDefault="0025057F" w:rsidP="00C40E3E">
      <w:pPr>
        <w:jc w:val="both"/>
        <w:rPr>
          <w:rFonts w:ascii="Arial" w:hAnsi="Arial" w:cs="Arial"/>
          <w:sz w:val="28"/>
          <w:szCs w:val="28"/>
        </w:rPr>
      </w:pPr>
      <w:r w:rsidRPr="0025057F">
        <w:rPr>
          <w:rFonts w:ascii="Arial" w:hAnsi="Arial" w:cs="Arial"/>
          <w:sz w:val="28"/>
          <w:szCs w:val="28"/>
        </w:rPr>
        <w:t xml:space="preserve">“Es un programa que anunciamos hace 3, 4 semanas con el objetivo de reducir las manchas y los puntos de calor. Se han adoptado más </w:t>
      </w:r>
      <w:r w:rsidRPr="0025057F">
        <w:rPr>
          <w:rFonts w:ascii="Arial" w:hAnsi="Arial" w:cs="Arial"/>
          <w:sz w:val="28"/>
          <w:szCs w:val="28"/>
        </w:rPr>
        <w:lastRenderedPageBreak/>
        <w:t>de 5 mil 181 árboles del total de 35 mil que anunciamos en este programa, árboles nativos, frutales, de la región. Gracias a la participación de los ciudadanos neoleoneses, seguimos construyendo un entorno más biodiverso, resiliente y sostenible”, expresó el funcionario estatal.</w:t>
      </w:r>
    </w:p>
    <w:p w14:paraId="5CB58226" w14:textId="77777777" w:rsidR="0025057F" w:rsidRDefault="0025057F" w:rsidP="00C40E3E">
      <w:pPr>
        <w:jc w:val="both"/>
        <w:rPr>
          <w:rFonts w:ascii="Arial" w:hAnsi="Arial" w:cs="Arial"/>
          <w:sz w:val="28"/>
          <w:szCs w:val="28"/>
        </w:rPr>
      </w:pPr>
    </w:p>
    <w:p w14:paraId="03A3B535" w14:textId="77777777" w:rsidR="00A12069" w:rsidRDefault="0025057F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Lozano Caballero detalló </w:t>
      </w:r>
      <w:r w:rsidR="00A12069">
        <w:rPr>
          <w:rFonts w:ascii="Arial" w:hAnsi="Arial" w:cs="Arial"/>
          <w:sz w:val="28"/>
          <w:szCs w:val="28"/>
        </w:rPr>
        <w:t xml:space="preserve">las acciones realizadas por la División Ambiental </w:t>
      </w:r>
      <w:r>
        <w:rPr>
          <w:rFonts w:ascii="Arial" w:hAnsi="Arial" w:cs="Arial"/>
          <w:sz w:val="28"/>
          <w:szCs w:val="28"/>
        </w:rPr>
        <w:t>durante la</w:t>
      </w:r>
      <w:r w:rsidR="00A12069">
        <w:rPr>
          <w:rFonts w:ascii="Arial" w:hAnsi="Arial" w:cs="Arial"/>
          <w:sz w:val="28"/>
          <w:szCs w:val="28"/>
        </w:rPr>
        <w:t xml:space="preserve"> semana del 18 al 24 de agosto.</w:t>
      </w:r>
    </w:p>
    <w:p w14:paraId="4261A8AE" w14:textId="77777777" w:rsidR="00A12069" w:rsidRDefault="00A12069" w:rsidP="00C40E3E">
      <w:pPr>
        <w:jc w:val="both"/>
        <w:rPr>
          <w:rFonts w:ascii="Arial" w:hAnsi="Arial" w:cs="Arial"/>
          <w:sz w:val="28"/>
          <w:szCs w:val="28"/>
        </w:rPr>
      </w:pPr>
    </w:p>
    <w:p w14:paraId="3A4EC246" w14:textId="552DC66F" w:rsidR="0025057F" w:rsidRDefault="00A12069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Dijo que </w:t>
      </w:r>
      <w:r w:rsidR="0025057F">
        <w:rPr>
          <w:rFonts w:ascii="Arial" w:hAnsi="Arial" w:cs="Arial"/>
          <w:sz w:val="28"/>
          <w:szCs w:val="28"/>
        </w:rPr>
        <w:t xml:space="preserve">Fuerza Civil </w:t>
      </w:r>
      <w:r w:rsidRPr="00A12069">
        <w:rPr>
          <w:rFonts w:ascii="Arial" w:hAnsi="Arial" w:cs="Arial"/>
          <w:sz w:val="28"/>
          <w:szCs w:val="28"/>
        </w:rPr>
        <w:t>realizó 12 detencion</w:t>
      </w:r>
      <w:r>
        <w:rPr>
          <w:rFonts w:ascii="Arial" w:hAnsi="Arial" w:cs="Arial"/>
          <w:sz w:val="28"/>
          <w:szCs w:val="28"/>
        </w:rPr>
        <w:t xml:space="preserve">es a personas que cometieron </w:t>
      </w:r>
      <w:r w:rsidRPr="00A12069">
        <w:rPr>
          <w:rFonts w:ascii="Arial" w:hAnsi="Arial" w:cs="Arial"/>
          <w:sz w:val="28"/>
          <w:szCs w:val="28"/>
        </w:rPr>
        <w:t>conductas ilícitas</w:t>
      </w:r>
      <w:r>
        <w:rPr>
          <w:rFonts w:ascii="Arial" w:hAnsi="Arial" w:cs="Arial"/>
          <w:sz w:val="28"/>
          <w:szCs w:val="28"/>
        </w:rPr>
        <w:t xml:space="preserve"> o delitos en contra del </w:t>
      </w:r>
      <w:r w:rsidRPr="00A12069">
        <w:rPr>
          <w:rFonts w:ascii="Arial" w:hAnsi="Arial" w:cs="Arial"/>
          <w:sz w:val="28"/>
          <w:szCs w:val="28"/>
        </w:rPr>
        <w:t>medio ambie</w:t>
      </w:r>
      <w:r>
        <w:rPr>
          <w:rFonts w:ascii="Arial" w:hAnsi="Arial" w:cs="Arial"/>
          <w:sz w:val="28"/>
          <w:szCs w:val="28"/>
        </w:rPr>
        <w:t>nte; a</w:t>
      </w:r>
      <w:r w:rsidRPr="00A12069">
        <w:rPr>
          <w:rFonts w:ascii="Arial" w:hAnsi="Arial" w:cs="Arial"/>
          <w:sz w:val="28"/>
          <w:szCs w:val="28"/>
        </w:rPr>
        <w:t>seguró do</w:t>
      </w:r>
      <w:r>
        <w:rPr>
          <w:rFonts w:ascii="Arial" w:hAnsi="Arial" w:cs="Arial"/>
          <w:sz w:val="28"/>
          <w:szCs w:val="28"/>
        </w:rPr>
        <w:t>s vehículos y detectó</w:t>
      </w:r>
      <w:r w:rsidRPr="00A12069">
        <w:rPr>
          <w:rFonts w:ascii="Arial" w:hAnsi="Arial" w:cs="Arial"/>
          <w:sz w:val="28"/>
          <w:szCs w:val="28"/>
        </w:rPr>
        <w:t xml:space="preserve"> 15 tiraderos clandestinos.</w:t>
      </w:r>
    </w:p>
    <w:p w14:paraId="58227314" w14:textId="77777777" w:rsidR="00A12069" w:rsidRDefault="00A12069" w:rsidP="00C40E3E">
      <w:pPr>
        <w:jc w:val="both"/>
        <w:rPr>
          <w:rFonts w:ascii="Arial" w:hAnsi="Arial" w:cs="Arial"/>
          <w:sz w:val="28"/>
          <w:szCs w:val="28"/>
        </w:rPr>
      </w:pPr>
    </w:p>
    <w:p w14:paraId="3CA5AF8A" w14:textId="67B0D67E" w:rsidR="00A12069" w:rsidRDefault="00A12069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Pidió a los propietarios de estos terrenos no prestarse para que depositen en ellos escombro que les sirva como relleno, porque la sanción será en su contra.</w:t>
      </w:r>
    </w:p>
    <w:p w14:paraId="3DA46B30" w14:textId="77777777" w:rsidR="00A12069" w:rsidRDefault="00A12069" w:rsidP="00C40E3E">
      <w:pPr>
        <w:jc w:val="both"/>
        <w:rPr>
          <w:rFonts w:ascii="Arial" w:hAnsi="Arial" w:cs="Arial"/>
          <w:sz w:val="28"/>
          <w:szCs w:val="28"/>
        </w:rPr>
      </w:pPr>
    </w:p>
    <w:p w14:paraId="0621999C" w14:textId="5E2FE6E5" w:rsidR="00A12069" w:rsidRDefault="00A12069" w:rsidP="00C40E3E">
      <w:pPr>
        <w:jc w:val="both"/>
        <w:rPr>
          <w:rFonts w:ascii="Arial" w:hAnsi="Arial" w:cs="Arial"/>
          <w:sz w:val="28"/>
          <w:szCs w:val="28"/>
        </w:rPr>
      </w:pPr>
      <w:r w:rsidRPr="00A12069">
        <w:rPr>
          <w:rFonts w:ascii="Arial" w:hAnsi="Arial" w:cs="Arial"/>
          <w:sz w:val="28"/>
          <w:szCs w:val="28"/>
        </w:rPr>
        <w:t>“La sanción va a ser contra lo</w:t>
      </w:r>
      <w:r>
        <w:rPr>
          <w:rFonts w:ascii="Arial" w:hAnsi="Arial" w:cs="Arial"/>
          <w:sz w:val="28"/>
          <w:szCs w:val="28"/>
        </w:rPr>
        <w:t xml:space="preserve">s dueños de los predios, </w:t>
      </w:r>
      <w:r w:rsidRPr="00A12069">
        <w:rPr>
          <w:rFonts w:ascii="Arial" w:hAnsi="Arial" w:cs="Arial"/>
          <w:sz w:val="28"/>
          <w:szCs w:val="28"/>
        </w:rPr>
        <w:t>que no se sigan prestando a este tipo de prácticas y decirles que con la Fuerza Civil estamos realizando labores de inteligencia para detectar todos los tiraderos clandestinos que estamos teniendo en la zona, sobre todo,</w:t>
      </w:r>
      <w:r>
        <w:rPr>
          <w:rFonts w:ascii="Arial" w:hAnsi="Arial" w:cs="Arial"/>
          <w:sz w:val="28"/>
          <w:szCs w:val="28"/>
        </w:rPr>
        <w:t xml:space="preserve"> insisto, en la zona periférica”, señaló.</w:t>
      </w:r>
    </w:p>
    <w:p w14:paraId="33D23EFF" w14:textId="77777777" w:rsidR="00A12069" w:rsidRDefault="00A12069" w:rsidP="00C40E3E">
      <w:pPr>
        <w:jc w:val="both"/>
        <w:rPr>
          <w:rFonts w:ascii="Arial" w:hAnsi="Arial" w:cs="Arial"/>
          <w:sz w:val="28"/>
          <w:szCs w:val="28"/>
        </w:rPr>
      </w:pPr>
    </w:p>
    <w:p w14:paraId="39B9A571" w14:textId="5ADBCF7A" w:rsidR="00A12069" w:rsidRDefault="00A12069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Expresó que Simeprode recolectó 8 mil 860 kilogramos de basura; 3 mil 900 kilos de llantas recuperadas; intervino más de 70 puntos por toda el parea metropolitana; capacitó a 41 personas en materia de separación de residuos y recuperó 6 mil 200 kilos de materiales reciclables.</w:t>
      </w:r>
    </w:p>
    <w:p w14:paraId="3DB35562" w14:textId="77777777" w:rsidR="00A12069" w:rsidRDefault="00A12069" w:rsidP="00C40E3E">
      <w:pPr>
        <w:jc w:val="both"/>
        <w:rPr>
          <w:rFonts w:ascii="Arial" w:hAnsi="Arial" w:cs="Arial"/>
          <w:sz w:val="28"/>
          <w:szCs w:val="28"/>
        </w:rPr>
      </w:pPr>
    </w:p>
    <w:p w14:paraId="23DF772E" w14:textId="3CE6D1F5" w:rsidR="00A12069" w:rsidRDefault="00A12069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Secretaría de Medio Ambiente, a través de la Procuraduría Estatal de Medio Ambiente realizó 24 visitas de inspección</w:t>
      </w:r>
      <w:r w:rsidR="00D94302">
        <w:rPr>
          <w:rFonts w:ascii="Arial" w:hAnsi="Arial" w:cs="Arial"/>
          <w:sz w:val="28"/>
          <w:szCs w:val="28"/>
        </w:rPr>
        <w:t xml:space="preserve">; se suspendieron ocho predios; </w:t>
      </w:r>
      <w:r w:rsidRPr="00A12069">
        <w:rPr>
          <w:rFonts w:ascii="Arial" w:hAnsi="Arial" w:cs="Arial"/>
          <w:sz w:val="28"/>
          <w:szCs w:val="28"/>
        </w:rPr>
        <w:t xml:space="preserve">se </w:t>
      </w:r>
      <w:r w:rsidR="00D94302" w:rsidRPr="00A12069">
        <w:rPr>
          <w:rFonts w:ascii="Arial" w:hAnsi="Arial" w:cs="Arial"/>
          <w:sz w:val="28"/>
          <w:szCs w:val="28"/>
        </w:rPr>
        <w:t>destinaron</w:t>
      </w:r>
      <w:r w:rsidRPr="00A12069">
        <w:rPr>
          <w:rFonts w:ascii="Arial" w:hAnsi="Arial" w:cs="Arial"/>
          <w:sz w:val="28"/>
          <w:szCs w:val="28"/>
        </w:rPr>
        <w:t xml:space="preserve"> 2</w:t>
      </w:r>
      <w:r w:rsidR="00D94302">
        <w:rPr>
          <w:rFonts w:ascii="Arial" w:hAnsi="Arial" w:cs="Arial"/>
          <w:sz w:val="28"/>
          <w:szCs w:val="28"/>
        </w:rPr>
        <w:t>5 medidas de urgente aplicación; s</w:t>
      </w:r>
      <w:r w:rsidRPr="00A12069">
        <w:rPr>
          <w:rFonts w:ascii="Arial" w:hAnsi="Arial" w:cs="Arial"/>
          <w:sz w:val="28"/>
          <w:szCs w:val="28"/>
        </w:rPr>
        <w:t xml:space="preserve">e presentaron 12 querellas ante la Fiscalía </w:t>
      </w:r>
      <w:r w:rsidR="00D94302">
        <w:rPr>
          <w:rFonts w:ascii="Arial" w:hAnsi="Arial" w:cs="Arial"/>
          <w:sz w:val="28"/>
          <w:szCs w:val="28"/>
        </w:rPr>
        <w:t xml:space="preserve">Especializada en Materia </w:t>
      </w:r>
      <w:r w:rsidR="00D94302">
        <w:rPr>
          <w:rFonts w:ascii="Arial" w:hAnsi="Arial" w:cs="Arial"/>
          <w:sz w:val="28"/>
          <w:szCs w:val="28"/>
        </w:rPr>
        <w:lastRenderedPageBreak/>
        <w:t>Ambiental; se emitieron 41 recomendaciones; se atendieron 63 reportes de maltrato animal; y se rescataron 26 animales.</w:t>
      </w:r>
    </w:p>
    <w:p w14:paraId="07615AD8" w14:textId="77777777" w:rsidR="00D94302" w:rsidRDefault="00D94302" w:rsidP="00C40E3E">
      <w:pPr>
        <w:jc w:val="both"/>
        <w:rPr>
          <w:rFonts w:ascii="Arial" w:hAnsi="Arial" w:cs="Arial"/>
          <w:sz w:val="28"/>
          <w:szCs w:val="28"/>
        </w:rPr>
      </w:pPr>
    </w:p>
    <w:p w14:paraId="7E117466" w14:textId="513AAEAE" w:rsidR="00D94302" w:rsidRDefault="00D94302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Instituto de Movilidad, dijo, infraccionó 37 vehículos; detuvo a cinco unidades por contaminación ostensible; y se retiraron de la vía pública 32 vehículos que se encontraban abandonados.</w:t>
      </w:r>
    </w:p>
    <w:p w14:paraId="48110D5E" w14:textId="77777777" w:rsidR="00D94302" w:rsidRDefault="00D94302" w:rsidP="00C40E3E">
      <w:pPr>
        <w:jc w:val="both"/>
        <w:rPr>
          <w:rFonts w:ascii="Arial" w:hAnsi="Arial" w:cs="Arial"/>
          <w:sz w:val="28"/>
          <w:szCs w:val="28"/>
        </w:rPr>
      </w:pPr>
    </w:p>
    <w:p w14:paraId="534C39C1" w14:textId="1733100A" w:rsidR="00D94302" w:rsidRDefault="00D94302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Protección Civil atendió 19 incendios; apoyó en el rescate de animales, supervisó negocios y empresas por riesgo ambiental; y de manera permanente supervisó las áreas naturales protegidas.</w:t>
      </w:r>
    </w:p>
    <w:p w14:paraId="657A616C" w14:textId="77777777" w:rsidR="00D94302" w:rsidRDefault="00D94302" w:rsidP="00C40E3E">
      <w:pPr>
        <w:jc w:val="both"/>
        <w:rPr>
          <w:rFonts w:ascii="Arial" w:hAnsi="Arial" w:cs="Arial"/>
          <w:sz w:val="28"/>
          <w:szCs w:val="28"/>
        </w:rPr>
      </w:pPr>
    </w:p>
    <w:p w14:paraId="219AAE84" w14:textId="328EBF5A" w:rsidR="00D94302" w:rsidRDefault="000D7E20" w:rsidP="00C40E3E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0D7E20">
        <w:rPr>
          <w:rFonts w:ascii="Arial" w:hAnsi="Arial" w:cs="Arial"/>
          <w:sz w:val="28"/>
          <w:szCs w:val="28"/>
        </w:rPr>
        <w:t>Parques y Vida Silvestre rescató 101 ejemp</w:t>
      </w:r>
      <w:r>
        <w:rPr>
          <w:rFonts w:ascii="Arial" w:hAnsi="Arial" w:cs="Arial"/>
          <w:sz w:val="28"/>
          <w:szCs w:val="28"/>
        </w:rPr>
        <w:t xml:space="preserve">lares de fauna y vida silvestre; </w:t>
      </w:r>
      <w:r w:rsidRPr="000D7E20">
        <w:rPr>
          <w:rFonts w:ascii="Arial" w:hAnsi="Arial" w:cs="Arial"/>
          <w:sz w:val="28"/>
          <w:szCs w:val="28"/>
        </w:rPr>
        <w:t>22 ejemplares decomisados de tráfico ilegal de especies y una inspección y vigilancia de nuestras áreas naturales protegidas.</w:t>
      </w:r>
    </w:p>
    <w:p w14:paraId="294FC034" w14:textId="77777777" w:rsidR="000D7E20" w:rsidRDefault="000D7E20" w:rsidP="00C40E3E">
      <w:pPr>
        <w:jc w:val="both"/>
        <w:rPr>
          <w:rFonts w:ascii="Arial" w:hAnsi="Arial" w:cs="Arial"/>
          <w:sz w:val="28"/>
          <w:szCs w:val="28"/>
        </w:rPr>
      </w:pPr>
    </w:p>
    <w:p w14:paraId="738D62EE" w14:textId="658DD7C9" w:rsidR="000D7E20" w:rsidRDefault="000D7E20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Fideicomiso de Desarrollo Urbano, </w:t>
      </w:r>
      <w:proofErr w:type="spellStart"/>
      <w:r>
        <w:rPr>
          <w:rFonts w:ascii="Arial" w:hAnsi="Arial" w:cs="Arial"/>
          <w:sz w:val="28"/>
          <w:szCs w:val="28"/>
        </w:rPr>
        <w:t>Fideurb</w:t>
      </w:r>
      <w:proofErr w:type="spellEnd"/>
      <w:r>
        <w:rPr>
          <w:rFonts w:ascii="Arial" w:hAnsi="Arial" w:cs="Arial"/>
          <w:sz w:val="28"/>
          <w:szCs w:val="28"/>
        </w:rPr>
        <w:t xml:space="preserve">, realizó </w:t>
      </w:r>
      <w:r w:rsidRPr="000D7E20">
        <w:rPr>
          <w:rFonts w:ascii="Arial" w:hAnsi="Arial" w:cs="Arial"/>
          <w:sz w:val="28"/>
          <w:szCs w:val="28"/>
        </w:rPr>
        <w:t>60 jornadas de limpieza por las pr</w:t>
      </w:r>
      <w:r>
        <w:rPr>
          <w:rFonts w:ascii="Arial" w:hAnsi="Arial" w:cs="Arial"/>
          <w:sz w:val="28"/>
          <w:szCs w:val="28"/>
        </w:rPr>
        <w:t xml:space="preserve">incipales avenidas de la ciudad en donde recolectaron </w:t>
      </w:r>
      <w:r w:rsidRPr="000D7E20">
        <w:rPr>
          <w:rFonts w:ascii="Arial" w:hAnsi="Arial" w:cs="Arial"/>
          <w:sz w:val="28"/>
          <w:szCs w:val="28"/>
        </w:rPr>
        <w:t>146 toneladas de basura</w:t>
      </w:r>
      <w:r>
        <w:rPr>
          <w:rFonts w:ascii="Arial" w:hAnsi="Arial" w:cs="Arial"/>
          <w:sz w:val="28"/>
          <w:szCs w:val="28"/>
        </w:rPr>
        <w:t xml:space="preserve">; y se limpiaron 137 mil 500 metros cuadrados de espacios públicos </w:t>
      </w:r>
      <w:r w:rsidRPr="000D7E20">
        <w:rPr>
          <w:rFonts w:ascii="Arial" w:hAnsi="Arial" w:cs="Arial"/>
          <w:sz w:val="28"/>
          <w:szCs w:val="28"/>
        </w:rPr>
        <w:t>que se empezaba</w:t>
      </w:r>
      <w:r>
        <w:rPr>
          <w:rFonts w:ascii="Arial" w:hAnsi="Arial" w:cs="Arial"/>
          <w:sz w:val="28"/>
          <w:szCs w:val="28"/>
        </w:rPr>
        <w:t>n a usar como tiraderos.</w:t>
      </w:r>
    </w:p>
    <w:p w14:paraId="1A4F0C0C" w14:textId="77777777" w:rsidR="000D7E20" w:rsidRDefault="000D7E20" w:rsidP="00C40E3E">
      <w:pPr>
        <w:jc w:val="both"/>
        <w:rPr>
          <w:rFonts w:ascii="Arial" w:hAnsi="Arial" w:cs="Arial"/>
          <w:sz w:val="28"/>
          <w:szCs w:val="28"/>
        </w:rPr>
      </w:pPr>
    </w:p>
    <w:p w14:paraId="0D9C3967" w14:textId="149F8344" w:rsidR="000D7E20" w:rsidRDefault="000D7E20" w:rsidP="00C40E3E">
      <w:pPr>
        <w:jc w:val="both"/>
        <w:rPr>
          <w:rFonts w:ascii="Arial" w:hAnsi="Arial" w:cs="Arial"/>
          <w:sz w:val="28"/>
          <w:szCs w:val="28"/>
        </w:rPr>
      </w:pPr>
      <w:r w:rsidRPr="000D7E20">
        <w:rPr>
          <w:rFonts w:ascii="Arial" w:hAnsi="Arial" w:cs="Arial"/>
          <w:sz w:val="28"/>
          <w:szCs w:val="28"/>
        </w:rPr>
        <w:t xml:space="preserve">Agua y </w:t>
      </w:r>
      <w:r>
        <w:rPr>
          <w:rFonts w:ascii="Arial" w:hAnsi="Arial" w:cs="Arial"/>
          <w:sz w:val="28"/>
          <w:szCs w:val="28"/>
        </w:rPr>
        <w:t>D</w:t>
      </w:r>
      <w:r w:rsidRPr="000D7E20">
        <w:rPr>
          <w:rFonts w:ascii="Arial" w:hAnsi="Arial" w:cs="Arial"/>
          <w:sz w:val="28"/>
          <w:szCs w:val="28"/>
        </w:rPr>
        <w:t>renaje de Monterrey en conjunto con la Procuraduría de Medio ambiente suspendió una empresa que estaba descargando de manera irregular residuos a la red a la red de drenaje sanitario</w:t>
      </w:r>
      <w:r>
        <w:rPr>
          <w:rFonts w:ascii="Arial" w:hAnsi="Arial" w:cs="Arial"/>
          <w:sz w:val="28"/>
          <w:szCs w:val="28"/>
        </w:rPr>
        <w:t>;</w:t>
      </w:r>
      <w:r w:rsidRPr="000D7E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y </w:t>
      </w:r>
      <w:r w:rsidRPr="000D7E20">
        <w:rPr>
          <w:rFonts w:ascii="Arial" w:hAnsi="Arial" w:cs="Arial"/>
          <w:sz w:val="28"/>
          <w:szCs w:val="28"/>
        </w:rPr>
        <w:t xml:space="preserve">a través de su </w:t>
      </w:r>
      <w:r>
        <w:rPr>
          <w:rFonts w:ascii="Arial" w:hAnsi="Arial" w:cs="Arial"/>
          <w:sz w:val="28"/>
          <w:szCs w:val="28"/>
        </w:rPr>
        <w:t>Dirección d</w:t>
      </w:r>
      <w:r w:rsidRPr="000D7E20">
        <w:rPr>
          <w:rFonts w:ascii="Arial" w:hAnsi="Arial" w:cs="Arial"/>
          <w:sz w:val="28"/>
          <w:szCs w:val="28"/>
        </w:rPr>
        <w:t>e Operación trabajaron en más de 2</w:t>
      </w:r>
      <w:r>
        <w:rPr>
          <w:rFonts w:ascii="Arial" w:hAnsi="Arial" w:cs="Arial"/>
          <w:sz w:val="28"/>
          <w:szCs w:val="28"/>
        </w:rPr>
        <w:t xml:space="preserve"> mil </w:t>
      </w:r>
      <w:r w:rsidRPr="000D7E20">
        <w:rPr>
          <w:rFonts w:ascii="Arial" w:hAnsi="Arial" w:cs="Arial"/>
          <w:sz w:val="28"/>
          <w:szCs w:val="28"/>
        </w:rPr>
        <w:t>600 taponamientos al drenaje.</w:t>
      </w:r>
    </w:p>
    <w:p w14:paraId="467B884B" w14:textId="77777777" w:rsidR="000D7E20" w:rsidRDefault="000D7E20" w:rsidP="00C40E3E">
      <w:pPr>
        <w:jc w:val="both"/>
        <w:rPr>
          <w:rFonts w:ascii="Arial" w:hAnsi="Arial" w:cs="Arial"/>
          <w:sz w:val="28"/>
          <w:szCs w:val="28"/>
        </w:rPr>
      </w:pPr>
    </w:p>
    <w:p w14:paraId="0C286EC1" w14:textId="58B8D850" w:rsidR="000D7E20" w:rsidRDefault="00851A2B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Agencia de Calidad del Aire realizó monitoreo constante a través de las 15 estaciones, y atendió a seis empresas interesadas en adherirse al PIGECA y tener </w:t>
      </w:r>
      <w:r w:rsidRPr="00851A2B">
        <w:rPr>
          <w:rFonts w:ascii="Arial" w:hAnsi="Arial" w:cs="Arial"/>
          <w:sz w:val="28"/>
          <w:szCs w:val="28"/>
        </w:rPr>
        <w:t>procesos de menos generación de emisiones a la atmósfera.</w:t>
      </w:r>
    </w:p>
    <w:p w14:paraId="464F5F76" w14:textId="77777777" w:rsidR="00851A2B" w:rsidRDefault="00851A2B" w:rsidP="00C40E3E">
      <w:pPr>
        <w:jc w:val="both"/>
        <w:rPr>
          <w:rFonts w:ascii="Arial" w:hAnsi="Arial" w:cs="Arial"/>
          <w:sz w:val="28"/>
          <w:szCs w:val="28"/>
        </w:rPr>
      </w:pPr>
    </w:p>
    <w:p w14:paraId="6E0E0902" w14:textId="1B6E998B" w:rsidR="00851A2B" w:rsidRDefault="00851A2B" w:rsidP="00C40E3E">
      <w:pPr>
        <w:jc w:val="both"/>
        <w:rPr>
          <w:rFonts w:ascii="Arial" w:hAnsi="Arial" w:cs="Arial"/>
          <w:sz w:val="28"/>
          <w:szCs w:val="28"/>
        </w:rPr>
      </w:pPr>
      <w:r w:rsidRPr="00851A2B">
        <w:rPr>
          <w:rFonts w:ascii="Arial" w:hAnsi="Arial" w:cs="Arial"/>
          <w:sz w:val="28"/>
          <w:szCs w:val="28"/>
        </w:rPr>
        <w:t>La Agencia Estatal de Energías Renovables</w:t>
      </w:r>
      <w:r>
        <w:rPr>
          <w:rFonts w:ascii="Arial" w:hAnsi="Arial" w:cs="Arial"/>
          <w:sz w:val="28"/>
          <w:szCs w:val="28"/>
        </w:rPr>
        <w:t xml:space="preserve"> capacitó a empresas y personas en el ahorro de energía.</w:t>
      </w:r>
    </w:p>
    <w:p w14:paraId="4625D552" w14:textId="77777777" w:rsidR="00D94302" w:rsidRDefault="00D94302" w:rsidP="00C40E3E">
      <w:pPr>
        <w:jc w:val="both"/>
        <w:rPr>
          <w:rFonts w:ascii="Arial" w:hAnsi="Arial" w:cs="Arial"/>
          <w:sz w:val="28"/>
          <w:szCs w:val="28"/>
        </w:rPr>
      </w:pPr>
    </w:p>
    <w:p w14:paraId="562CB18F" w14:textId="77777777" w:rsidR="0025057F" w:rsidRDefault="0025057F" w:rsidP="00C40E3E">
      <w:pPr>
        <w:jc w:val="both"/>
        <w:rPr>
          <w:rFonts w:ascii="Arial" w:hAnsi="Arial" w:cs="Arial"/>
          <w:sz w:val="28"/>
          <w:szCs w:val="28"/>
        </w:rPr>
      </w:pPr>
    </w:p>
    <w:p w14:paraId="0BA49E02" w14:textId="12B7855A" w:rsidR="0025057F" w:rsidRDefault="0025057F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titular de la Agencia de Calidad del Aire, Armandina Valdez Cavazos informó que </w:t>
      </w:r>
      <w:r w:rsidR="00A12069">
        <w:rPr>
          <w:rFonts w:ascii="Arial" w:hAnsi="Arial" w:cs="Arial"/>
          <w:sz w:val="28"/>
          <w:szCs w:val="28"/>
        </w:rPr>
        <w:t xml:space="preserve">se esperan condiciones en donde predomine la buena calidad del aire durante la semana que inicia; se mantendrá alta humedad relativa con lluvias principalmente el martes y viernes; y temperaturas con mínimas de entre 23 y 24 grados centígrados, y máximas entre los 33 y 35 grados. </w:t>
      </w:r>
    </w:p>
    <w:p w14:paraId="31C1ADE9" w14:textId="77777777" w:rsidR="001058C0" w:rsidRDefault="001058C0" w:rsidP="00C40E3E">
      <w:pPr>
        <w:jc w:val="both"/>
        <w:rPr>
          <w:rFonts w:ascii="Arial" w:hAnsi="Arial" w:cs="Arial"/>
          <w:sz w:val="28"/>
          <w:szCs w:val="28"/>
        </w:rPr>
      </w:pPr>
    </w:p>
    <w:p w14:paraId="331C4991" w14:textId="77777777" w:rsidR="001058C0" w:rsidRPr="00EA29FA" w:rsidRDefault="001058C0" w:rsidP="00C40E3E">
      <w:pPr>
        <w:jc w:val="both"/>
        <w:rPr>
          <w:rFonts w:ascii="Arial" w:hAnsi="Arial" w:cs="Arial"/>
          <w:bCs/>
          <w:color w:val="323E4F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896E1" w14:textId="77777777" w:rsidR="00B43473" w:rsidRDefault="00B43473" w:rsidP="00E83348">
      <w:r>
        <w:separator/>
      </w:r>
    </w:p>
  </w:endnote>
  <w:endnote w:type="continuationSeparator" w:id="0">
    <w:p w14:paraId="576527C6" w14:textId="77777777" w:rsidR="00B43473" w:rsidRDefault="00B4347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C7FF9" w14:textId="77777777" w:rsidR="00B43473" w:rsidRDefault="00B43473" w:rsidP="00E83348">
      <w:r>
        <w:separator/>
      </w:r>
    </w:p>
  </w:footnote>
  <w:footnote w:type="continuationSeparator" w:id="0">
    <w:p w14:paraId="19381FDB" w14:textId="77777777" w:rsidR="00B43473" w:rsidRDefault="00B4347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D7E20"/>
    <w:rsid w:val="000E599E"/>
    <w:rsid w:val="000E5F86"/>
    <w:rsid w:val="000E75FC"/>
    <w:rsid w:val="000E7FE2"/>
    <w:rsid w:val="000F2A3A"/>
    <w:rsid w:val="000F2EAD"/>
    <w:rsid w:val="0010008A"/>
    <w:rsid w:val="001058C0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0200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57F"/>
    <w:rsid w:val="00250D2E"/>
    <w:rsid w:val="002543DD"/>
    <w:rsid w:val="0025561A"/>
    <w:rsid w:val="00257952"/>
    <w:rsid w:val="002626CB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D6441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1A2B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E36C0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2069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9E"/>
    <w:rsid w:val="00D562B6"/>
    <w:rsid w:val="00D66BFF"/>
    <w:rsid w:val="00D73C4C"/>
    <w:rsid w:val="00D80702"/>
    <w:rsid w:val="00D84456"/>
    <w:rsid w:val="00D85430"/>
    <w:rsid w:val="00D9312F"/>
    <w:rsid w:val="00D931E0"/>
    <w:rsid w:val="00D94302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762B"/>
    <w:rsid w:val="00ED11F7"/>
    <w:rsid w:val="00EE125E"/>
    <w:rsid w:val="00EF0F4A"/>
    <w:rsid w:val="00F028A6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8D8E74-9AC6-4E26-B126-AC13EC8B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791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5</cp:revision>
  <cp:lastPrinted>2016-10-21T20:06:00Z</cp:lastPrinted>
  <dcterms:created xsi:type="dcterms:W3CDTF">2025-08-25T15:06:00Z</dcterms:created>
  <dcterms:modified xsi:type="dcterms:W3CDTF">2025-08-25T17:31:00Z</dcterms:modified>
</cp:coreProperties>
</file>