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A1D1600" w:rsidR="00680CB6" w:rsidRDefault="004E1B7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</w:t>
      </w:r>
      <w:r w:rsidR="00063575">
        <w:rPr>
          <w:rFonts w:ascii="Arial" w:hAnsi="Arial" w:cs="Arial"/>
          <w:b/>
          <w:sz w:val="22"/>
          <w:lang w:val="es-ES"/>
        </w:rPr>
        <w:t>20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103A4FB" w:rsidR="00703B09" w:rsidRPr="00ED267B" w:rsidRDefault="004E1B7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036DF4C0" w14:textId="77777777" w:rsidR="00063575" w:rsidRDefault="00063575" w:rsidP="002A25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3575">
        <w:rPr>
          <w:rFonts w:ascii="Arial" w:hAnsi="Arial" w:cs="Arial"/>
          <w:b/>
          <w:bCs/>
          <w:sz w:val="28"/>
          <w:szCs w:val="28"/>
        </w:rPr>
        <w:t>NUEVA DIVISIÓN AMBIENTAL DETIENE A SUJETO POR VENTA ILEGAL DE ESPECIE PROTEGIDA</w:t>
      </w:r>
    </w:p>
    <w:p w14:paraId="0E3FBA51" w14:textId="77777777" w:rsidR="002A25C1" w:rsidRDefault="002A25C1" w:rsidP="002A25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DB6322" w14:textId="6FC876EF" w:rsidR="002A25C1" w:rsidRPr="002A25C1" w:rsidRDefault="002A25C1" w:rsidP="002A25C1">
      <w:pPr>
        <w:pStyle w:val="Prrafodelista"/>
        <w:numPr>
          <w:ilvl w:val="0"/>
          <w:numId w:val="24"/>
        </w:numPr>
        <w:rPr>
          <w:rFonts w:ascii="Arial" w:hAnsi="Arial" w:cs="Arial"/>
          <w:bCs/>
          <w:i/>
          <w:sz w:val="28"/>
          <w:szCs w:val="28"/>
        </w:rPr>
      </w:pPr>
      <w:r w:rsidRPr="002A25C1">
        <w:rPr>
          <w:rFonts w:ascii="Arial" w:hAnsi="Arial" w:cs="Arial"/>
          <w:bCs/>
          <w:i/>
          <w:sz w:val="28"/>
          <w:szCs w:val="28"/>
        </w:rPr>
        <w:t xml:space="preserve">Individuo transportaba un ejemplar de cocodrilo </w:t>
      </w:r>
      <w:proofErr w:type="spellStart"/>
      <w:r w:rsidRPr="002A25C1">
        <w:rPr>
          <w:rFonts w:ascii="Arial" w:hAnsi="Arial" w:cs="Arial"/>
          <w:bCs/>
          <w:i/>
          <w:sz w:val="28"/>
          <w:szCs w:val="28"/>
        </w:rPr>
        <w:t>Moreletii</w:t>
      </w:r>
      <w:proofErr w:type="spellEnd"/>
      <w:r w:rsidRPr="002A25C1">
        <w:rPr>
          <w:rFonts w:ascii="Arial" w:hAnsi="Arial" w:cs="Arial"/>
          <w:bCs/>
          <w:i/>
          <w:sz w:val="28"/>
          <w:szCs w:val="28"/>
        </w:rPr>
        <w:t xml:space="preserve"> en su vehículo.</w:t>
      </w:r>
    </w:p>
    <w:p w14:paraId="094D8600" w14:textId="26CFA315" w:rsidR="00063575" w:rsidRDefault="002A25C1" w:rsidP="00063575">
      <w:pPr>
        <w:jc w:val="both"/>
        <w:rPr>
          <w:rFonts w:ascii="Arial" w:hAnsi="Arial" w:cs="Arial"/>
          <w:sz w:val="28"/>
          <w:szCs w:val="28"/>
        </w:rPr>
      </w:pPr>
      <w:r w:rsidRPr="002A25C1">
        <w:rPr>
          <w:rFonts w:ascii="Arial" w:hAnsi="Arial" w:cs="Arial"/>
          <w:b/>
          <w:sz w:val="28"/>
          <w:szCs w:val="28"/>
        </w:rPr>
        <w:t xml:space="preserve">Guadalupe, Nuevo León.- </w:t>
      </w:r>
      <w:r w:rsidR="00063575" w:rsidRPr="00063575">
        <w:rPr>
          <w:rFonts w:ascii="Arial" w:hAnsi="Arial" w:cs="Arial"/>
          <w:sz w:val="28"/>
          <w:szCs w:val="28"/>
        </w:rPr>
        <w:t xml:space="preserve">Elementos de Fuerza Civil adscritos a la </w:t>
      </w:r>
      <w:r w:rsidR="00063575" w:rsidRPr="00063575">
        <w:rPr>
          <w:rFonts w:ascii="Arial" w:hAnsi="Arial" w:cs="Arial"/>
          <w:b/>
          <w:bCs/>
          <w:sz w:val="28"/>
          <w:szCs w:val="28"/>
        </w:rPr>
        <w:t xml:space="preserve">Nueva División Ambiental </w:t>
      </w:r>
      <w:r w:rsidR="00063575" w:rsidRPr="00063575">
        <w:rPr>
          <w:rFonts w:ascii="Arial" w:hAnsi="Arial" w:cs="Arial"/>
          <w:sz w:val="28"/>
          <w:szCs w:val="28"/>
        </w:rPr>
        <w:t>logró la detención de un individuo por su presunta comercialización de fauna silvestre protegida, en el municipio de Guadalupe.</w:t>
      </w:r>
    </w:p>
    <w:p w14:paraId="06B01BDF" w14:textId="77777777" w:rsidR="002A25C1" w:rsidRPr="00063575" w:rsidRDefault="002A25C1" w:rsidP="00063575">
      <w:pPr>
        <w:jc w:val="both"/>
        <w:rPr>
          <w:rFonts w:ascii="Arial" w:hAnsi="Arial" w:cs="Arial"/>
          <w:sz w:val="28"/>
          <w:szCs w:val="28"/>
        </w:rPr>
      </w:pPr>
    </w:p>
    <w:p w14:paraId="7E1A599B" w14:textId="77777777" w:rsidR="00063575" w:rsidRDefault="00063575" w:rsidP="00063575">
      <w:pPr>
        <w:jc w:val="both"/>
        <w:rPr>
          <w:rFonts w:ascii="Arial" w:hAnsi="Arial" w:cs="Arial"/>
          <w:sz w:val="28"/>
          <w:szCs w:val="28"/>
        </w:rPr>
      </w:pPr>
      <w:r w:rsidRPr="00063575">
        <w:rPr>
          <w:rFonts w:ascii="Arial" w:hAnsi="Arial" w:cs="Arial"/>
          <w:sz w:val="28"/>
          <w:szCs w:val="28"/>
        </w:rPr>
        <w:t>Como resultado de un operativo de investigación e inteligencia, personal especializado localizó y aseguró al sospechoso en el cruce de la calle Independencia y avenida San Rafael, en la colonia San Rafael.</w:t>
      </w:r>
    </w:p>
    <w:p w14:paraId="2D29F92E" w14:textId="77777777" w:rsidR="002A25C1" w:rsidRPr="00063575" w:rsidRDefault="002A25C1" w:rsidP="00063575">
      <w:pPr>
        <w:jc w:val="both"/>
        <w:rPr>
          <w:rFonts w:ascii="Arial" w:hAnsi="Arial" w:cs="Arial"/>
          <w:sz w:val="28"/>
          <w:szCs w:val="28"/>
        </w:rPr>
      </w:pPr>
    </w:p>
    <w:p w14:paraId="53EC8492" w14:textId="77777777" w:rsidR="00063575" w:rsidRDefault="00063575" w:rsidP="00063575">
      <w:pPr>
        <w:jc w:val="both"/>
        <w:rPr>
          <w:rFonts w:ascii="Arial" w:hAnsi="Arial" w:cs="Arial"/>
          <w:sz w:val="28"/>
          <w:szCs w:val="28"/>
        </w:rPr>
      </w:pPr>
      <w:r w:rsidRPr="00063575">
        <w:rPr>
          <w:rFonts w:ascii="Arial" w:hAnsi="Arial" w:cs="Arial"/>
          <w:sz w:val="28"/>
          <w:szCs w:val="28"/>
        </w:rPr>
        <w:t xml:space="preserve">El detenido, identificado como Rubén “N”, se desplazaba a bordo de un vehículo Volvo S40, en el cual transportaba un ejemplar de </w:t>
      </w:r>
      <w:r w:rsidRPr="00063575">
        <w:rPr>
          <w:rFonts w:ascii="Arial" w:hAnsi="Arial" w:cs="Arial"/>
          <w:b/>
          <w:bCs/>
          <w:sz w:val="28"/>
          <w:szCs w:val="28"/>
        </w:rPr>
        <w:t xml:space="preserve">cocodrilo </w:t>
      </w:r>
      <w:proofErr w:type="spellStart"/>
      <w:r w:rsidRPr="00063575">
        <w:rPr>
          <w:rFonts w:ascii="Arial" w:hAnsi="Arial" w:cs="Arial"/>
          <w:b/>
          <w:bCs/>
          <w:sz w:val="28"/>
          <w:szCs w:val="28"/>
        </w:rPr>
        <w:t>Moreletii</w:t>
      </w:r>
      <w:proofErr w:type="spellEnd"/>
      <w:r w:rsidRPr="00063575">
        <w:rPr>
          <w:rFonts w:ascii="Arial" w:hAnsi="Arial" w:cs="Arial"/>
          <w:sz w:val="28"/>
          <w:szCs w:val="28"/>
        </w:rPr>
        <w:t>, especie catalogada como protegida por la Secretaría de Medio Ambiente y Recursos Naturales (SEMARNAT), que había sido puesta a la venta a través de redes sociales.</w:t>
      </w:r>
    </w:p>
    <w:p w14:paraId="3E4911E8" w14:textId="77777777" w:rsidR="002A25C1" w:rsidRPr="00063575" w:rsidRDefault="002A25C1" w:rsidP="00063575">
      <w:pPr>
        <w:jc w:val="both"/>
        <w:rPr>
          <w:rFonts w:ascii="Arial" w:hAnsi="Arial" w:cs="Arial"/>
          <w:sz w:val="28"/>
          <w:szCs w:val="28"/>
        </w:rPr>
      </w:pPr>
    </w:p>
    <w:p w14:paraId="33A6B938" w14:textId="77777777" w:rsidR="00063575" w:rsidRDefault="00063575" w:rsidP="00063575">
      <w:pPr>
        <w:jc w:val="both"/>
        <w:rPr>
          <w:rFonts w:ascii="Arial" w:hAnsi="Arial" w:cs="Arial"/>
          <w:sz w:val="28"/>
          <w:szCs w:val="28"/>
        </w:rPr>
      </w:pPr>
      <w:r w:rsidRPr="00063575">
        <w:rPr>
          <w:rFonts w:ascii="Arial" w:hAnsi="Arial" w:cs="Arial"/>
          <w:sz w:val="28"/>
          <w:szCs w:val="28"/>
        </w:rPr>
        <w:t>Tras su aseguramiento, el individuo fue puesto a disposición del Ministerio Público Federal para las investigaciones correspondientes y el deslinde de responsabilidades.</w:t>
      </w:r>
    </w:p>
    <w:p w14:paraId="1440D3F7" w14:textId="77777777" w:rsidR="002A25C1" w:rsidRPr="00063575" w:rsidRDefault="002A25C1" w:rsidP="00063575">
      <w:pPr>
        <w:jc w:val="both"/>
        <w:rPr>
          <w:rFonts w:ascii="Arial" w:hAnsi="Arial" w:cs="Arial"/>
          <w:sz w:val="28"/>
          <w:szCs w:val="28"/>
        </w:rPr>
      </w:pPr>
    </w:p>
    <w:p w14:paraId="1E1C6D91" w14:textId="77777777" w:rsidR="00063575" w:rsidRPr="002A25C1" w:rsidRDefault="00063575" w:rsidP="00063575">
      <w:pPr>
        <w:jc w:val="both"/>
        <w:rPr>
          <w:rFonts w:ascii="Arial" w:hAnsi="Arial" w:cs="Arial"/>
          <w:sz w:val="28"/>
          <w:szCs w:val="28"/>
        </w:rPr>
      </w:pPr>
      <w:r w:rsidRPr="002A25C1">
        <w:rPr>
          <w:rFonts w:ascii="Arial" w:hAnsi="Arial" w:cs="Arial"/>
          <w:iCs/>
          <w:sz w:val="28"/>
          <w:szCs w:val="28"/>
        </w:rPr>
        <w:t>“No vamos a permitir que la biodiversidad de Nuevo León sea vulnerada por actividades ilegales. Cada acción que realizamos es para proteger nuestras especies y preservar el equilibrio de nuestros ecosistemas para las generaciones futuras”,</w:t>
      </w:r>
      <w:r w:rsidRPr="002A25C1">
        <w:rPr>
          <w:rFonts w:ascii="Arial" w:hAnsi="Arial" w:cs="Arial"/>
          <w:sz w:val="28"/>
          <w:szCs w:val="28"/>
        </w:rPr>
        <w:t xml:space="preserve"> afirmó </w:t>
      </w:r>
      <w:r w:rsidRPr="002A25C1">
        <w:rPr>
          <w:rFonts w:ascii="Arial" w:hAnsi="Arial" w:cs="Arial"/>
          <w:bCs/>
          <w:sz w:val="28"/>
          <w:szCs w:val="28"/>
        </w:rPr>
        <w:t>Raúl Lozano Caballero</w:t>
      </w:r>
      <w:r w:rsidRPr="002A25C1">
        <w:rPr>
          <w:rFonts w:ascii="Arial" w:hAnsi="Arial" w:cs="Arial"/>
          <w:sz w:val="28"/>
          <w:szCs w:val="28"/>
        </w:rPr>
        <w:t>, Secretario de Medio Ambiente.</w:t>
      </w:r>
    </w:p>
    <w:p w14:paraId="161066AD" w14:textId="77777777" w:rsidR="002A25C1" w:rsidRPr="00063575" w:rsidRDefault="002A25C1" w:rsidP="00063575">
      <w:pPr>
        <w:jc w:val="both"/>
        <w:rPr>
          <w:rFonts w:ascii="Arial" w:hAnsi="Arial" w:cs="Arial"/>
          <w:sz w:val="28"/>
          <w:szCs w:val="28"/>
        </w:rPr>
      </w:pPr>
    </w:p>
    <w:p w14:paraId="43A40D72" w14:textId="77777777" w:rsidR="00063575" w:rsidRPr="00063575" w:rsidRDefault="00063575" w:rsidP="00063575">
      <w:pPr>
        <w:jc w:val="both"/>
        <w:rPr>
          <w:rFonts w:ascii="Arial" w:hAnsi="Arial" w:cs="Arial"/>
          <w:sz w:val="28"/>
          <w:szCs w:val="28"/>
        </w:rPr>
      </w:pPr>
      <w:r w:rsidRPr="00063575">
        <w:rPr>
          <w:rFonts w:ascii="Arial" w:hAnsi="Arial" w:cs="Arial"/>
          <w:sz w:val="28"/>
          <w:szCs w:val="28"/>
        </w:rPr>
        <w:t xml:space="preserve">La </w:t>
      </w:r>
      <w:r w:rsidRPr="00063575">
        <w:rPr>
          <w:rFonts w:ascii="Arial" w:hAnsi="Arial" w:cs="Arial"/>
          <w:b/>
          <w:bCs/>
          <w:sz w:val="28"/>
          <w:szCs w:val="28"/>
        </w:rPr>
        <w:t>Nueva División Ambiental</w:t>
      </w:r>
      <w:r w:rsidRPr="00063575">
        <w:rPr>
          <w:rFonts w:ascii="Arial" w:hAnsi="Arial" w:cs="Arial"/>
          <w:sz w:val="28"/>
          <w:szCs w:val="28"/>
        </w:rPr>
        <w:t xml:space="preserve"> mantiene operaciones permanentes de vigilancia y control en todo el territorio estatal, reforzando las acciones de investigación e inteligencia para prevenir, detectar y sancionar delitos ambientales.</w:t>
      </w:r>
    </w:p>
    <w:p w14:paraId="07A4A9FB" w14:textId="77777777" w:rsidR="00063575" w:rsidRPr="00063575" w:rsidRDefault="00063575" w:rsidP="00063575">
      <w:pPr>
        <w:pStyle w:val="Sinespaciad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63575" w:rsidRPr="0006357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3BE6"/>
    <w:multiLevelType w:val="hybridMultilevel"/>
    <w:tmpl w:val="61BA9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E33C98"/>
    <w:multiLevelType w:val="hybridMultilevel"/>
    <w:tmpl w:val="C0760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3961F1"/>
    <w:multiLevelType w:val="hybridMultilevel"/>
    <w:tmpl w:val="2C4832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3B62F99"/>
    <w:multiLevelType w:val="hybridMultilevel"/>
    <w:tmpl w:val="67C20F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60464"/>
    <w:multiLevelType w:val="hybridMultilevel"/>
    <w:tmpl w:val="33186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F54AA"/>
    <w:multiLevelType w:val="hybridMultilevel"/>
    <w:tmpl w:val="A38E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2"/>
  </w:num>
  <w:num w:numId="17">
    <w:abstractNumId w:val="5"/>
  </w:num>
  <w:num w:numId="18">
    <w:abstractNumId w:val="14"/>
  </w:num>
  <w:num w:numId="19">
    <w:abstractNumId w:val="23"/>
  </w:num>
  <w:num w:numId="20">
    <w:abstractNumId w:val="12"/>
  </w:num>
  <w:num w:numId="21">
    <w:abstractNumId w:val="4"/>
  </w:num>
  <w:num w:numId="22">
    <w:abstractNumId w:val="1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769"/>
    <w:rsid w:val="0004602C"/>
    <w:rsid w:val="000607E0"/>
    <w:rsid w:val="00063575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01C0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C18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25C1"/>
    <w:rsid w:val="002A60F8"/>
    <w:rsid w:val="002B15A0"/>
    <w:rsid w:val="002B5D0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1FC0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E1B7A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D2A2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5A2C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F1FC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F1FC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paragraph" w:styleId="Sinespaciado">
    <w:name w:val="No Spacing"/>
    <w:uiPriority w:val="1"/>
    <w:qFormat/>
    <w:rsid w:val="002B5D0A"/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F1F50-35C0-49E6-828B-101D7E5C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2025-08-09T03:13:00Z</dcterms:created>
  <dcterms:modified xsi:type="dcterms:W3CDTF">2025-08-09T03:20:00Z</dcterms:modified>
</cp:coreProperties>
</file>