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6816A68" w:rsidR="00EA29FA" w:rsidRPr="00C60FD1" w:rsidRDefault="00502F3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CP/1008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2FFDDCA" w:rsidR="00703B09" w:rsidRDefault="00233B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ADFBDDF" w14:textId="3483DEF1" w:rsidR="00502F3F" w:rsidRDefault="00233B0D" w:rsidP="00502F3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SUSPENDE </w:t>
      </w:r>
      <w:r w:rsidRPr="00233B0D">
        <w:rPr>
          <w:rFonts w:ascii="Arial" w:hAnsi="Arial" w:cs="Arial"/>
          <w:b/>
          <w:sz w:val="28"/>
          <w:szCs w:val="28"/>
        </w:rPr>
        <w:t>NUEVA DIVISIÓN AMBIENTAL OBRA IRREGULAR POR</w:t>
      </w:r>
      <w:r>
        <w:rPr>
          <w:rFonts w:ascii="Arial" w:hAnsi="Arial" w:cs="Arial"/>
          <w:b/>
          <w:sz w:val="28"/>
          <w:szCs w:val="28"/>
        </w:rPr>
        <w:t xml:space="preserve"> CONTAMINACIÓN DE SUELO Y AIRE EN APODACA</w:t>
      </w:r>
    </w:p>
    <w:bookmarkEnd w:id="0"/>
    <w:p w14:paraId="45EA6664" w14:textId="77777777" w:rsidR="00233B0D" w:rsidRPr="00221F80" w:rsidRDefault="00233B0D" w:rsidP="00502F3F">
      <w:pPr>
        <w:rPr>
          <w:rFonts w:ascii="Arial" w:hAnsi="Arial" w:cs="Arial"/>
          <w:b/>
          <w:sz w:val="22"/>
          <w:szCs w:val="22"/>
        </w:rPr>
      </w:pPr>
    </w:p>
    <w:p w14:paraId="515374FD" w14:textId="7FE0AC83" w:rsidR="00502F3F" w:rsidRPr="00502F3F" w:rsidRDefault="00502F3F" w:rsidP="00502F3F">
      <w:pPr>
        <w:pStyle w:val="Prrafodelista"/>
        <w:numPr>
          <w:ilvl w:val="0"/>
          <w:numId w:val="23"/>
        </w:numPr>
        <w:rPr>
          <w:rFonts w:ascii="Arial" w:hAnsi="Arial" w:cs="Arial"/>
          <w:i/>
        </w:rPr>
      </w:pPr>
      <w:r w:rsidRPr="00502F3F">
        <w:rPr>
          <w:rFonts w:ascii="Arial" w:hAnsi="Arial" w:cs="Arial"/>
          <w:i/>
        </w:rPr>
        <w:t>Durante la revisión, se detectó que se trataba de la construcción de una plaza comercial</w:t>
      </w:r>
      <w:r>
        <w:rPr>
          <w:rFonts w:ascii="Arial" w:hAnsi="Arial" w:cs="Arial"/>
          <w:i/>
        </w:rPr>
        <w:t xml:space="preserve">, advirtiendo diversas irregularidades en el lugar. </w:t>
      </w:r>
    </w:p>
    <w:p w14:paraId="126C96D3" w14:textId="6EEACA76" w:rsidR="00394AB5" w:rsidRPr="00502F3F" w:rsidRDefault="00502F3F" w:rsidP="00502F3F">
      <w:pPr>
        <w:pStyle w:val="Prrafodelista"/>
        <w:numPr>
          <w:ilvl w:val="0"/>
          <w:numId w:val="23"/>
        </w:numPr>
        <w:rPr>
          <w:rFonts w:ascii="Arial" w:hAnsi="Arial" w:cs="Arial"/>
          <w:i/>
        </w:rPr>
      </w:pPr>
      <w:r w:rsidRPr="00502F3F">
        <w:rPr>
          <w:rFonts w:ascii="Arial" w:hAnsi="Arial" w:cs="Arial"/>
          <w:i/>
        </w:rPr>
        <w:t>También nueva División Ambiental</w:t>
      </w:r>
      <w:r w:rsidR="00233B0D" w:rsidRPr="00502F3F">
        <w:rPr>
          <w:rFonts w:ascii="Arial" w:hAnsi="Arial" w:cs="Arial"/>
          <w:i/>
        </w:rPr>
        <w:t xml:space="preserve"> </w:t>
      </w:r>
      <w:r w:rsidRPr="00502F3F">
        <w:rPr>
          <w:rFonts w:ascii="Arial" w:hAnsi="Arial" w:cs="Arial"/>
          <w:i/>
        </w:rPr>
        <w:t xml:space="preserve">detiene </w:t>
      </w:r>
      <w:r w:rsidR="00233B0D" w:rsidRPr="00502F3F">
        <w:rPr>
          <w:rFonts w:ascii="Arial" w:hAnsi="Arial" w:cs="Arial"/>
          <w:i/>
        </w:rPr>
        <w:t>en flagrancia a sujetos por descargar e</w:t>
      </w:r>
      <w:r w:rsidRPr="00502F3F">
        <w:rPr>
          <w:rFonts w:ascii="Arial" w:hAnsi="Arial" w:cs="Arial"/>
          <w:i/>
        </w:rPr>
        <w:t xml:space="preserve">scombros en sitio no autorizado en García. </w:t>
      </w:r>
    </w:p>
    <w:p w14:paraId="52CB621B" w14:textId="77777777" w:rsidR="00233B0D" w:rsidRPr="00233B0D" w:rsidRDefault="00233B0D" w:rsidP="00233B0D">
      <w:pPr>
        <w:ind w:left="360"/>
        <w:rPr>
          <w:rFonts w:ascii="Arial" w:hAnsi="Arial" w:cs="Arial"/>
          <w:b/>
        </w:rPr>
      </w:pPr>
    </w:p>
    <w:p w14:paraId="3FC8BABF" w14:textId="4A1DAF0E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b/>
          <w:sz w:val="28"/>
          <w:szCs w:val="28"/>
        </w:rPr>
        <w:t>Apodaca</w:t>
      </w:r>
      <w:r w:rsidR="00EA29FA" w:rsidRPr="00502F3F">
        <w:rPr>
          <w:rFonts w:ascii="Arial" w:hAnsi="Arial" w:cs="Arial"/>
          <w:b/>
          <w:sz w:val="28"/>
          <w:szCs w:val="28"/>
        </w:rPr>
        <w:t>, Nuevo León.-</w:t>
      </w:r>
      <w:r w:rsidR="00394AB5" w:rsidRPr="00502F3F">
        <w:rPr>
          <w:rFonts w:ascii="Arial" w:hAnsi="Arial" w:cs="Arial"/>
          <w:b/>
          <w:sz w:val="28"/>
          <w:szCs w:val="28"/>
        </w:rPr>
        <w:t xml:space="preserve"> </w:t>
      </w:r>
      <w:r w:rsidRPr="00502F3F">
        <w:rPr>
          <w:rFonts w:ascii="Arial" w:hAnsi="Arial" w:cs="Arial"/>
          <w:sz w:val="28"/>
          <w:szCs w:val="28"/>
        </w:rPr>
        <w:t>Como parte de</w:t>
      </w:r>
      <w:r w:rsidRPr="00502F3F">
        <w:rPr>
          <w:rFonts w:ascii="Arial" w:hAnsi="Arial" w:cs="Arial"/>
          <w:sz w:val="28"/>
          <w:szCs w:val="28"/>
        </w:rPr>
        <w:t xml:space="preserve"> las acciones permanentes para abordar los ejes estratégicos de la Nueva División Ambiental, </w:t>
      </w:r>
      <w:r w:rsidRPr="00502F3F">
        <w:rPr>
          <w:rFonts w:ascii="Arial" w:hAnsi="Arial" w:cs="Arial"/>
          <w:sz w:val="28"/>
          <w:szCs w:val="28"/>
        </w:rPr>
        <w:t>la Secretaría de Medio Ambiente</w:t>
      </w:r>
      <w:r w:rsidRPr="00502F3F">
        <w:rPr>
          <w:rFonts w:ascii="Arial" w:hAnsi="Arial" w:cs="Arial"/>
          <w:sz w:val="28"/>
          <w:szCs w:val="28"/>
        </w:rPr>
        <w:t xml:space="preserve"> a través de la Procuraduría Ambiental realizó una visita de inspección a una obra ubicada sobre la Av. Miguel Alemán, en el municipio de Apodaca. </w:t>
      </w:r>
    </w:p>
    <w:p w14:paraId="12B10DB4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t xml:space="preserve"> </w:t>
      </w:r>
    </w:p>
    <w:p w14:paraId="2D675D7A" w14:textId="5DC46BD9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t xml:space="preserve">Durante </w:t>
      </w:r>
      <w:r w:rsidRPr="00502F3F">
        <w:rPr>
          <w:rFonts w:ascii="Arial" w:hAnsi="Arial" w:cs="Arial"/>
          <w:sz w:val="28"/>
          <w:szCs w:val="28"/>
        </w:rPr>
        <w:t>la revisión</w:t>
      </w:r>
      <w:r w:rsidRPr="00502F3F">
        <w:rPr>
          <w:rFonts w:ascii="Arial" w:hAnsi="Arial" w:cs="Arial"/>
          <w:sz w:val="28"/>
          <w:szCs w:val="28"/>
        </w:rPr>
        <w:t xml:space="preserve">, se detectó que se trataba de la construcción de una plaza comercial, y al momento de realizar el recorrido fue posible advertir diversas irregularidades tales como: disposición indebida de residuos sobre suelo natural y a cielo abierto, arrastre de sedimentos a la vía pública, falta de bitácoras de riego, entre otras. </w:t>
      </w:r>
    </w:p>
    <w:p w14:paraId="52091DEB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</w:p>
    <w:p w14:paraId="42CDA29A" w14:textId="21948A34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t>“Estas acciones son solo el inicio de un esfuerzo sostenido. En Nuevo León no bajaremos la guardia: seguiremos aplicando la ley con firmeza y responsabilidad para defender el derecho de las y los ciudada</w:t>
      </w:r>
      <w:r w:rsidRPr="00502F3F">
        <w:rPr>
          <w:rFonts w:ascii="Arial" w:hAnsi="Arial" w:cs="Arial"/>
          <w:sz w:val="28"/>
          <w:szCs w:val="28"/>
        </w:rPr>
        <w:t xml:space="preserve">nos a un entorno saludable”, remarcó el Secretario de Medio Ambiente, Raúl Lozano. </w:t>
      </w:r>
    </w:p>
    <w:p w14:paraId="7179D5CD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</w:p>
    <w:p w14:paraId="6A0C1A6C" w14:textId="10D75543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t>Además se detectó que la obra carecía</w:t>
      </w:r>
      <w:r w:rsidRPr="00502F3F">
        <w:rPr>
          <w:rFonts w:ascii="Arial" w:hAnsi="Arial" w:cs="Arial"/>
          <w:sz w:val="28"/>
          <w:szCs w:val="28"/>
        </w:rPr>
        <w:t xml:space="preserve"> de las autorizaciones ambientales tales como: Resolutivo en materia de Impacto Ambiental, Registro como Generador de Residuos de Manejo Especial, Autorización de Recolección y Transporte de Residuos de Manejo Especial y Licencia de Fuentes de Área. </w:t>
      </w:r>
    </w:p>
    <w:p w14:paraId="6D5E924C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31516FE6" w14:textId="71D39823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t xml:space="preserve">En ese sentido, la Procuraduría Ambiental, determinó imponer las medidas de seguridad consistentes en la Suspensión Temporal Total de Actividades, debido a las graves omisiones, además de ordenar las medidas de urgente aplicación tendientes al control de emisiones a la atmósfera, así como realizar el </w:t>
      </w:r>
      <w:r w:rsidRPr="00502F3F">
        <w:rPr>
          <w:rFonts w:ascii="Arial" w:hAnsi="Arial" w:cs="Arial"/>
          <w:sz w:val="28"/>
          <w:szCs w:val="28"/>
        </w:rPr>
        <w:t xml:space="preserve">debido manejo de los residuos. </w:t>
      </w:r>
    </w:p>
    <w:p w14:paraId="5D806336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</w:p>
    <w:p w14:paraId="216AE90F" w14:textId="46DEAA9D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t xml:space="preserve">Por otro lado, derivado de los recorridos permanentes que realizan las dependencias que integran esta División, se detuvo a dos hombres que realizaban descarga de escombros sobre un predio ubicado en el municipio de García. </w:t>
      </w:r>
    </w:p>
    <w:p w14:paraId="37335207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</w:p>
    <w:p w14:paraId="4A041488" w14:textId="0E088F1C" w:rsidR="00502F3F" w:rsidRPr="00502F3F" w:rsidRDefault="00502F3F" w:rsidP="00502F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502F3F">
        <w:rPr>
          <w:rFonts w:ascii="Arial" w:hAnsi="Arial" w:cs="Arial"/>
          <w:sz w:val="28"/>
          <w:szCs w:val="28"/>
          <w:lang w:val="es-ES"/>
        </w:rPr>
        <w:t>E</w:t>
      </w:r>
      <w:r w:rsidRPr="00502F3F">
        <w:rPr>
          <w:rFonts w:ascii="Arial" w:hAnsi="Arial" w:cs="Arial"/>
          <w:sz w:val="28"/>
          <w:szCs w:val="28"/>
          <w:lang w:val="es-ES"/>
        </w:rPr>
        <w:t xml:space="preserve">lementos de Fuerza Civil, en coordinación con la Procuraduría Ambiental, lograron la </w:t>
      </w:r>
      <w:r w:rsidRPr="00502F3F">
        <w:rPr>
          <w:rFonts w:ascii="Arial" w:hAnsi="Arial" w:cs="Arial"/>
          <w:sz w:val="28"/>
          <w:szCs w:val="28"/>
          <w:lang w:val="es-ES"/>
        </w:rPr>
        <w:t>captura</w:t>
      </w:r>
      <w:r w:rsidRPr="00502F3F">
        <w:rPr>
          <w:rFonts w:ascii="Arial" w:hAnsi="Arial" w:cs="Arial"/>
          <w:sz w:val="28"/>
          <w:szCs w:val="28"/>
          <w:lang w:val="es-ES"/>
        </w:rPr>
        <w:t xml:space="preserve"> en flagrancia de los </w:t>
      </w:r>
      <w:r w:rsidRPr="00502F3F">
        <w:rPr>
          <w:rFonts w:ascii="Arial" w:hAnsi="Arial" w:cs="Arial"/>
          <w:sz w:val="28"/>
          <w:szCs w:val="28"/>
          <w:lang w:val="es-ES"/>
        </w:rPr>
        <w:t>ambos</w:t>
      </w:r>
      <w:r w:rsidRPr="00502F3F">
        <w:rPr>
          <w:rFonts w:ascii="Arial" w:hAnsi="Arial" w:cs="Arial"/>
          <w:sz w:val="28"/>
          <w:szCs w:val="28"/>
          <w:lang w:val="es-ES"/>
        </w:rPr>
        <w:t xml:space="preserve"> sujetos que se encontraban disponiendo de los </w:t>
      </w:r>
      <w:r w:rsidRPr="00502F3F">
        <w:rPr>
          <w:rFonts w:ascii="Arial" w:hAnsi="Arial" w:cs="Arial"/>
          <w:sz w:val="28"/>
          <w:szCs w:val="28"/>
          <w:lang w:val="es-ES"/>
        </w:rPr>
        <w:t>desechos</w:t>
      </w:r>
      <w:r w:rsidRPr="00502F3F">
        <w:rPr>
          <w:rFonts w:ascii="Arial" w:hAnsi="Arial" w:cs="Arial"/>
          <w:sz w:val="28"/>
          <w:szCs w:val="28"/>
          <w:lang w:val="es-ES"/>
        </w:rPr>
        <w:t xml:space="preserve"> sobre suelo natural, siendo una conducta considerada como delito ambiental, de conformidad con el Código Penal del Estado de Nuevo León. </w:t>
      </w:r>
    </w:p>
    <w:p w14:paraId="7966EB4D" w14:textId="77777777" w:rsidR="00502F3F" w:rsidRPr="00502F3F" w:rsidRDefault="00502F3F" w:rsidP="00502F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7C5DE9C5" w14:textId="4F265DE6" w:rsidR="00502F3F" w:rsidRPr="00502F3F" w:rsidRDefault="00502F3F" w:rsidP="00502F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502F3F">
        <w:rPr>
          <w:rFonts w:ascii="Arial" w:hAnsi="Arial" w:cs="Arial"/>
          <w:sz w:val="28"/>
          <w:szCs w:val="28"/>
          <w:lang w:val="es-ES"/>
        </w:rPr>
        <w:t>Asimismo, se ejecutó una orden de inspección de la cual se advirtió que en el sitio se encuentran realizando actividades de nivelación de terreno, posiblemente para realizar una edificación sobre el mismo.</w:t>
      </w:r>
    </w:p>
    <w:p w14:paraId="5D8A55CF" w14:textId="77777777" w:rsidR="00502F3F" w:rsidRPr="00502F3F" w:rsidRDefault="00502F3F" w:rsidP="00502F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F0AC92F" w14:textId="63FBC0F4" w:rsidR="00502F3F" w:rsidRPr="00502F3F" w:rsidRDefault="00502F3F" w:rsidP="00502F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502F3F">
        <w:rPr>
          <w:rFonts w:ascii="Arial" w:hAnsi="Arial" w:cs="Arial"/>
          <w:sz w:val="28"/>
          <w:szCs w:val="28"/>
          <w:lang w:val="es-ES"/>
        </w:rPr>
        <w:t>Sin embargo, al no contar con las autorizaciones ambientales necesarias y detectar actividades de desmonte en el sitio, se determinó imponer la Suspensión Temporal Total de Actividades, con la finalidad de evitar daños ambientales severos.</w:t>
      </w:r>
    </w:p>
    <w:p w14:paraId="4C263BB6" w14:textId="77777777" w:rsidR="00502F3F" w:rsidRPr="00502F3F" w:rsidRDefault="00502F3F" w:rsidP="00502F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01BE3D09" w14:textId="39F774A2" w:rsidR="00502F3F" w:rsidRPr="00502F3F" w:rsidRDefault="00502F3F" w:rsidP="00502F3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502F3F">
        <w:rPr>
          <w:rFonts w:ascii="Arial" w:hAnsi="Arial" w:cs="Arial"/>
          <w:sz w:val="28"/>
          <w:szCs w:val="28"/>
          <w:lang w:val="es-ES"/>
        </w:rPr>
        <w:t>Ante los hechos, el Secretario de Medio Ambiente, señaló</w:t>
      </w:r>
      <w:r w:rsidRPr="00502F3F">
        <w:rPr>
          <w:rStyle w:val="Textoennegrita"/>
          <w:rFonts w:ascii="Arial" w:hAnsi="Arial" w:cs="Arial"/>
          <w:sz w:val="28"/>
          <w:szCs w:val="28"/>
        </w:rPr>
        <w:t>:</w:t>
      </w:r>
      <w:r w:rsidRPr="00502F3F">
        <w:rPr>
          <w:rFonts w:ascii="Arial" w:hAnsi="Arial" w:cs="Arial"/>
          <w:sz w:val="28"/>
          <w:szCs w:val="28"/>
        </w:rPr>
        <w:t xml:space="preserve"> </w:t>
      </w:r>
      <w:r w:rsidRPr="00502F3F">
        <w:rPr>
          <w:rStyle w:val="nfasis"/>
          <w:rFonts w:ascii="Arial" w:hAnsi="Arial" w:cs="Arial"/>
          <w:i w:val="0"/>
          <w:sz w:val="28"/>
          <w:szCs w:val="28"/>
        </w:rPr>
        <w:t>“En Nuevo León no hay espacio para la impunidad ambiental y cada acción ilegal tendrá consecuencias. Seguiremos trabajando con determinación para castigar a quienes atenten contra nuestro entorno y garantizar un estado más limpio.”</w:t>
      </w:r>
    </w:p>
    <w:p w14:paraId="67441B3B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</w:p>
    <w:p w14:paraId="25F4DE98" w14:textId="77777777" w:rsidR="00233B0D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</w:p>
    <w:p w14:paraId="0E8B13E1" w14:textId="3E0C2CFC" w:rsidR="000528E9" w:rsidRPr="00502F3F" w:rsidRDefault="00233B0D" w:rsidP="00502F3F">
      <w:pPr>
        <w:jc w:val="both"/>
        <w:rPr>
          <w:rFonts w:ascii="Arial" w:hAnsi="Arial" w:cs="Arial"/>
          <w:sz w:val="28"/>
          <w:szCs w:val="28"/>
        </w:rPr>
      </w:pPr>
      <w:r w:rsidRPr="00502F3F">
        <w:rPr>
          <w:rFonts w:ascii="Arial" w:hAnsi="Arial" w:cs="Arial"/>
          <w:sz w:val="28"/>
          <w:szCs w:val="28"/>
        </w:rPr>
        <w:lastRenderedPageBreak/>
        <w:t xml:space="preserve">La Nueva División Ambiental continuará realizando operativos de inspección y vigilancia permanentes, para garantizar el cuidado al medio ambiente, así como la buena calidad del aire de nuestro Estado.  </w:t>
      </w:r>
    </w:p>
    <w:p w14:paraId="6BACA584" w14:textId="77777777" w:rsidR="00684E23" w:rsidRDefault="00684E23" w:rsidP="00502F3F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02F3F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02F3F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502F3F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502F3F">
      <w:pPr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C51C9"/>
    <w:multiLevelType w:val="hybridMultilevel"/>
    <w:tmpl w:val="A9E8D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3B0D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2F3F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02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1B2EA3-991E-4C41-9D9B-19023A3F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2025-08-06T17:49:00Z</dcterms:created>
  <dcterms:modified xsi:type="dcterms:W3CDTF">2025-08-06T17:49:00Z</dcterms:modified>
</cp:coreProperties>
</file>