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E3E39C" w14:textId="1DE0581E" w:rsidR="00B30FF2" w:rsidRPr="004667B8" w:rsidRDefault="00B30FF2" w:rsidP="00B30FF2">
      <w:pPr>
        <w:jc w:val="right"/>
        <w:rPr>
          <w:rFonts w:ascii="Arial" w:hAnsi="Arial" w:cs="Arial"/>
          <w:b/>
          <w:sz w:val="22"/>
          <w:lang w:val="es-ES"/>
        </w:rPr>
      </w:pPr>
      <w:r>
        <w:rPr>
          <w:rFonts w:ascii="Arial" w:hAnsi="Arial" w:cs="Arial"/>
          <w:b/>
          <w:sz w:val="22"/>
          <w:lang w:val="es-ES"/>
        </w:rPr>
        <w:t>CP/0853/2025</w:t>
      </w:r>
    </w:p>
    <w:p w14:paraId="499FAA64" w14:textId="77777777" w:rsidR="00B30FF2" w:rsidRDefault="00B30FF2" w:rsidP="00B30FF2">
      <w:pPr>
        <w:jc w:val="right"/>
        <w:rPr>
          <w:rFonts w:ascii="Arial" w:hAnsi="Arial" w:cs="Arial"/>
          <w:sz w:val="22"/>
          <w:lang w:val="es-ES"/>
        </w:rPr>
      </w:pPr>
      <w:r>
        <w:rPr>
          <w:rFonts w:ascii="Arial" w:hAnsi="Arial" w:cs="Arial"/>
          <w:sz w:val="22"/>
          <w:lang w:val="es-ES"/>
        </w:rPr>
        <w:t>7 de julio de 2025</w:t>
      </w:r>
    </w:p>
    <w:p w14:paraId="1464C98A" w14:textId="77777777" w:rsidR="00703B09" w:rsidRDefault="00703B09" w:rsidP="00524D74">
      <w:pPr>
        <w:rPr>
          <w:rFonts w:ascii="Arial" w:hAnsi="Arial" w:cs="Arial"/>
          <w:sz w:val="22"/>
          <w:lang w:val="es-ES"/>
        </w:rPr>
      </w:pPr>
    </w:p>
    <w:p w14:paraId="722AA041" w14:textId="1E93E0DB" w:rsidR="00C82ECB" w:rsidRPr="00C82ECB" w:rsidRDefault="00C82ECB" w:rsidP="00C82ECB">
      <w:pPr>
        <w:shd w:val="clear" w:color="auto" w:fill="FFFFFF"/>
        <w:jc w:val="center"/>
        <w:rPr>
          <w:rFonts w:ascii="Arial" w:hAnsi="Arial" w:cs="Arial"/>
          <w:b/>
          <w:bCs/>
          <w:sz w:val="28"/>
          <w:szCs w:val="28"/>
          <w:lang w:eastAsia="es-MX"/>
        </w:rPr>
      </w:pPr>
      <w:r w:rsidRPr="00C82ECB">
        <w:rPr>
          <w:rFonts w:ascii="Arial" w:hAnsi="Arial" w:cs="Arial"/>
          <w:b/>
          <w:bCs/>
          <w:sz w:val="28"/>
          <w:szCs w:val="28"/>
          <w:lang w:eastAsia="es-MX"/>
        </w:rPr>
        <w:t xml:space="preserve">DIVISIÓN AMBIENTAL SUSPENDE 2 TIRADEROS CLANDESTINOS Y </w:t>
      </w:r>
      <w:r>
        <w:rPr>
          <w:rFonts w:ascii="Arial" w:hAnsi="Arial" w:cs="Arial"/>
          <w:b/>
          <w:bCs/>
          <w:sz w:val="28"/>
          <w:szCs w:val="28"/>
          <w:lang w:eastAsia="es-MX"/>
        </w:rPr>
        <w:t xml:space="preserve">DETIENE A </w:t>
      </w:r>
      <w:r w:rsidRPr="00C82ECB">
        <w:rPr>
          <w:rFonts w:ascii="Arial" w:hAnsi="Arial" w:cs="Arial"/>
          <w:b/>
          <w:bCs/>
          <w:sz w:val="28"/>
          <w:szCs w:val="28"/>
          <w:lang w:eastAsia="es-MX"/>
        </w:rPr>
        <w:t>3 PRESUNTOS RESPONSABLES</w:t>
      </w:r>
    </w:p>
    <w:p w14:paraId="6852D4E6" w14:textId="77777777" w:rsidR="00C82ECB" w:rsidRPr="00C82ECB" w:rsidRDefault="00C82ECB" w:rsidP="00C82ECB">
      <w:pPr>
        <w:shd w:val="clear" w:color="auto" w:fill="FFFFFF"/>
        <w:jc w:val="both"/>
        <w:rPr>
          <w:rFonts w:ascii="Arial" w:hAnsi="Arial" w:cs="Arial"/>
          <w:sz w:val="28"/>
          <w:szCs w:val="28"/>
          <w:lang w:eastAsia="es-MX"/>
        </w:rPr>
      </w:pPr>
    </w:p>
    <w:p w14:paraId="1B405D58" w14:textId="77777777" w:rsidR="00A5578F" w:rsidRPr="00A5578F" w:rsidRDefault="00A5578F" w:rsidP="00A5578F">
      <w:pPr>
        <w:pStyle w:val="Prrafodelista"/>
        <w:numPr>
          <w:ilvl w:val="0"/>
          <w:numId w:val="23"/>
        </w:numPr>
        <w:shd w:val="clear" w:color="auto" w:fill="FFFFFF"/>
        <w:jc w:val="both"/>
        <w:rPr>
          <w:rFonts w:ascii="Arial" w:hAnsi="Arial" w:cs="Arial"/>
          <w:i/>
          <w:lang w:eastAsia="es-MX"/>
        </w:rPr>
      </w:pPr>
      <w:r w:rsidRPr="00A5578F">
        <w:rPr>
          <w:rFonts w:ascii="Arial" w:hAnsi="Arial" w:cs="Arial"/>
          <w:i/>
          <w:lang w:eastAsia="es-MX"/>
        </w:rPr>
        <w:t>Implementan diversos operativos en El Carmen, Nuevo León y detectan irregularidades en predios de la zona.</w:t>
      </w:r>
    </w:p>
    <w:p w14:paraId="4CBE5BFD" w14:textId="3B88F205" w:rsidR="00C82ECB" w:rsidRPr="00A5578F" w:rsidRDefault="00A5578F" w:rsidP="00A5578F">
      <w:pPr>
        <w:shd w:val="clear" w:color="auto" w:fill="FFFFFF"/>
        <w:jc w:val="both"/>
        <w:rPr>
          <w:rFonts w:ascii="Arial" w:hAnsi="Arial" w:cs="Arial"/>
          <w:sz w:val="28"/>
          <w:szCs w:val="28"/>
          <w:lang w:eastAsia="es-MX"/>
        </w:rPr>
      </w:pPr>
      <w:r w:rsidRPr="00A5578F">
        <w:rPr>
          <w:rFonts w:ascii="Arial" w:hAnsi="Arial" w:cs="Arial"/>
          <w:b/>
          <w:sz w:val="28"/>
          <w:szCs w:val="28"/>
          <w:lang w:eastAsia="es-MX"/>
        </w:rPr>
        <w:t xml:space="preserve">El Carmen, Nuevo León.- </w:t>
      </w:r>
      <w:r w:rsidR="00C82ECB" w:rsidRPr="00A5578F">
        <w:rPr>
          <w:rFonts w:ascii="Arial" w:hAnsi="Arial" w:cs="Arial"/>
          <w:sz w:val="28"/>
          <w:szCs w:val="28"/>
          <w:lang w:eastAsia="es-MX"/>
        </w:rPr>
        <w:t xml:space="preserve">Como parte del compromiso del Gobierno del Estado de Nuevo León, en realizar acciones contundentes contra quienes afecten nuestro medio ambiente, desde las primeras horas del día, la </w:t>
      </w:r>
      <w:r w:rsidR="00C82ECB" w:rsidRPr="00A5578F">
        <w:rPr>
          <w:rFonts w:ascii="Arial" w:hAnsi="Arial" w:cs="Arial"/>
          <w:bCs/>
          <w:sz w:val="28"/>
          <w:szCs w:val="28"/>
          <w:lang w:eastAsia="es-MX"/>
        </w:rPr>
        <w:t>SECRETARÍA DE MEDIO AMBIENTE</w:t>
      </w:r>
      <w:r w:rsidR="00C82ECB" w:rsidRPr="00A5578F">
        <w:rPr>
          <w:rFonts w:ascii="Arial" w:hAnsi="Arial" w:cs="Arial"/>
          <w:sz w:val="28"/>
          <w:szCs w:val="28"/>
          <w:lang w:eastAsia="es-MX"/>
        </w:rPr>
        <w:t xml:space="preserve">, a través de la </w:t>
      </w:r>
      <w:r w:rsidR="00C82ECB" w:rsidRPr="00A5578F">
        <w:rPr>
          <w:rFonts w:ascii="Arial" w:hAnsi="Arial" w:cs="Arial"/>
          <w:bCs/>
          <w:sz w:val="28"/>
          <w:szCs w:val="28"/>
          <w:lang w:eastAsia="es-MX"/>
        </w:rPr>
        <w:t>PROCURADURÍA AMBIENTAL</w:t>
      </w:r>
      <w:r w:rsidR="00C82ECB" w:rsidRPr="00A5578F">
        <w:rPr>
          <w:rFonts w:ascii="Arial" w:hAnsi="Arial" w:cs="Arial"/>
          <w:sz w:val="28"/>
          <w:szCs w:val="28"/>
          <w:lang w:eastAsia="es-MX"/>
        </w:rPr>
        <w:t xml:space="preserve">, inició diversos operativos de inspección y vigilancia, con el apoyo de elementos de </w:t>
      </w:r>
      <w:r w:rsidR="00C82ECB" w:rsidRPr="00A5578F">
        <w:rPr>
          <w:rFonts w:ascii="Arial" w:hAnsi="Arial" w:cs="Arial"/>
          <w:bCs/>
          <w:sz w:val="28"/>
          <w:szCs w:val="28"/>
          <w:lang w:eastAsia="es-MX"/>
        </w:rPr>
        <w:t>FUERZA CIVIL</w:t>
      </w:r>
      <w:r w:rsidR="00C82ECB" w:rsidRPr="00A5578F">
        <w:rPr>
          <w:rFonts w:ascii="Arial" w:hAnsi="Arial" w:cs="Arial"/>
          <w:sz w:val="28"/>
          <w:szCs w:val="28"/>
          <w:lang w:eastAsia="es-MX"/>
        </w:rPr>
        <w:t>.</w:t>
      </w:r>
    </w:p>
    <w:p w14:paraId="3DDBC9FC" w14:textId="77777777" w:rsidR="00C82ECB" w:rsidRPr="00A5578F" w:rsidRDefault="00C82ECB" w:rsidP="00A5578F">
      <w:pPr>
        <w:shd w:val="clear" w:color="auto" w:fill="FFFFFF"/>
        <w:jc w:val="both"/>
        <w:rPr>
          <w:rFonts w:ascii="Arial" w:hAnsi="Arial" w:cs="Arial"/>
          <w:sz w:val="28"/>
          <w:szCs w:val="28"/>
          <w:lang w:eastAsia="es-MX"/>
        </w:rPr>
      </w:pPr>
    </w:p>
    <w:p w14:paraId="33E0908E" w14:textId="77777777" w:rsidR="00C82ECB" w:rsidRPr="00A5578F" w:rsidRDefault="00C82ECB" w:rsidP="00A5578F">
      <w:pPr>
        <w:shd w:val="clear" w:color="auto" w:fill="FFFFFF"/>
        <w:jc w:val="both"/>
        <w:rPr>
          <w:rFonts w:ascii="Arial" w:hAnsi="Arial" w:cs="Arial"/>
          <w:sz w:val="28"/>
          <w:szCs w:val="28"/>
          <w:lang w:eastAsia="es-MX"/>
        </w:rPr>
      </w:pPr>
      <w:r w:rsidRPr="00A5578F">
        <w:rPr>
          <w:rFonts w:ascii="Arial" w:hAnsi="Arial" w:cs="Arial"/>
          <w:sz w:val="28"/>
          <w:szCs w:val="28"/>
          <w:lang w:eastAsia="es-MX"/>
        </w:rPr>
        <w:t xml:space="preserve">Dichos operativos fueron realizados en predios ubicados en el Municipio de El Carmen, Nuevo León, en los que, gracias a las arduas labores de inteligencia y coordinación entre ambas autoridades estatales, se logró detectar serias afectaciones al suelo, derivado de las actividades de disposición de residuos de manejo especial, sin contar con las autorizaciones ambientales necesarias para ello. </w:t>
      </w:r>
    </w:p>
    <w:p w14:paraId="4916606A" w14:textId="77777777" w:rsidR="00C82ECB" w:rsidRPr="00A5578F" w:rsidRDefault="00C82ECB" w:rsidP="00A5578F">
      <w:pPr>
        <w:shd w:val="clear" w:color="auto" w:fill="FFFFFF"/>
        <w:jc w:val="both"/>
        <w:rPr>
          <w:rFonts w:ascii="Arial" w:hAnsi="Arial" w:cs="Arial"/>
          <w:sz w:val="28"/>
          <w:szCs w:val="28"/>
          <w:lang w:eastAsia="es-MX"/>
        </w:rPr>
      </w:pPr>
    </w:p>
    <w:p w14:paraId="7A7DB1A0" w14:textId="77777777" w:rsidR="00C82ECB" w:rsidRPr="00A5578F" w:rsidRDefault="00C82ECB" w:rsidP="00A5578F">
      <w:pPr>
        <w:shd w:val="clear" w:color="auto" w:fill="FFFFFF"/>
        <w:jc w:val="both"/>
        <w:rPr>
          <w:rFonts w:ascii="Arial" w:hAnsi="Arial" w:cs="Arial"/>
          <w:bCs/>
          <w:sz w:val="28"/>
          <w:szCs w:val="28"/>
          <w:lang w:eastAsia="es-MX"/>
        </w:rPr>
      </w:pPr>
      <w:r w:rsidRPr="00A5578F">
        <w:rPr>
          <w:rFonts w:ascii="Arial" w:hAnsi="Arial" w:cs="Arial"/>
          <w:sz w:val="28"/>
          <w:szCs w:val="28"/>
          <w:lang w:eastAsia="es-MX"/>
        </w:rPr>
        <w:t xml:space="preserve">Por lo tanto, para preservar el equilibrio ecológico y evitar una afectación ambiental superior, la </w:t>
      </w:r>
      <w:r w:rsidRPr="00A5578F">
        <w:rPr>
          <w:rFonts w:ascii="Arial" w:hAnsi="Arial" w:cs="Arial"/>
          <w:bCs/>
          <w:sz w:val="28"/>
          <w:szCs w:val="28"/>
          <w:lang w:eastAsia="es-MX"/>
        </w:rPr>
        <w:t>PROCURADURÍA AMBIENTAL</w:t>
      </w:r>
      <w:r w:rsidRPr="00A5578F">
        <w:rPr>
          <w:rFonts w:ascii="Arial" w:hAnsi="Arial" w:cs="Arial"/>
          <w:sz w:val="28"/>
          <w:szCs w:val="28"/>
          <w:lang w:eastAsia="es-MX"/>
        </w:rPr>
        <w:t xml:space="preserve"> determinó la </w:t>
      </w:r>
      <w:r w:rsidRPr="00A5578F">
        <w:rPr>
          <w:rFonts w:ascii="Arial" w:hAnsi="Arial" w:cs="Arial"/>
          <w:bCs/>
          <w:sz w:val="28"/>
          <w:szCs w:val="28"/>
          <w:lang w:eastAsia="es-MX"/>
        </w:rPr>
        <w:t>SUSPENSIÓN TOTAL DE ACTIVIDADES</w:t>
      </w:r>
      <w:r w:rsidRPr="00A5578F">
        <w:rPr>
          <w:rFonts w:ascii="Arial" w:hAnsi="Arial" w:cs="Arial"/>
          <w:sz w:val="28"/>
          <w:szCs w:val="28"/>
          <w:lang w:eastAsia="es-MX"/>
        </w:rPr>
        <w:t xml:space="preserve">, el </w:t>
      </w:r>
      <w:r w:rsidRPr="00A5578F">
        <w:rPr>
          <w:rFonts w:ascii="Arial" w:hAnsi="Arial" w:cs="Arial"/>
          <w:bCs/>
          <w:sz w:val="28"/>
          <w:szCs w:val="28"/>
          <w:lang w:eastAsia="es-MX"/>
        </w:rPr>
        <w:t>ASEGURAMIENTO DE MAQUINARIA</w:t>
      </w:r>
      <w:r w:rsidRPr="00A5578F">
        <w:rPr>
          <w:rFonts w:ascii="Arial" w:hAnsi="Arial" w:cs="Arial"/>
          <w:sz w:val="28"/>
          <w:szCs w:val="28"/>
          <w:lang w:eastAsia="es-MX"/>
        </w:rPr>
        <w:t xml:space="preserve"> y al encontrarse personas en flagrancia, </w:t>
      </w:r>
      <w:r w:rsidRPr="00A5578F">
        <w:rPr>
          <w:rFonts w:ascii="Arial" w:hAnsi="Arial" w:cs="Arial"/>
          <w:bCs/>
          <w:sz w:val="28"/>
          <w:szCs w:val="28"/>
          <w:lang w:eastAsia="es-MX"/>
        </w:rPr>
        <w:t>FUERZA CIVIL</w:t>
      </w:r>
      <w:r w:rsidRPr="00A5578F">
        <w:rPr>
          <w:rFonts w:ascii="Arial" w:hAnsi="Arial" w:cs="Arial"/>
          <w:sz w:val="28"/>
          <w:szCs w:val="28"/>
          <w:lang w:eastAsia="es-MX"/>
        </w:rPr>
        <w:t xml:space="preserve"> logró la </w:t>
      </w:r>
      <w:r w:rsidRPr="00A5578F">
        <w:rPr>
          <w:rFonts w:ascii="Arial" w:hAnsi="Arial" w:cs="Arial"/>
          <w:bCs/>
          <w:sz w:val="28"/>
          <w:szCs w:val="28"/>
          <w:lang w:eastAsia="es-MX"/>
        </w:rPr>
        <w:t>DETENCIÓN DE 3 PRESUNTOS RESPONSABLES.</w:t>
      </w:r>
    </w:p>
    <w:p w14:paraId="43142F47" w14:textId="77777777" w:rsidR="00C82ECB" w:rsidRPr="00A5578F" w:rsidRDefault="00C82ECB" w:rsidP="00A5578F">
      <w:pPr>
        <w:shd w:val="clear" w:color="auto" w:fill="FFFFFF"/>
        <w:jc w:val="both"/>
        <w:rPr>
          <w:rFonts w:ascii="Arial" w:hAnsi="Arial" w:cs="Arial"/>
          <w:sz w:val="28"/>
          <w:szCs w:val="28"/>
          <w:lang w:eastAsia="es-MX"/>
        </w:rPr>
      </w:pPr>
    </w:p>
    <w:p w14:paraId="25A73CFD" w14:textId="047DB2B5" w:rsidR="007E5888" w:rsidRDefault="00C82ECB" w:rsidP="00A5578F">
      <w:pPr>
        <w:shd w:val="clear" w:color="auto" w:fill="FFFFFF"/>
        <w:jc w:val="both"/>
        <w:rPr>
          <w:rFonts w:ascii="Arial" w:hAnsi="Arial" w:cs="Arial"/>
          <w:sz w:val="28"/>
          <w:szCs w:val="28"/>
          <w:lang w:eastAsia="es-MX"/>
        </w:rPr>
      </w:pPr>
      <w:r w:rsidRPr="00A5578F">
        <w:rPr>
          <w:rFonts w:ascii="Arial" w:hAnsi="Arial" w:cs="Arial"/>
          <w:sz w:val="28"/>
          <w:szCs w:val="28"/>
          <w:lang w:eastAsia="es-MX"/>
        </w:rPr>
        <w:t>La División Ambiental mantendrá la implementación permanente de operativos de inspección y vigilancia, con la finalidad de proteger nuestro medio ambiente, sancionar a los responsables y garantizar el derecho de la ciudadanía a un medio ambiente sano.</w:t>
      </w:r>
      <w:bookmarkStart w:id="0" w:name="_GoBack"/>
      <w:bookmarkEnd w:id="0"/>
    </w:p>
    <w:sectPr w:rsidR="007E5888"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79EB5" w14:textId="77777777" w:rsidR="00C7217F" w:rsidRDefault="00C7217F" w:rsidP="00E83348">
      <w:r>
        <w:separator/>
      </w:r>
    </w:p>
  </w:endnote>
  <w:endnote w:type="continuationSeparator" w:id="0">
    <w:p w14:paraId="4B07FECF" w14:textId="77777777" w:rsidR="00C7217F" w:rsidRDefault="00C7217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A57F1" w14:textId="77777777" w:rsidR="00C7217F" w:rsidRDefault="00C7217F" w:rsidP="00E83348">
      <w:r>
        <w:separator/>
      </w:r>
    </w:p>
  </w:footnote>
  <w:footnote w:type="continuationSeparator" w:id="0">
    <w:p w14:paraId="6A4D3D8F" w14:textId="77777777" w:rsidR="00C7217F" w:rsidRDefault="00C7217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7F23427"/>
    <w:multiLevelType w:val="hybridMultilevel"/>
    <w:tmpl w:val="043EFE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3"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6"/>
  </w:num>
  <w:num w:numId="2">
    <w:abstractNumId w:val="3"/>
  </w:num>
  <w:num w:numId="3">
    <w:abstractNumId w:val="7"/>
  </w:num>
  <w:num w:numId="4">
    <w:abstractNumId w:val="4"/>
  </w:num>
  <w:num w:numId="5">
    <w:abstractNumId w:val="8"/>
  </w:num>
  <w:num w:numId="6">
    <w:abstractNumId w:val="20"/>
  </w:num>
  <w:num w:numId="7">
    <w:abstractNumId w:val="12"/>
  </w:num>
  <w:num w:numId="8">
    <w:abstractNumId w:val="15"/>
  </w:num>
  <w:num w:numId="9">
    <w:abstractNumId w:val="17"/>
  </w:num>
  <w:num w:numId="10">
    <w:abstractNumId w:val="6"/>
  </w:num>
  <w:num w:numId="11">
    <w:abstractNumId w:val="10"/>
  </w:num>
  <w:num w:numId="12">
    <w:abstractNumId w:val="0"/>
  </w:num>
  <w:num w:numId="13">
    <w:abstractNumId w:val="9"/>
  </w:num>
  <w:num w:numId="14">
    <w:abstractNumId w:val="19"/>
  </w:num>
  <w:num w:numId="15">
    <w:abstractNumId w:val="18"/>
  </w:num>
  <w:num w:numId="16">
    <w:abstractNumId w:val="21"/>
  </w:num>
  <w:num w:numId="17">
    <w:abstractNumId w:val="5"/>
  </w:num>
  <w:num w:numId="18">
    <w:abstractNumId w:val="14"/>
  </w:num>
  <w:num w:numId="19">
    <w:abstractNumId w:val="1"/>
  </w:num>
  <w:num w:numId="20">
    <w:abstractNumId w:val="13"/>
  </w:num>
  <w:num w:numId="21">
    <w:abstractNumId w:val="22"/>
  </w:num>
  <w:num w:numId="22">
    <w:abstractNumId w:val="2"/>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4418B"/>
    <w:rsid w:val="003501A5"/>
    <w:rsid w:val="00351898"/>
    <w:rsid w:val="00365F40"/>
    <w:rsid w:val="0037731A"/>
    <w:rsid w:val="003828CB"/>
    <w:rsid w:val="003844BF"/>
    <w:rsid w:val="00394AB5"/>
    <w:rsid w:val="003A33FB"/>
    <w:rsid w:val="003A62D0"/>
    <w:rsid w:val="003B02FB"/>
    <w:rsid w:val="003B12B6"/>
    <w:rsid w:val="003B7C6F"/>
    <w:rsid w:val="003C65BA"/>
    <w:rsid w:val="003E3485"/>
    <w:rsid w:val="003F0223"/>
    <w:rsid w:val="003F11AF"/>
    <w:rsid w:val="003F50E0"/>
    <w:rsid w:val="003F6D38"/>
    <w:rsid w:val="003F79D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6244D"/>
    <w:rsid w:val="00670EB3"/>
    <w:rsid w:val="0068304E"/>
    <w:rsid w:val="00684E23"/>
    <w:rsid w:val="006955DB"/>
    <w:rsid w:val="006A3A07"/>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A3353"/>
    <w:rsid w:val="007B067E"/>
    <w:rsid w:val="007B49C8"/>
    <w:rsid w:val="007C4029"/>
    <w:rsid w:val="007C600B"/>
    <w:rsid w:val="007D317F"/>
    <w:rsid w:val="007D5100"/>
    <w:rsid w:val="007E5888"/>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6CDB"/>
    <w:rsid w:val="00A16AFD"/>
    <w:rsid w:val="00A22E89"/>
    <w:rsid w:val="00A23A57"/>
    <w:rsid w:val="00A5578F"/>
    <w:rsid w:val="00A6713F"/>
    <w:rsid w:val="00A67C2C"/>
    <w:rsid w:val="00A705CA"/>
    <w:rsid w:val="00A70F16"/>
    <w:rsid w:val="00A8033B"/>
    <w:rsid w:val="00A87621"/>
    <w:rsid w:val="00AA6D55"/>
    <w:rsid w:val="00AD06C4"/>
    <w:rsid w:val="00AF03DD"/>
    <w:rsid w:val="00AF6875"/>
    <w:rsid w:val="00B01173"/>
    <w:rsid w:val="00B06482"/>
    <w:rsid w:val="00B16EC6"/>
    <w:rsid w:val="00B20134"/>
    <w:rsid w:val="00B30FF2"/>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82ECB"/>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A7C17"/>
    <w:rsid w:val="00DC09DF"/>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949"/>
    <w:rsid w:val="00F70DFF"/>
    <w:rsid w:val="00F75DE7"/>
    <w:rsid w:val="00F7608B"/>
    <w:rsid w:val="00F809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vlaz4d">
    <w:name w:val="vlaz4d"/>
    <w:basedOn w:val="Normal"/>
    <w:rsid w:val="0066244D"/>
    <w:pPr>
      <w:spacing w:before="100" w:beforeAutospacing="1" w:after="100" w:afterAutospacing="1"/>
    </w:pPr>
    <w:rPr>
      <w:rFonts w:ascii="Times New Roman" w:eastAsia="Times New Roman" w:hAnsi="Times New Roman"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6997738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513EA-A227-4DAC-BB20-949A78D48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239</Words>
  <Characters>1320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6</cp:revision>
  <cp:lastPrinted>2016-10-21T20:06:00Z</cp:lastPrinted>
  <dcterms:created xsi:type="dcterms:W3CDTF">2025-07-08T00:43:00Z</dcterms:created>
  <dcterms:modified xsi:type="dcterms:W3CDTF">2025-07-08T01:00:00Z</dcterms:modified>
</cp:coreProperties>
</file>