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08729F71" w:rsidR="004667B8" w:rsidRPr="004667B8" w:rsidRDefault="000D3545" w:rsidP="00703B09">
      <w:pPr>
        <w:jc w:val="right"/>
        <w:rPr>
          <w:rFonts w:ascii="Arial" w:hAnsi="Arial" w:cs="Arial"/>
          <w:b/>
          <w:sz w:val="22"/>
          <w:lang w:val="es-ES"/>
        </w:rPr>
      </w:pPr>
      <w:r>
        <w:rPr>
          <w:rFonts w:ascii="Arial" w:hAnsi="Arial" w:cs="Arial"/>
          <w:b/>
          <w:sz w:val="22"/>
          <w:lang w:val="es-ES"/>
        </w:rPr>
        <w:t>CP/0823</w:t>
      </w:r>
      <w:r w:rsidR="004667B8">
        <w:rPr>
          <w:rFonts w:ascii="Arial" w:hAnsi="Arial" w:cs="Arial"/>
          <w:b/>
          <w:sz w:val="22"/>
          <w:lang w:val="es-ES"/>
        </w:rPr>
        <w:t>/2025</w:t>
      </w:r>
    </w:p>
    <w:p w14:paraId="695E3F55" w14:textId="3C6CC810" w:rsidR="00703B09" w:rsidRDefault="000D3545" w:rsidP="00703B09">
      <w:pPr>
        <w:jc w:val="right"/>
        <w:rPr>
          <w:rFonts w:ascii="Arial" w:hAnsi="Arial" w:cs="Arial"/>
          <w:sz w:val="22"/>
          <w:lang w:val="es-ES"/>
        </w:rPr>
      </w:pPr>
      <w:r>
        <w:rPr>
          <w:rFonts w:ascii="Arial" w:hAnsi="Arial" w:cs="Arial"/>
          <w:sz w:val="22"/>
          <w:lang w:val="es-ES"/>
        </w:rPr>
        <w:t>1</w:t>
      </w:r>
      <w:r w:rsidR="00F4034B">
        <w:rPr>
          <w:rFonts w:ascii="Arial" w:hAnsi="Arial" w:cs="Arial"/>
          <w:sz w:val="22"/>
          <w:lang w:val="es-ES"/>
        </w:rPr>
        <w:t xml:space="preserve"> de jul</w:t>
      </w:r>
      <w:r w:rsidR="00230706">
        <w:rPr>
          <w:rFonts w:ascii="Arial" w:hAnsi="Arial" w:cs="Arial"/>
          <w:sz w:val="22"/>
          <w:lang w:val="es-ES"/>
        </w:rPr>
        <w:t>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5224576" w14:textId="363D167D" w:rsidR="007F5780" w:rsidRDefault="001170A8" w:rsidP="007F5780">
      <w:pPr>
        <w:jc w:val="center"/>
        <w:rPr>
          <w:rFonts w:ascii="Arial" w:hAnsi="Arial" w:cs="Arial"/>
          <w:b/>
          <w:sz w:val="28"/>
          <w:szCs w:val="28"/>
        </w:rPr>
      </w:pPr>
      <w:r w:rsidRPr="000D3545">
        <w:rPr>
          <w:rFonts w:ascii="Arial" w:hAnsi="Arial" w:cs="Arial"/>
          <w:b/>
          <w:sz w:val="28"/>
          <w:szCs w:val="28"/>
        </w:rPr>
        <w:t>NUEVO LEÓN IMPULSA LA CONSERVACIÓN DE SU BIODIVERSIDAD CON LA PRESENTACIÓN DE LA ESTRATEGIA ESTATAL</w:t>
      </w:r>
    </w:p>
    <w:p w14:paraId="6094962B" w14:textId="77777777" w:rsidR="001170A8" w:rsidRDefault="001170A8" w:rsidP="007F5780">
      <w:pPr>
        <w:jc w:val="center"/>
        <w:rPr>
          <w:rFonts w:ascii="Arial" w:hAnsi="Arial" w:cs="Arial"/>
          <w:b/>
          <w:sz w:val="28"/>
          <w:szCs w:val="28"/>
        </w:rPr>
      </w:pPr>
    </w:p>
    <w:p w14:paraId="014ECE02" w14:textId="3DE93D88" w:rsidR="00CD6584" w:rsidRDefault="001170A8" w:rsidP="001170A8">
      <w:pPr>
        <w:pStyle w:val="Prrafodelista"/>
        <w:numPr>
          <w:ilvl w:val="0"/>
          <w:numId w:val="19"/>
        </w:numPr>
        <w:jc w:val="both"/>
        <w:rPr>
          <w:rFonts w:ascii="Arial" w:hAnsi="Arial" w:cs="Arial"/>
          <w:b/>
          <w:sz w:val="28"/>
          <w:szCs w:val="28"/>
        </w:rPr>
      </w:pPr>
      <w:r w:rsidRPr="001170A8">
        <w:rPr>
          <w:rFonts w:ascii="Arial" w:hAnsi="Arial" w:cs="Arial"/>
          <w:i/>
          <w:sz w:val="24"/>
          <w:szCs w:val="24"/>
        </w:rPr>
        <w:t>La Estrategia Estatal es un documento fundamental que establece las prioridades, objetivos y líneas de acción para la conservación, restauración y uso sostenible de la rica biodiversidad neoleonesa</w:t>
      </w:r>
      <w:r>
        <w:rPr>
          <w:rFonts w:ascii="Arial" w:hAnsi="Arial" w:cs="Arial"/>
          <w:i/>
          <w:sz w:val="24"/>
          <w:szCs w:val="24"/>
        </w:rPr>
        <w:t>.</w:t>
      </w:r>
      <w:bookmarkStart w:id="0" w:name="_GoBack"/>
      <w:bookmarkEnd w:id="0"/>
    </w:p>
    <w:p w14:paraId="06F94FDE" w14:textId="77777777" w:rsidR="00FA6CB6" w:rsidRDefault="00FA6CB6" w:rsidP="00DD570D">
      <w:pPr>
        <w:jc w:val="both"/>
        <w:rPr>
          <w:rFonts w:ascii="Arial" w:hAnsi="Arial" w:cs="Arial"/>
          <w:b/>
          <w:sz w:val="28"/>
          <w:szCs w:val="28"/>
        </w:rPr>
      </w:pPr>
    </w:p>
    <w:p w14:paraId="5E69989D" w14:textId="77777777" w:rsidR="001170A8" w:rsidRDefault="00EA29FA" w:rsidP="001170A8">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DD570D">
        <w:rPr>
          <w:rFonts w:ascii="Arial" w:hAnsi="Arial" w:cs="Arial"/>
          <w:sz w:val="28"/>
          <w:szCs w:val="28"/>
        </w:rPr>
        <w:t xml:space="preserve"> </w:t>
      </w:r>
      <w:r w:rsidR="001170A8" w:rsidRPr="001170A8">
        <w:rPr>
          <w:rFonts w:ascii="Arial" w:hAnsi="Arial" w:cs="Arial"/>
          <w:sz w:val="28"/>
          <w:szCs w:val="28"/>
        </w:rPr>
        <w:t xml:space="preserve">En un paso trascendental hacia la protección de su capital natural, el Gobierno del Estado de Nuevo León, a través de la Secretaría de Medio Ambiente, presentó ante representantes de la sociedad civil, asociaciones civiles, autoridades federales, el inicio del proceso de consulta de la Estrategia Estatal de Conservación y Uso Sostenible de </w:t>
      </w:r>
      <w:r w:rsidR="001170A8">
        <w:rPr>
          <w:rFonts w:ascii="Arial" w:hAnsi="Arial" w:cs="Arial"/>
          <w:sz w:val="28"/>
          <w:szCs w:val="28"/>
        </w:rPr>
        <w:t>la Biodiversidad de Nuevo León.</w:t>
      </w:r>
    </w:p>
    <w:p w14:paraId="5D5AE8CF" w14:textId="77777777" w:rsidR="001170A8" w:rsidRDefault="001170A8" w:rsidP="001170A8">
      <w:pPr>
        <w:jc w:val="both"/>
        <w:rPr>
          <w:rFonts w:ascii="Arial" w:hAnsi="Arial" w:cs="Arial"/>
          <w:sz w:val="28"/>
          <w:szCs w:val="28"/>
        </w:rPr>
      </w:pPr>
    </w:p>
    <w:p w14:paraId="038E9E3B" w14:textId="1410A371" w:rsidR="001170A8" w:rsidRPr="001170A8" w:rsidRDefault="001170A8" w:rsidP="001170A8">
      <w:pPr>
        <w:jc w:val="both"/>
        <w:rPr>
          <w:rFonts w:ascii="Arial" w:hAnsi="Arial" w:cs="Arial"/>
          <w:sz w:val="28"/>
          <w:szCs w:val="28"/>
        </w:rPr>
      </w:pPr>
      <w:r w:rsidRPr="001170A8">
        <w:rPr>
          <w:rFonts w:ascii="Arial" w:hAnsi="Arial" w:cs="Arial"/>
          <w:sz w:val="28"/>
          <w:szCs w:val="28"/>
        </w:rPr>
        <w:t>Este hito se enmarca en los esfuerzos nacionales por la conservación y el aprovechamiento sostenible de la biodiversidad, consolidando un compromiso adquirido en 2023 mediante un convenio de colaboración con la Comisión Nacional para el Conocimiento y Uso de la Biodiversidad (CONABIO).</w:t>
      </w:r>
    </w:p>
    <w:p w14:paraId="1158FBA1" w14:textId="77777777" w:rsidR="001170A8" w:rsidRPr="001170A8" w:rsidRDefault="001170A8" w:rsidP="001170A8">
      <w:pPr>
        <w:jc w:val="both"/>
        <w:rPr>
          <w:rFonts w:ascii="Arial" w:hAnsi="Arial" w:cs="Arial"/>
          <w:sz w:val="28"/>
          <w:szCs w:val="28"/>
        </w:rPr>
      </w:pPr>
    </w:p>
    <w:p w14:paraId="1DB9F9D3" w14:textId="77777777" w:rsidR="001170A8" w:rsidRPr="001170A8" w:rsidRDefault="001170A8" w:rsidP="001170A8">
      <w:pPr>
        <w:jc w:val="both"/>
        <w:rPr>
          <w:rFonts w:ascii="Arial" w:hAnsi="Arial" w:cs="Arial"/>
          <w:sz w:val="28"/>
          <w:szCs w:val="28"/>
        </w:rPr>
      </w:pPr>
      <w:r w:rsidRPr="001170A8">
        <w:rPr>
          <w:rFonts w:ascii="Arial" w:hAnsi="Arial" w:cs="Arial"/>
          <w:sz w:val="28"/>
          <w:szCs w:val="28"/>
        </w:rPr>
        <w:t>La Estrategia Estatal es un documento fundamental que establece las prioridades, objetivos y líneas de acción para la conservación, restauración y uso sostenible de la rica biodiversidad neoleonesa. Su propósito es definir una hoja de ruta clara para la gestión de los recursos naturales del estado, fomentando la coordinación efectiva entre los diversos sectores y niveles de gobierno involucrados en esta tarea.</w:t>
      </w:r>
    </w:p>
    <w:p w14:paraId="02B1DF2F" w14:textId="77777777" w:rsidR="001170A8" w:rsidRPr="001170A8" w:rsidRDefault="001170A8" w:rsidP="001170A8">
      <w:pPr>
        <w:jc w:val="both"/>
        <w:rPr>
          <w:rFonts w:ascii="Arial" w:hAnsi="Arial" w:cs="Arial"/>
          <w:sz w:val="28"/>
          <w:szCs w:val="28"/>
        </w:rPr>
      </w:pPr>
    </w:p>
    <w:p w14:paraId="03976492" w14:textId="77777777" w:rsidR="001170A8" w:rsidRDefault="001170A8" w:rsidP="001170A8">
      <w:pPr>
        <w:jc w:val="both"/>
        <w:rPr>
          <w:rFonts w:ascii="Arial" w:hAnsi="Arial" w:cs="Arial"/>
          <w:sz w:val="28"/>
          <w:szCs w:val="28"/>
        </w:rPr>
      </w:pPr>
      <w:r w:rsidRPr="001170A8">
        <w:rPr>
          <w:rFonts w:ascii="Arial" w:hAnsi="Arial" w:cs="Arial"/>
          <w:sz w:val="28"/>
          <w:szCs w:val="28"/>
        </w:rPr>
        <w:lastRenderedPageBreak/>
        <w:t>Este instrumento estratégico es resultado de un arduo trabajo y la participación de múltiples expertos durante varios meses. Complementa la Evaluación Diagnóstica de la Biodiversidad de Nuevo León, un informe técnico que provee un análisis exhaustivo del estado actual de la biodiversidad en la entidad, incluyendo información crucial sobre ecosistemas, especies, am</w:t>
      </w:r>
      <w:r>
        <w:rPr>
          <w:rFonts w:ascii="Arial" w:hAnsi="Arial" w:cs="Arial"/>
          <w:sz w:val="28"/>
          <w:szCs w:val="28"/>
        </w:rPr>
        <w:t>enazas y presiones ambientales.</w:t>
      </w:r>
    </w:p>
    <w:p w14:paraId="4990D630" w14:textId="77777777" w:rsidR="001170A8" w:rsidRDefault="001170A8" w:rsidP="001170A8">
      <w:pPr>
        <w:jc w:val="both"/>
        <w:rPr>
          <w:rFonts w:ascii="Arial" w:hAnsi="Arial" w:cs="Arial"/>
          <w:sz w:val="28"/>
          <w:szCs w:val="28"/>
        </w:rPr>
      </w:pPr>
    </w:p>
    <w:p w14:paraId="7CCBC525" w14:textId="61F9DC99" w:rsidR="001170A8" w:rsidRPr="001170A8" w:rsidRDefault="001170A8" w:rsidP="001170A8">
      <w:pPr>
        <w:jc w:val="both"/>
        <w:rPr>
          <w:rFonts w:ascii="Arial" w:hAnsi="Arial" w:cs="Arial"/>
          <w:sz w:val="28"/>
          <w:szCs w:val="28"/>
        </w:rPr>
      </w:pPr>
      <w:r w:rsidRPr="001170A8">
        <w:rPr>
          <w:rFonts w:ascii="Arial" w:hAnsi="Arial" w:cs="Arial"/>
          <w:sz w:val="28"/>
          <w:szCs w:val="28"/>
        </w:rPr>
        <w:t>Esta evaluación es la base científica que respalda la toma de decisiones, la priorización de áreas de conservación y el seguimiento del estado de la biodiversidad a lo largo del tiempo.</w:t>
      </w:r>
    </w:p>
    <w:p w14:paraId="305709B1" w14:textId="77777777" w:rsidR="001170A8" w:rsidRPr="001170A8" w:rsidRDefault="001170A8" w:rsidP="001170A8">
      <w:pPr>
        <w:jc w:val="both"/>
        <w:rPr>
          <w:rFonts w:ascii="Arial" w:hAnsi="Arial" w:cs="Arial"/>
          <w:sz w:val="28"/>
          <w:szCs w:val="28"/>
        </w:rPr>
      </w:pPr>
    </w:p>
    <w:p w14:paraId="161B8F6A" w14:textId="77777777" w:rsidR="001170A8" w:rsidRPr="001170A8" w:rsidRDefault="001170A8" w:rsidP="001170A8">
      <w:pPr>
        <w:jc w:val="both"/>
        <w:rPr>
          <w:rFonts w:ascii="Arial" w:hAnsi="Arial" w:cs="Arial"/>
          <w:sz w:val="28"/>
          <w:szCs w:val="28"/>
        </w:rPr>
      </w:pPr>
      <w:r w:rsidRPr="001170A8">
        <w:rPr>
          <w:rFonts w:ascii="Arial" w:hAnsi="Arial" w:cs="Arial"/>
          <w:sz w:val="28"/>
          <w:szCs w:val="28"/>
        </w:rPr>
        <w:t>Con la apertura de este proceso de consulta, la Secretaría de Medio Ambiente invita formalmente a la sociedad civil a participar activamente durante un periodo de diez días hábiles. Posteriormente, el documento será sometido a revisión por parte de la CONABIO durante quince días hábiles. Una vez integradas las observaciones de ambas instancias, se emitirá una versión final que será publicada en el Periódico Oficial del Estado, en conformidad con los lineamientos de la Comisión Estatal de Mejora Regulatoria.</w:t>
      </w:r>
    </w:p>
    <w:p w14:paraId="3A598D41" w14:textId="77777777" w:rsidR="001170A8" w:rsidRPr="001170A8" w:rsidRDefault="001170A8" w:rsidP="001170A8">
      <w:pPr>
        <w:jc w:val="both"/>
        <w:rPr>
          <w:rFonts w:ascii="Arial" w:hAnsi="Arial" w:cs="Arial"/>
          <w:sz w:val="28"/>
          <w:szCs w:val="28"/>
        </w:rPr>
      </w:pPr>
    </w:p>
    <w:p w14:paraId="54D6A494" w14:textId="77777777" w:rsidR="001170A8" w:rsidRDefault="001170A8" w:rsidP="001170A8">
      <w:pPr>
        <w:jc w:val="both"/>
        <w:rPr>
          <w:rFonts w:ascii="Arial" w:hAnsi="Arial" w:cs="Arial"/>
          <w:sz w:val="28"/>
          <w:szCs w:val="28"/>
        </w:rPr>
      </w:pPr>
      <w:r w:rsidRPr="001170A8">
        <w:rPr>
          <w:rFonts w:ascii="Arial" w:hAnsi="Arial" w:cs="Arial"/>
          <w:sz w:val="28"/>
          <w:szCs w:val="28"/>
        </w:rPr>
        <w:t>Este esfuerzo colaborativo es crucial para detener y revertir la pérdida de biodiversidad, garantizando la participación de la sociedad civil, la iniciativa privada, la academia y los distintos órdenes de gobierno. La Estrategia busca asegurar que las comunidades vulnerables, dependientes de estos recursos, obtengan beneficios justos (económicos, sociales y ecológicos), y promueve un equilibrio esencial entre el desarrollo económico y la protección a largo plazo de los ecosistemas. Las acciones contempladas no solo buscan la conservación de la biodiversidad, sino también el bienestar social y ecológico</w:t>
      </w:r>
      <w:r>
        <w:rPr>
          <w:rFonts w:ascii="Arial" w:hAnsi="Arial" w:cs="Arial"/>
          <w:sz w:val="28"/>
          <w:szCs w:val="28"/>
        </w:rPr>
        <w:t xml:space="preserve"> para las futuras generaciones.</w:t>
      </w:r>
    </w:p>
    <w:p w14:paraId="1896A596" w14:textId="77777777" w:rsidR="001170A8" w:rsidRDefault="001170A8" w:rsidP="001170A8">
      <w:pPr>
        <w:jc w:val="both"/>
        <w:rPr>
          <w:rFonts w:ascii="Arial" w:hAnsi="Arial" w:cs="Arial"/>
          <w:sz w:val="28"/>
          <w:szCs w:val="28"/>
        </w:rPr>
      </w:pPr>
    </w:p>
    <w:p w14:paraId="58E89BD7" w14:textId="49749576" w:rsidR="001170A8" w:rsidRPr="001170A8" w:rsidRDefault="001170A8" w:rsidP="001170A8">
      <w:pPr>
        <w:jc w:val="both"/>
        <w:rPr>
          <w:rFonts w:ascii="Arial" w:hAnsi="Arial" w:cs="Arial"/>
          <w:sz w:val="28"/>
          <w:szCs w:val="28"/>
        </w:rPr>
      </w:pPr>
      <w:r w:rsidRPr="001170A8">
        <w:rPr>
          <w:rFonts w:ascii="Arial" w:hAnsi="Arial" w:cs="Arial"/>
          <w:sz w:val="28"/>
          <w:szCs w:val="28"/>
        </w:rPr>
        <w:t xml:space="preserve">En este evento estuvo presente, Raúl Lozano Caballero, Secretario de Medio Ambiente, Maricarmen Martínez Villarreal, Secretaria de Turismo, Dr. Alfonso Martínez Muñoz, Subsecretario de Cambio </w:t>
      </w:r>
      <w:r w:rsidRPr="001170A8">
        <w:rPr>
          <w:rFonts w:ascii="Arial" w:hAnsi="Arial" w:cs="Arial"/>
          <w:sz w:val="28"/>
          <w:szCs w:val="28"/>
        </w:rPr>
        <w:lastRenderedPageBreak/>
        <w:t xml:space="preserve">Climático y Residuos, Javier González Alcántara, Subsecretario de Gestión Integral de Aire, Agua y Biodiversidad, Comisión Nacional de Áreas Naturales Protegidas, SEMARNAT, </w:t>
      </w:r>
      <w:r w:rsidRPr="001170A8">
        <w:rPr>
          <w:rFonts w:ascii="Tahoma" w:hAnsi="Tahoma" w:cs="Tahoma"/>
          <w:sz w:val="28"/>
          <w:szCs w:val="28"/>
        </w:rPr>
        <w:t>⁠</w:t>
      </w:r>
      <w:r w:rsidRPr="001170A8">
        <w:rPr>
          <w:rFonts w:ascii="Arial" w:hAnsi="Arial" w:cs="Arial"/>
          <w:sz w:val="28"/>
          <w:szCs w:val="28"/>
        </w:rPr>
        <w:t xml:space="preserve">Comisión Nacional Forestal CONAFOR, PRONATURA, PROFAUNA, </w:t>
      </w:r>
      <w:r w:rsidRPr="001170A8">
        <w:rPr>
          <w:rFonts w:ascii="Tahoma" w:hAnsi="Tahoma" w:cs="Tahoma"/>
          <w:sz w:val="28"/>
          <w:szCs w:val="28"/>
        </w:rPr>
        <w:t>⁠</w:t>
      </w:r>
      <w:r w:rsidRPr="001170A8">
        <w:rPr>
          <w:rFonts w:ascii="Arial" w:hAnsi="Arial" w:cs="Arial"/>
          <w:sz w:val="28"/>
          <w:szCs w:val="28"/>
        </w:rPr>
        <w:t>Parques y Vidas Silvestre</w:t>
      </w:r>
    </w:p>
    <w:p w14:paraId="6EAF5B8C" w14:textId="77777777" w:rsidR="001170A8" w:rsidRPr="001170A8" w:rsidRDefault="001170A8" w:rsidP="001170A8">
      <w:pPr>
        <w:jc w:val="both"/>
        <w:rPr>
          <w:rFonts w:ascii="Arial" w:hAnsi="Arial" w:cs="Arial"/>
          <w:sz w:val="28"/>
          <w:szCs w:val="28"/>
        </w:rPr>
      </w:pPr>
    </w:p>
    <w:p w14:paraId="4A7A609A" w14:textId="58580A5C" w:rsidR="00DF0FC2" w:rsidRPr="00EA29FA" w:rsidRDefault="001170A8" w:rsidP="001170A8">
      <w:pPr>
        <w:jc w:val="both"/>
        <w:rPr>
          <w:rFonts w:ascii="Arial" w:hAnsi="Arial" w:cs="Arial"/>
          <w:bCs/>
          <w:color w:val="323E4F"/>
        </w:rPr>
      </w:pPr>
      <w:r w:rsidRPr="001170A8">
        <w:rPr>
          <w:rFonts w:ascii="Arial" w:hAnsi="Arial" w:cs="Arial"/>
          <w:sz w:val="28"/>
          <w:szCs w:val="28"/>
        </w:rPr>
        <w:t>Asimismo, estuvieron presentes representantes de diversas organizaciones civiles, asociaciones civiles y de la academia, reafirmando el compromiso conjunto con la protección del patrimonio natural de Nuevo León.</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31D8B" w14:textId="77777777" w:rsidR="00880603" w:rsidRDefault="00880603" w:rsidP="00E83348">
      <w:r>
        <w:separator/>
      </w:r>
    </w:p>
  </w:endnote>
  <w:endnote w:type="continuationSeparator" w:id="0">
    <w:p w14:paraId="2B25B93A" w14:textId="77777777" w:rsidR="00880603" w:rsidRDefault="0088060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59D4D" w14:textId="77777777" w:rsidR="00880603" w:rsidRDefault="00880603" w:rsidP="00E83348">
      <w:r>
        <w:separator/>
      </w:r>
    </w:p>
  </w:footnote>
  <w:footnote w:type="continuationSeparator" w:id="0">
    <w:p w14:paraId="54F4E228" w14:textId="77777777" w:rsidR="00880603" w:rsidRDefault="0088060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C01E9"/>
    <w:rsid w:val="000D3545"/>
    <w:rsid w:val="000D643B"/>
    <w:rsid w:val="000E599E"/>
    <w:rsid w:val="000E5F86"/>
    <w:rsid w:val="000E75FC"/>
    <w:rsid w:val="000E7FE2"/>
    <w:rsid w:val="000F2A3A"/>
    <w:rsid w:val="000F2EAD"/>
    <w:rsid w:val="0010008A"/>
    <w:rsid w:val="00115911"/>
    <w:rsid w:val="001170A8"/>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0603"/>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3081F"/>
    <w:rsid w:val="00E3316A"/>
    <w:rsid w:val="00E4053E"/>
    <w:rsid w:val="00E50923"/>
    <w:rsid w:val="00E545C2"/>
    <w:rsid w:val="00E626AA"/>
    <w:rsid w:val="00E6407D"/>
    <w:rsid w:val="00E6715E"/>
    <w:rsid w:val="00E71944"/>
    <w:rsid w:val="00E83348"/>
    <w:rsid w:val="00E9212A"/>
    <w:rsid w:val="00E92581"/>
    <w:rsid w:val="00E93E9E"/>
    <w:rsid w:val="00EA29FA"/>
    <w:rsid w:val="00EA49EE"/>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35150-8EC2-4FC3-B3FB-C842C8691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591</Words>
  <Characters>3252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2025-07-01T18:11:00Z</dcterms:created>
  <dcterms:modified xsi:type="dcterms:W3CDTF">2025-07-01T18:14:00Z</dcterms:modified>
</cp:coreProperties>
</file>