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2B082ED" w:rsidR="00EA29FA" w:rsidRPr="00C60FD1" w:rsidRDefault="009576E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CP/039</w:t>
      </w:r>
      <w:r w:rsidR="0038461C">
        <w:rPr>
          <w:rFonts w:ascii="Arial" w:hAnsi="Arial" w:cs="Arial"/>
          <w:b/>
          <w:sz w:val="22"/>
          <w:lang w:val="es-ES"/>
        </w:rPr>
        <w:t>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EAD8EE5" w:rsidR="00703B09" w:rsidRDefault="009576E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28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1F3F122" w14:textId="52CBAEE0" w:rsidR="00B8108B" w:rsidRPr="00B8108B" w:rsidRDefault="00B8108B" w:rsidP="0038461C">
      <w:pPr>
        <w:jc w:val="center"/>
        <w:rPr>
          <w:rFonts w:ascii="Arial" w:hAnsi="Arial" w:cs="Arial"/>
          <w:b/>
          <w:sz w:val="32"/>
          <w:szCs w:val="32"/>
        </w:rPr>
      </w:pPr>
      <w:r w:rsidRPr="00B8108B">
        <w:rPr>
          <w:rFonts w:ascii="Arial" w:hAnsi="Arial" w:cs="Arial"/>
          <w:b/>
          <w:sz w:val="32"/>
          <w:szCs w:val="32"/>
        </w:rPr>
        <w:t>LLAMA ESTADO A UNIVERSITARIOS A REFORZAR LA LUCHA CONTRA EL MALTRATO ANIMAL</w:t>
      </w:r>
    </w:p>
    <w:p w14:paraId="011EA5E3" w14:textId="77777777" w:rsidR="00B8108B" w:rsidRDefault="00B8108B" w:rsidP="009576EE">
      <w:pPr>
        <w:jc w:val="both"/>
        <w:rPr>
          <w:rFonts w:ascii="Arial" w:hAnsi="Arial" w:cs="Arial"/>
          <w:sz w:val="28"/>
          <w:szCs w:val="28"/>
        </w:rPr>
      </w:pPr>
    </w:p>
    <w:p w14:paraId="32F17981" w14:textId="215DB36B" w:rsidR="0038461C" w:rsidRPr="0038461C" w:rsidRDefault="0038461C" w:rsidP="0038461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38461C">
        <w:rPr>
          <w:rFonts w:ascii="Arial" w:hAnsi="Arial" w:cs="Arial"/>
          <w:i/>
        </w:rPr>
        <w:t>Secretaría del Medio Ambiente imparte pláticas a estudiantes de la Preparatoria 2 de la UANL.</w:t>
      </w:r>
    </w:p>
    <w:p w14:paraId="6886CC62" w14:textId="77777777" w:rsidR="0038461C" w:rsidRDefault="0038461C" w:rsidP="009576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Gobierno del estado, a través de la Secretaría del Medio Ambiente, exhortó a los universitarios a unirse a la estrategia de la defensa de los seres sintientes.</w:t>
      </w:r>
    </w:p>
    <w:p w14:paraId="566AC043" w14:textId="77777777" w:rsidR="0038461C" w:rsidRDefault="0038461C" w:rsidP="009576EE">
      <w:pPr>
        <w:jc w:val="both"/>
        <w:rPr>
          <w:rFonts w:ascii="Arial" w:hAnsi="Arial" w:cs="Arial"/>
          <w:sz w:val="28"/>
          <w:szCs w:val="28"/>
        </w:rPr>
      </w:pPr>
    </w:p>
    <w:p w14:paraId="3B9861BC" w14:textId="77777777" w:rsidR="00E51600" w:rsidRDefault="0038461C" w:rsidP="009576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Luego de presentar los más recientes casos en donde fueron castigados los responsables de maltrato animal, </w:t>
      </w:r>
      <w:r w:rsidR="00B8108B" w:rsidRPr="00B8108B">
        <w:rPr>
          <w:rFonts w:ascii="Arial" w:hAnsi="Arial" w:cs="Arial"/>
          <w:sz w:val="28"/>
          <w:szCs w:val="28"/>
        </w:rPr>
        <w:t>Erika Flores</w:t>
      </w:r>
      <w:r w:rsidR="00E5160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51600">
        <w:rPr>
          <w:rFonts w:ascii="Arial" w:hAnsi="Arial" w:cs="Arial"/>
          <w:sz w:val="28"/>
          <w:szCs w:val="28"/>
        </w:rPr>
        <w:t>Flores</w:t>
      </w:r>
      <w:proofErr w:type="spellEnd"/>
      <w:r w:rsidR="00E51600">
        <w:rPr>
          <w:rFonts w:ascii="Arial" w:hAnsi="Arial" w:cs="Arial"/>
          <w:sz w:val="28"/>
          <w:szCs w:val="28"/>
        </w:rPr>
        <w:t xml:space="preserve">, Inspectora </w:t>
      </w:r>
      <w:r w:rsidR="00B8108B" w:rsidRPr="00B8108B">
        <w:rPr>
          <w:rFonts w:ascii="Arial" w:hAnsi="Arial" w:cs="Arial"/>
          <w:sz w:val="28"/>
          <w:szCs w:val="28"/>
        </w:rPr>
        <w:t xml:space="preserve">de la Dirección de Inspección y Vigilancia de la Procuraduría Estatal de la Secretaría de Medio Ambiente, </w:t>
      </w:r>
      <w:r w:rsidR="00E51600">
        <w:rPr>
          <w:rFonts w:ascii="Arial" w:hAnsi="Arial" w:cs="Arial"/>
          <w:sz w:val="28"/>
          <w:szCs w:val="28"/>
        </w:rPr>
        <w:t xml:space="preserve">promovió </w:t>
      </w:r>
      <w:r w:rsidR="00B8108B" w:rsidRPr="00B8108B">
        <w:rPr>
          <w:rFonts w:ascii="Arial" w:hAnsi="Arial" w:cs="Arial"/>
          <w:sz w:val="28"/>
          <w:szCs w:val="28"/>
        </w:rPr>
        <w:t xml:space="preserve">una tenencia responsable y trato digno hacia los seres sintientes, así como para procurar una labor conjunta contra el maltrato animal, </w:t>
      </w:r>
    </w:p>
    <w:p w14:paraId="3AD91379" w14:textId="77777777" w:rsidR="00E51600" w:rsidRDefault="00E51600" w:rsidP="009576EE">
      <w:pPr>
        <w:jc w:val="both"/>
        <w:rPr>
          <w:rFonts w:ascii="Arial" w:hAnsi="Arial" w:cs="Arial"/>
          <w:sz w:val="28"/>
          <w:szCs w:val="28"/>
        </w:rPr>
      </w:pPr>
    </w:p>
    <w:p w14:paraId="7B213791" w14:textId="1D43A32D" w:rsidR="00E51600" w:rsidRDefault="00E51600" w:rsidP="009576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 encabezar </w:t>
      </w:r>
      <w:r w:rsidRPr="00B8108B">
        <w:rPr>
          <w:rFonts w:ascii="Arial" w:hAnsi="Arial" w:cs="Arial"/>
          <w:sz w:val="28"/>
          <w:szCs w:val="28"/>
        </w:rPr>
        <w:t xml:space="preserve">la plática Bienestar Animal y Tenencia Responsable en la Preparatoria </w:t>
      </w:r>
      <w:r>
        <w:rPr>
          <w:rFonts w:ascii="Arial" w:hAnsi="Arial" w:cs="Arial"/>
          <w:sz w:val="28"/>
          <w:szCs w:val="28"/>
        </w:rPr>
        <w:t xml:space="preserve">Dos </w:t>
      </w:r>
      <w:r w:rsidRPr="00B8108B">
        <w:rPr>
          <w:rFonts w:ascii="Arial" w:hAnsi="Arial" w:cs="Arial"/>
          <w:sz w:val="28"/>
          <w:szCs w:val="28"/>
        </w:rPr>
        <w:t xml:space="preserve">de la Universidad Autónoma de Nuevo León, ubicada en la colonia Obispado en </w:t>
      </w:r>
      <w:r>
        <w:rPr>
          <w:rFonts w:ascii="Arial" w:hAnsi="Arial" w:cs="Arial"/>
          <w:sz w:val="28"/>
          <w:szCs w:val="28"/>
        </w:rPr>
        <w:t>Monterrey, explicó las sanciones y acciones correctivas que se implementaron en esos casos denunciados por la ciudadanía.</w:t>
      </w:r>
    </w:p>
    <w:p w14:paraId="5AE36160" w14:textId="77777777" w:rsidR="00E51600" w:rsidRDefault="00E51600" w:rsidP="009576EE">
      <w:pPr>
        <w:jc w:val="both"/>
        <w:rPr>
          <w:rFonts w:ascii="Arial" w:hAnsi="Arial" w:cs="Arial"/>
          <w:sz w:val="28"/>
          <w:szCs w:val="28"/>
        </w:rPr>
      </w:pPr>
    </w:p>
    <w:p w14:paraId="3BC2590C" w14:textId="77777777" w:rsidR="00E51600" w:rsidRDefault="00E51600" w:rsidP="009576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funcionaria estatal </w:t>
      </w:r>
      <w:r w:rsidR="00B8108B" w:rsidRPr="00B8108B">
        <w:rPr>
          <w:rFonts w:ascii="Arial" w:hAnsi="Arial" w:cs="Arial"/>
          <w:sz w:val="28"/>
          <w:szCs w:val="28"/>
        </w:rPr>
        <w:t xml:space="preserve">impartió </w:t>
      </w:r>
      <w:r>
        <w:rPr>
          <w:rFonts w:ascii="Arial" w:hAnsi="Arial" w:cs="Arial"/>
          <w:sz w:val="28"/>
          <w:szCs w:val="28"/>
        </w:rPr>
        <w:t>l</w:t>
      </w:r>
      <w:r w:rsidR="00B8108B" w:rsidRPr="00B8108B">
        <w:rPr>
          <w:rFonts w:ascii="Arial" w:hAnsi="Arial" w:cs="Arial"/>
          <w:sz w:val="28"/>
          <w:szCs w:val="28"/>
        </w:rPr>
        <w:t>a charla dirigida a la comunidad estudiantil, docente y administrativa de la Universidad Autónoma de Nuevo León</w:t>
      </w:r>
      <w:r>
        <w:rPr>
          <w:rFonts w:ascii="Arial" w:hAnsi="Arial" w:cs="Arial"/>
          <w:sz w:val="28"/>
          <w:szCs w:val="28"/>
        </w:rPr>
        <w:t xml:space="preserve">, en donde se </w:t>
      </w:r>
      <w:r w:rsidR="00B8108B" w:rsidRPr="00B8108B">
        <w:rPr>
          <w:rFonts w:ascii="Arial" w:hAnsi="Arial" w:cs="Arial"/>
          <w:sz w:val="28"/>
          <w:szCs w:val="28"/>
        </w:rPr>
        <w:t>conocieron los derechos y obligaciones de la tenencia responsable de animales, así como los alcances de la autoridad en Bienestar Animal</w:t>
      </w:r>
      <w:r>
        <w:rPr>
          <w:rFonts w:ascii="Arial" w:hAnsi="Arial" w:cs="Arial"/>
          <w:sz w:val="28"/>
          <w:szCs w:val="28"/>
        </w:rPr>
        <w:t xml:space="preserve"> y en donde se solicitó a los asistentes </w:t>
      </w:r>
      <w:r w:rsidR="00B8108B" w:rsidRPr="00B8108B">
        <w:rPr>
          <w:rFonts w:ascii="Arial" w:hAnsi="Arial" w:cs="Arial"/>
          <w:sz w:val="28"/>
          <w:szCs w:val="28"/>
        </w:rPr>
        <w:t xml:space="preserve">realizar </w:t>
      </w:r>
      <w:r>
        <w:rPr>
          <w:rFonts w:ascii="Arial" w:hAnsi="Arial" w:cs="Arial"/>
          <w:sz w:val="28"/>
          <w:szCs w:val="28"/>
        </w:rPr>
        <w:t xml:space="preserve">las </w:t>
      </w:r>
      <w:r w:rsidR="00B8108B" w:rsidRPr="00B8108B">
        <w:rPr>
          <w:rFonts w:ascii="Arial" w:hAnsi="Arial" w:cs="Arial"/>
          <w:sz w:val="28"/>
          <w:szCs w:val="28"/>
        </w:rPr>
        <w:t xml:space="preserve">denuncias </w:t>
      </w:r>
      <w:r>
        <w:rPr>
          <w:rFonts w:ascii="Arial" w:hAnsi="Arial" w:cs="Arial"/>
          <w:sz w:val="28"/>
          <w:szCs w:val="28"/>
        </w:rPr>
        <w:t>correspondientes.</w:t>
      </w:r>
      <w:bookmarkStart w:id="0" w:name="_GoBack"/>
      <w:bookmarkEnd w:id="0"/>
    </w:p>
    <w:sectPr w:rsidR="00E5160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017DA" w14:textId="77777777" w:rsidR="00611BB6" w:rsidRDefault="00611BB6" w:rsidP="00E83348">
      <w:r>
        <w:separator/>
      </w:r>
    </w:p>
  </w:endnote>
  <w:endnote w:type="continuationSeparator" w:id="0">
    <w:p w14:paraId="385ADFD6" w14:textId="77777777" w:rsidR="00611BB6" w:rsidRDefault="00611BB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A63F1" w14:textId="77777777" w:rsidR="00611BB6" w:rsidRDefault="00611BB6" w:rsidP="00E83348">
      <w:r>
        <w:separator/>
      </w:r>
    </w:p>
  </w:footnote>
  <w:footnote w:type="continuationSeparator" w:id="0">
    <w:p w14:paraId="64E0CCD9" w14:textId="77777777" w:rsidR="00611BB6" w:rsidRDefault="00611BB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3C15D09"/>
    <w:multiLevelType w:val="hybridMultilevel"/>
    <w:tmpl w:val="D5F801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69CD"/>
    <w:rsid w:val="0037731A"/>
    <w:rsid w:val="003828CB"/>
    <w:rsid w:val="003844BF"/>
    <w:rsid w:val="0038461C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1BB6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332D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576EE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8108B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1600"/>
    <w:rsid w:val="00E545C2"/>
    <w:rsid w:val="00E626AA"/>
    <w:rsid w:val="00E634F2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2">
    <w:name w:val="heading 2"/>
    <w:basedOn w:val="Normal"/>
    <w:link w:val="Ttulo2Car"/>
    <w:uiPriority w:val="9"/>
    <w:qFormat/>
    <w:rsid w:val="00E5160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4">
    <w:name w:val="heading 4"/>
    <w:basedOn w:val="Normal"/>
    <w:link w:val="Ttulo4Car"/>
    <w:uiPriority w:val="9"/>
    <w:qFormat/>
    <w:rsid w:val="00E5160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51600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E51600"/>
    <w:rPr>
      <w:rFonts w:ascii="Times New Roman" w:eastAsia="Times New Roman" w:hAnsi="Times New Roman" w:cs="Times New Roman"/>
      <w:b/>
      <w:bCs/>
      <w:lang w:val="es-MX" w:eastAsia="es-MX"/>
    </w:rPr>
  </w:style>
  <w:style w:type="character" w:customStyle="1" w:styleId="field">
    <w:name w:val="field"/>
    <w:basedOn w:val="Fuentedeprrafopredeter"/>
    <w:rsid w:val="00E5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A88F73-2AB7-4659-B7A9-019C9029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2025-03-29T03:20:00Z</dcterms:created>
  <dcterms:modified xsi:type="dcterms:W3CDTF">2025-03-29T03:26:00Z</dcterms:modified>
</cp:coreProperties>
</file>