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01AD83E" w:rsidR="00EA29FA" w:rsidRPr="00C60FD1" w:rsidRDefault="003A06A1" w:rsidP="00EA29FA">
      <w:pPr>
        <w:jc w:val="right"/>
        <w:rPr>
          <w:rFonts w:ascii="Arial" w:hAnsi="Arial" w:cs="Arial"/>
          <w:b/>
          <w:sz w:val="22"/>
          <w:lang w:val="es-ES"/>
        </w:rPr>
      </w:pPr>
      <w:r>
        <w:rPr>
          <w:rFonts w:ascii="Arial" w:hAnsi="Arial" w:cs="Arial"/>
          <w:b/>
          <w:sz w:val="22"/>
          <w:lang w:val="es-ES"/>
        </w:rPr>
        <w:t>CP/026</w:t>
      </w:r>
      <w:r w:rsidR="000543D9">
        <w:rPr>
          <w:rFonts w:ascii="Arial" w:hAnsi="Arial" w:cs="Arial"/>
          <w:b/>
          <w:sz w:val="22"/>
          <w:lang w:val="es-ES"/>
        </w:rPr>
        <w:t>6</w:t>
      </w:r>
      <w:r w:rsidR="00EA29FA">
        <w:rPr>
          <w:rFonts w:ascii="Arial" w:hAnsi="Arial" w:cs="Arial"/>
          <w:b/>
          <w:sz w:val="22"/>
          <w:lang w:val="es-ES"/>
        </w:rPr>
        <w:t>/2025</w:t>
      </w:r>
    </w:p>
    <w:p w14:paraId="695E3F55" w14:textId="1ABAC313" w:rsidR="00703B09" w:rsidRDefault="00A707DC" w:rsidP="00703B09">
      <w:pPr>
        <w:jc w:val="right"/>
        <w:rPr>
          <w:rFonts w:ascii="Arial" w:hAnsi="Arial" w:cs="Arial"/>
          <w:sz w:val="22"/>
          <w:lang w:val="es-ES"/>
        </w:rPr>
      </w:pPr>
      <w:r>
        <w:rPr>
          <w:rFonts w:ascii="Arial" w:hAnsi="Arial" w:cs="Arial"/>
          <w:sz w:val="22"/>
          <w:lang w:val="es-ES"/>
        </w:rPr>
        <w:t>4</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E0E5D3B" w14:textId="1EF74CEB" w:rsidR="00845001" w:rsidRPr="000543D9" w:rsidRDefault="00845001" w:rsidP="000543D9">
      <w:pPr>
        <w:jc w:val="center"/>
        <w:rPr>
          <w:rFonts w:ascii="Arial" w:hAnsi="Arial" w:cs="Arial"/>
          <w:b/>
          <w:sz w:val="28"/>
          <w:szCs w:val="28"/>
        </w:rPr>
      </w:pPr>
      <w:r w:rsidRPr="000543D9">
        <w:rPr>
          <w:rFonts w:ascii="Arial" w:hAnsi="Arial" w:cs="Arial"/>
          <w:b/>
          <w:sz w:val="28"/>
          <w:szCs w:val="28"/>
        </w:rPr>
        <w:t>SE AMPLÍA CONTINGENCIA AMBIENTAL POR INCENDIOS EN LA ZONA METROPOLITANA DE MONTERREY</w:t>
      </w:r>
    </w:p>
    <w:p w14:paraId="2B4F44BE" w14:textId="77777777" w:rsidR="00845001" w:rsidRDefault="00845001" w:rsidP="001019A3">
      <w:pPr>
        <w:jc w:val="both"/>
        <w:rPr>
          <w:rFonts w:ascii="Arial" w:hAnsi="Arial" w:cs="Arial"/>
          <w:sz w:val="28"/>
          <w:szCs w:val="28"/>
        </w:rPr>
      </w:pPr>
    </w:p>
    <w:p w14:paraId="1E1930CF" w14:textId="576F00A7" w:rsidR="000543D9" w:rsidRPr="000543D9" w:rsidRDefault="000543D9" w:rsidP="000543D9">
      <w:pPr>
        <w:pStyle w:val="Prrafodelista"/>
        <w:numPr>
          <w:ilvl w:val="0"/>
          <w:numId w:val="21"/>
        </w:numPr>
        <w:jc w:val="both"/>
        <w:rPr>
          <w:rFonts w:ascii="Arial" w:hAnsi="Arial" w:cs="Arial"/>
          <w:i/>
        </w:rPr>
      </w:pPr>
      <w:r w:rsidRPr="000543D9">
        <w:rPr>
          <w:rFonts w:ascii="Arial" w:hAnsi="Arial" w:cs="Arial"/>
          <w:i/>
        </w:rPr>
        <w:t>Reportan mala calidad del aire debido a más de 50 incendios presentados en la región</w:t>
      </w:r>
    </w:p>
    <w:p w14:paraId="1C915A4E" w14:textId="477232DD" w:rsidR="000543D9" w:rsidRDefault="000543D9" w:rsidP="001019A3">
      <w:pPr>
        <w:jc w:val="both"/>
        <w:rPr>
          <w:rFonts w:ascii="Arial" w:hAnsi="Arial" w:cs="Arial"/>
          <w:sz w:val="28"/>
          <w:szCs w:val="28"/>
        </w:rPr>
      </w:pPr>
      <w:r w:rsidRPr="00B17C77">
        <w:rPr>
          <w:rFonts w:ascii="Arial" w:hAnsi="Arial" w:cs="Arial"/>
          <w:b/>
          <w:bCs/>
          <w:sz w:val="28"/>
          <w:szCs w:val="28"/>
        </w:rPr>
        <w:t>Monterrey, Nuevo León.</w:t>
      </w:r>
      <w:r>
        <w:rPr>
          <w:rFonts w:ascii="Arial" w:hAnsi="Arial" w:cs="Arial"/>
          <w:b/>
          <w:bCs/>
          <w:sz w:val="28"/>
          <w:szCs w:val="28"/>
        </w:rPr>
        <w:t>-</w:t>
      </w:r>
      <w:r w:rsidRPr="00B17C77">
        <w:rPr>
          <w:rFonts w:ascii="Arial" w:hAnsi="Arial" w:cs="Arial"/>
          <w:sz w:val="28"/>
          <w:szCs w:val="28"/>
        </w:rPr>
        <w:t xml:space="preserve"> </w:t>
      </w:r>
      <w:r w:rsidR="00845001" w:rsidRPr="00845001">
        <w:rPr>
          <w:rFonts w:ascii="Arial" w:hAnsi="Arial" w:cs="Arial"/>
          <w:sz w:val="28"/>
          <w:szCs w:val="28"/>
        </w:rPr>
        <w:t xml:space="preserve">La Secretaría de Medio Ambiente del Estado de Nuevo León informa de la ampliación de Contingencia Ambiental por mala calidad del aire, ahora derivado de más de 50 incendios presentados en la Zona Metropolitana de Monterrey; siendo el más ostensible el ocasionado en el municipio de García, Nuevo León. </w:t>
      </w:r>
    </w:p>
    <w:p w14:paraId="77E0C07C" w14:textId="77777777" w:rsidR="000543D9" w:rsidRDefault="000543D9" w:rsidP="001019A3">
      <w:pPr>
        <w:jc w:val="both"/>
        <w:rPr>
          <w:rFonts w:ascii="Arial" w:hAnsi="Arial" w:cs="Arial"/>
          <w:sz w:val="28"/>
          <w:szCs w:val="28"/>
        </w:rPr>
      </w:pPr>
    </w:p>
    <w:p w14:paraId="0445600B" w14:textId="77777777" w:rsidR="000543D9" w:rsidRDefault="00845001" w:rsidP="001019A3">
      <w:pPr>
        <w:jc w:val="both"/>
        <w:rPr>
          <w:rFonts w:ascii="Arial" w:hAnsi="Arial" w:cs="Arial"/>
          <w:sz w:val="28"/>
          <w:szCs w:val="28"/>
        </w:rPr>
      </w:pPr>
      <w:r w:rsidRPr="00845001">
        <w:rPr>
          <w:rFonts w:ascii="Arial" w:hAnsi="Arial" w:cs="Arial"/>
          <w:sz w:val="28"/>
          <w:szCs w:val="28"/>
        </w:rPr>
        <w:t xml:space="preserve">Dichos incendios, aunado a las fuertes corrientes de aire que han prevalecido durante todo el día, están provocando la generación y esparcimiento de partículas menores a 10 micras, llevando a condiciones de aire extremadamente mala y mala los municipios del área metropolitana. </w:t>
      </w:r>
    </w:p>
    <w:p w14:paraId="42932C40" w14:textId="77777777" w:rsidR="000543D9" w:rsidRDefault="000543D9" w:rsidP="001019A3">
      <w:pPr>
        <w:jc w:val="both"/>
        <w:rPr>
          <w:rFonts w:ascii="Arial" w:hAnsi="Arial" w:cs="Arial"/>
          <w:sz w:val="28"/>
          <w:szCs w:val="28"/>
        </w:rPr>
      </w:pPr>
    </w:p>
    <w:p w14:paraId="0806DD08" w14:textId="77777777" w:rsidR="000543D9" w:rsidRDefault="00845001" w:rsidP="001019A3">
      <w:pPr>
        <w:jc w:val="both"/>
        <w:rPr>
          <w:rFonts w:ascii="Arial" w:hAnsi="Arial" w:cs="Arial"/>
          <w:sz w:val="28"/>
          <w:szCs w:val="28"/>
        </w:rPr>
      </w:pPr>
      <w:r w:rsidRPr="00845001">
        <w:rPr>
          <w:rFonts w:ascii="Arial" w:hAnsi="Arial" w:cs="Arial"/>
          <w:sz w:val="28"/>
          <w:szCs w:val="28"/>
        </w:rPr>
        <w:t xml:space="preserve">Los incendios ya están siendo atendidos por personal de los respectivos municipios, Estado de Nuevo León y CONAFOR. Se mantienen las acciones decretadas durante la mañana de este día, mismas que deben de llevar a cabo las empresas, establecimientos y construcciones a fin de reducir sus emisiones. </w:t>
      </w:r>
    </w:p>
    <w:p w14:paraId="40C7550D" w14:textId="77777777" w:rsidR="000543D9" w:rsidRDefault="000543D9" w:rsidP="001019A3">
      <w:pPr>
        <w:jc w:val="both"/>
        <w:rPr>
          <w:rFonts w:ascii="Arial" w:hAnsi="Arial" w:cs="Arial"/>
          <w:sz w:val="28"/>
          <w:szCs w:val="28"/>
        </w:rPr>
      </w:pPr>
    </w:p>
    <w:p w14:paraId="3A169F7A" w14:textId="11DC394C" w:rsidR="000543D9" w:rsidRDefault="000543D9" w:rsidP="001019A3">
      <w:pPr>
        <w:jc w:val="both"/>
        <w:rPr>
          <w:rFonts w:ascii="Arial" w:hAnsi="Arial" w:cs="Arial"/>
          <w:sz w:val="28"/>
          <w:szCs w:val="28"/>
        </w:rPr>
      </w:pPr>
      <w:r>
        <w:rPr>
          <w:rFonts w:ascii="Arial" w:hAnsi="Arial" w:cs="Arial"/>
          <w:sz w:val="28"/>
          <w:szCs w:val="28"/>
        </w:rPr>
        <w:t>A</w:t>
      </w:r>
      <w:r w:rsidR="00845001" w:rsidRPr="00845001">
        <w:rPr>
          <w:rFonts w:ascii="Arial" w:hAnsi="Arial" w:cs="Arial"/>
          <w:sz w:val="28"/>
          <w:szCs w:val="28"/>
        </w:rPr>
        <w:t xml:space="preserve">sí mismo, se exhorta a la población en general a evitar actividades al aire libre hasta en tanto prevalezcan las condiciones de calidad de aire actuales. </w:t>
      </w:r>
    </w:p>
    <w:p w14:paraId="02805F7F" w14:textId="77777777" w:rsidR="000543D9" w:rsidRDefault="000543D9" w:rsidP="001019A3">
      <w:pPr>
        <w:jc w:val="both"/>
        <w:rPr>
          <w:rFonts w:ascii="Arial" w:hAnsi="Arial" w:cs="Arial"/>
          <w:sz w:val="28"/>
          <w:szCs w:val="28"/>
        </w:rPr>
      </w:pPr>
    </w:p>
    <w:p w14:paraId="488EC7E4" w14:textId="77777777" w:rsidR="000543D9" w:rsidRDefault="00845001" w:rsidP="001019A3">
      <w:pPr>
        <w:jc w:val="both"/>
        <w:rPr>
          <w:rFonts w:ascii="Arial" w:hAnsi="Arial" w:cs="Arial"/>
          <w:sz w:val="28"/>
          <w:szCs w:val="28"/>
        </w:rPr>
      </w:pPr>
      <w:r w:rsidRPr="00845001">
        <w:rPr>
          <w:rFonts w:ascii="Arial" w:hAnsi="Arial" w:cs="Arial"/>
          <w:sz w:val="28"/>
          <w:szCs w:val="28"/>
        </w:rPr>
        <w:t xml:space="preserve">El Gobierno del Estado comunicara puntalmente cualquier cambio al respecto. </w:t>
      </w:r>
    </w:p>
    <w:p w14:paraId="51145691" w14:textId="77777777" w:rsidR="000543D9" w:rsidRDefault="000543D9" w:rsidP="001019A3">
      <w:pPr>
        <w:jc w:val="both"/>
        <w:rPr>
          <w:rFonts w:ascii="Arial" w:hAnsi="Arial" w:cs="Arial"/>
          <w:sz w:val="28"/>
          <w:szCs w:val="28"/>
        </w:rPr>
      </w:pPr>
    </w:p>
    <w:p w14:paraId="75DCA1C1" w14:textId="289757E9" w:rsidR="00845001" w:rsidRDefault="00845001" w:rsidP="001019A3">
      <w:pPr>
        <w:jc w:val="both"/>
        <w:rPr>
          <w:rFonts w:ascii="Arial" w:hAnsi="Arial" w:cs="Arial"/>
          <w:sz w:val="28"/>
          <w:szCs w:val="28"/>
        </w:rPr>
      </w:pPr>
      <w:r w:rsidRPr="00845001">
        <w:rPr>
          <w:rFonts w:ascii="Arial" w:hAnsi="Arial" w:cs="Arial"/>
          <w:sz w:val="28"/>
          <w:szCs w:val="28"/>
        </w:rPr>
        <w:lastRenderedPageBreak/>
        <w:t xml:space="preserve">Para más información y seguimiento de la calidad del aire, consultar la información oficial de la red de monitoreo SIMA, disponible en la página http://aire.nl.gob.mx/icars2020/map_calidad_icars.php y en las redes sociales de la Secretaría de Medio Ambiente. </w:t>
      </w:r>
    </w:p>
    <w:p w14:paraId="53444637" w14:textId="77777777" w:rsidR="00325077" w:rsidRDefault="00325077" w:rsidP="001019A3">
      <w:pPr>
        <w:jc w:val="both"/>
        <w:rPr>
          <w:rFonts w:ascii="Arial" w:hAnsi="Arial" w:cs="Arial"/>
          <w:sz w:val="28"/>
          <w:szCs w:val="28"/>
        </w:rPr>
      </w:pPr>
    </w:p>
    <w:p w14:paraId="7D467E9F" w14:textId="77777777" w:rsidR="00325077" w:rsidRPr="00845001" w:rsidRDefault="00325077" w:rsidP="001019A3">
      <w:pPr>
        <w:jc w:val="both"/>
        <w:rPr>
          <w:rFonts w:ascii="Arial" w:hAnsi="Arial" w:cs="Arial"/>
          <w:sz w:val="28"/>
          <w:szCs w:val="28"/>
        </w:rPr>
      </w:pPr>
      <w:bookmarkStart w:id="0" w:name="_GoBack"/>
      <w:bookmarkEnd w:id="0"/>
    </w:p>
    <w:p w14:paraId="3CEF0B8F" w14:textId="77777777" w:rsidR="00845001" w:rsidRDefault="00845001" w:rsidP="001019A3">
      <w:pPr>
        <w:jc w:val="both"/>
      </w:pPr>
    </w:p>
    <w:p w14:paraId="399B333C" w14:textId="77777777" w:rsidR="00845001" w:rsidRDefault="00845001" w:rsidP="001019A3">
      <w:pPr>
        <w:jc w:val="both"/>
      </w:pPr>
    </w:p>
    <w:p w14:paraId="58E77CA9" w14:textId="77777777" w:rsidR="00CB37F3" w:rsidRDefault="00CB37F3" w:rsidP="003A06A1">
      <w:pPr>
        <w:jc w:val="both"/>
        <w:rPr>
          <w:rFonts w:ascii="Arial" w:hAnsi="Arial" w:cs="Arial"/>
          <w:sz w:val="28"/>
          <w:szCs w:val="28"/>
        </w:rPr>
      </w:pPr>
    </w:p>
    <w:sectPr w:rsidR="00CB37F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D86B" w14:textId="77777777" w:rsidR="002D78AC" w:rsidRDefault="002D78AC" w:rsidP="00E83348">
      <w:r>
        <w:separator/>
      </w:r>
    </w:p>
  </w:endnote>
  <w:endnote w:type="continuationSeparator" w:id="0">
    <w:p w14:paraId="2D987BF8" w14:textId="77777777" w:rsidR="002D78AC" w:rsidRDefault="002D78A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C387" w14:textId="77777777" w:rsidR="002D78AC" w:rsidRDefault="002D78AC" w:rsidP="00E83348">
      <w:r>
        <w:separator/>
      </w:r>
    </w:p>
  </w:footnote>
  <w:footnote w:type="continuationSeparator" w:id="0">
    <w:p w14:paraId="44B61816" w14:textId="77777777" w:rsidR="002D78AC" w:rsidRDefault="002D78A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20"/>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2AAD"/>
    <w:rsid w:val="00021D24"/>
    <w:rsid w:val="00025FC4"/>
    <w:rsid w:val="00027E9E"/>
    <w:rsid w:val="00027F11"/>
    <w:rsid w:val="0003107D"/>
    <w:rsid w:val="00034ED5"/>
    <w:rsid w:val="0004426E"/>
    <w:rsid w:val="000543D9"/>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019A3"/>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738E"/>
    <w:rsid w:val="003101B3"/>
    <w:rsid w:val="00325077"/>
    <w:rsid w:val="003336A3"/>
    <w:rsid w:val="003501A5"/>
    <w:rsid w:val="00351898"/>
    <w:rsid w:val="00365F40"/>
    <w:rsid w:val="0037731A"/>
    <w:rsid w:val="0037755B"/>
    <w:rsid w:val="003828CB"/>
    <w:rsid w:val="00383108"/>
    <w:rsid w:val="003844BF"/>
    <w:rsid w:val="003A06A1"/>
    <w:rsid w:val="003A33FB"/>
    <w:rsid w:val="003A62D0"/>
    <w:rsid w:val="003B12B6"/>
    <w:rsid w:val="003B7C6F"/>
    <w:rsid w:val="003C65BA"/>
    <w:rsid w:val="003E3485"/>
    <w:rsid w:val="003E3946"/>
    <w:rsid w:val="003F11AF"/>
    <w:rsid w:val="003F50E0"/>
    <w:rsid w:val="003F6D38"/>
    <w:rsid w:val="00407CE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1FC2"/>
    <w:rsid w:val="00530E91"/>
    <w:rsid w:val="005418C6"/>
    <w:rsid w:val="00545740"/>
    <w:rsid w:val="005542AB"/>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44FE5"/>
    <w:rsid w:val="006512FD"/>
    <w:rsid w:val="006519A8"/>
    <w:rsid w:val="00653915"/>
    <w:rsid w:val="00670EB3"/>
    <w:rsid w:val="0068304E"/>
    <w:rsid w:val="006955DB"/>
    <w:rsid w:val="006B4960"/>
    <w:rsid w:val="006C139B"/>
    <w:rsid w:val="006C4920"/>
    <w:rsid w:val="006F7468"/>
    <w:rsid w:val="007023CA"/>
    <w:rsid w:val="007033AA"/>
    <w:rsid w:val="00703B09"/>
    <w:rsid w:val="00703CAE"/>
    <w:rsid w:val="00703D40"/>
    <w:rsid w:val="00703F31"/>
    <w:rsid w:val="007164AD"/>
    <w:rsid w:val="007212EC"/>
    <w:rsid w:val="007374E2"/>
    <w:rsid w:val="00742AF4"/>
    <w:rsid w:val="007550C7"/>
    <w:rsid w:val="0076120C"/>
    <w:rsid w:val="00761883"/>
    <w:rsid w:val="0078005E"/>
    <w:rsid w:val="007809B4"/>
    <w:rsid w:val="00792C0F"/>
    <w:rsid w:val="00796BEE"/>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001"/>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7DC"/>
    <w:rsid w:val="00A70F16"/>
    <w:rsid w:val="00A74DD6"/>
    <w:rsid w:val="00A8033B"/>
    <w:rsid w:val="00A87621"/>
    <w:rsid w:val="00AA6D55"/>
    <w:rsid w:val="00AC61EA"/>
    <w:rsid w:val="00AD06C4"/>
    <w:rsid w:val="00AF03DD"/>
    <w:rsid w:val="00B01173"/>
    <w:rsid w:val="00B06482"/>
    <w:rsid w:val="00B16EC6"/>
    <w:rsid w:val="00B17C77"/>
    <w:rsid w:val="00B20134"/>
    <w:rsid w:val="00B20EC6"/>
    <w:rsid w:val="00B3787D"/>
    <w:rsid w:val="00B4275A"/>
    <w:rsid w:val="00B717D0"/>
    <w:rsid w:val="00B72928"/>
    <w:rsid w:val="00B939AB"/>
    <w:rsid w:val="00BA2CCA"/>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A92"/>
    <w:rsid w:val="00C44E98"/>
    <w:rsid w:val="00C52672"/>
    <w:rsid w:val="00C61FC4"/>
    <w:rsid w:val="00C639F7"/>
    <w:rsid w:val="00C730BD"/>
    <w:rsid w:val="00C90637"/>
    <w:rsid w:val="00C955EB"/>
    <w:rsid w:val="00CA29D0"/>
    <w:rsid w:val="00CB116B"/>
    <w:rsid w:val="00CB37F3"/>
    <w:rsid w:val="00CB5CFF"/>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72AAB"/>
    <w:rsid w:val="00E83348"/>
    <w:rsid w:val="00E846FF"/>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8DF1-B433-4FCD-8CF8-25337AEF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2025-03-05T00:46:00Z</dcterms:created>
  <dcterms:modified xsi:type="dcterms:W3CDTF">2025-03-05T00:50:00Z</dcterms:modified>
</cp:coreProperties>
</file>