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1CC6EC33" w:rsidR="00EA29FA" w:rsidRPr="00C60FD1" w:rsidRDefault="008702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A65973">
        <w:rPr>
          <w:rFonts w:ascii="Arial" w:hAnsi="Arial" w:cs="Arial"/>
          <w:b/>
          <w:sz w:val="22"/>
          <w:lang w:val="es-ES"/>
        </w:rPr>
        <w:t>9</w:t>
      </w:r>
      <w:r w:rsidR="008C2A88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DAC2266" w:rsidR="00703B09" w:rsidRDefault="000357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87025D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D3F7A71" w14:textId="77777777" w:rsidR="009635E2" w:rsidRDefault="009635E2" w:rsidP="0043399A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</w:p>
    <w:p w14:paraId="26BAB1EA" w14:textId="4DD987E7" w:rsidR="0043399A" w:rsidRDefault="00F2696A" w:rsidP="0043399A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F2696A">
        <w:rPr>
          <w:rStyle w:val="s1"/>
          <w:rFonts w:ascii="Arial" w:hAnsi="Arial" w:cs="Arial"/>
          <w:sz w:val="28"/>
          <w:szCs w:val="28"/>
        </w:rPr>
        <w:t>VAN ESTADO Y GUADALUPE</w:t>
      </w:r>
    </w:p>
    <w:p w14:paraId="30E40E6C" w14:textId="11E203DB" w:rsidR="00F2696A" w:rsidRPr="00F2696A" w:rsidRDefault="00F2696A" w:rsidP="0043399A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F2696A">
        <w:rPr>
          <w:rStyle w:val="s1"/>
          <w:rFonts w:ascii="Arial" w:hAnsi="Arial" w:cs="Arial"/>
          <w:sz w:val="28"/>
          <w:szCs w:val="28"/>
        </w:rPr>
        <w:t>POR UN REGISTRO MUNICIPAL DE EMISIONES</w:t>
      </w:r>
    </w:p>
    <w:p w14:paraId="380A0560" w14:textId="332BC23A" w:rsidR="00F2696A" w:rsidRPr="00F2696A" w:rsidRDefault="00F2696A" w:rsidP="0043399A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</w:p>
    <w:p w14:paraId="737CF9EE" w14:textId="5D259B0D" w:rsidR="00F2696A" w:rsidRPr="00CB6CE2" w:rsidRDefault="00F2696A" w:rsidP="0043399A">
      <w:pPr>
        <w:pStyle w:val="Sinespaciado"/>
        <w:numPr>
          <w:ilvl w:val="0"/>
          <w:numId w:val="24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El Gobierno de Nuevo Le</w:t>
      </w:r>
      <w:r w:rsidRPr="00CB6CE2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n y el Municipio de Guadalupe firmaron un convenio de coordinaci</w:t>
      </w:r>
      <w:r w:rsidRPr="00CB6CE2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n para crear un registro de emisiones de esta localidad. </w:t>
      </w:r>
    </w:p>
    <w:p w14:paraId="1C8D194C" w14:textId="4A411766" w:rsidR="00F2696A" w:rsidRPr="00CB6CE2" w:rsidRDefault="00F2696A" w:rsidP="0043399A">
      <w:pPr>
        <w:pStyle w:val="Sinespaciado"/>
        <w:numPr>
          <w:ilvl w:val="0"/>
          <w:numId w:val="24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A trav</w:t>
      </w:r>
      <w:r w:rsidRPr="00CB6CE2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é</w:t>
      </w: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s de este acuerdo el Ayuntamiento podr</w:t>
      </w:r>
      <w:r w:rsidRPr="00CB6CE2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á</w:t>
      </w: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hacer uso de la plataforma del Registro Estatal de Emisiones de Gases de Efecto Invernadero que opera la Secretar</w:t>
      </w:r>
      <w:r w:rsidRPr="00CB6CE2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í</w:t>
      </w:r>
      <w:r w:rsidRPr="00CB6CE2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a de Medio Ambiente.</w:t>
      </w:r>
    </w:p>
    <w:p w14:paraId="6C10396C" w14:textId="77777777" w:rsidR="00F2696A" w:rsidRPr="00F2696A" w:rsidRDefault="00F2696A" w:rsidP="00F2696A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F2696A">
        <w:rPr>
          <w:rStyle w:val="s1"/>
          <w:rFonts w:ascii="Arial" w:hAnsi="Arial" w:cs="Arial"/>
          <w:sz w:val="28"/>
          <w:szCs w:val="28"/>
        </w:rPr>
        <w:t xml:space="preserve"> </w:t>
      </w:r>
    </w:p>
    <w:p w14:paraId="4577C2A5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sz w:val="28"/>
          <w:szCs w:val="28"/>
        </w:rPr>
        <w:t>Guadalupe, Nuevo Le</w:t>
      </w:r>
      <w:r w:rsidRPr="00CB6CE2">
        <w:rPr>
          <w:rStyle w:val="s1"/>
          <w:rFonts w:ascii="Arial" w:hAnsi="Arial" w:cs="Arial" w:hint="eastAsia"/>
          <w:sz w:val="28"/>
          <w:szCs w:val="28"/>
        </w:rPr>
        <w:t>ó</w:t>
      </w:r>
      <w:r w:rsidRPr="00CB6CE2">
        <w:rPr>
          <w:rStyle w:val="s1"/>
          <w:rFonts w:ascii="Arial" w:hAnsi="Arial" w:cs="Arial"/>
          <w:sz w:val="28"/>
          <w:szCs w:val="28"/>
        </w:rPr>
        <w:t>n.-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Para que las empresas sujetas a reporte de emisiones en Guadalupe registren la suma anual de sus contaminantes de efecto invernadero, el Gobierno del Estado y el Gobierno Municipal firmaron un convenio de colaboraci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n, donde tambi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el ayuntamiento podr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hacer uso de la plataforma del Registro Estatal de Emisiones de Gases y Compuestos de Efecto Invernadero y contaminantes criterio de la Secretar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 de Medio Ambiente.</w:t>
      </w:r>
    </w:p>
    <w:p w14:paraId="1E7308B0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3E210C1F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El documento fue suscrito este lunes 17 de febrero por el alcalde de Guadalupe, H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ctor Garc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 Garc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a, y el Secretario de Medio Ambiente, Alfonso Mart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nez Mu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oz, en representaci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del Gobernador Samuel Garc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a, en el paraje tur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stico 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“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La Caba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”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, ubicado en el Parque Ecol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gico 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o la Silla de esa localidad. </w:t>
      </w:r>
    </w:p>
    <w:p w14:paraId="14DAE658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2CC372B8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Mart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nez Mu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oz, se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la dependencia estatal administrar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y ofrecer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los recursos de almacenamiento de la plataforma, donde se recolectar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los datos y deber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emitir reportes mensuales al municipio, durante el periodo de presentaci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del Registro Estatal de Emisiones, a fin de que este, cuente con informaci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 actualizada de los establecimientos registrados en su territorio. </w:t>
      </w:r>
    </w:p>
    <w:p w14:paraId="6114D1E3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6C4D185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Asimismo, mencion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la Secretar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a deber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proveer capacitaci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a los servidores p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blicos del ayuntamiento, con el prop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sito de facilitar el uso de dicha plataforma. </w:t>
      </w:r>
    </w:p>
    <w:p w14:paraId="77A6D645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5677181D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Por su parte, el municipio de Guadalupe, se compromete a promover con los establecimientos, el dato de las emisiones generadas, as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como a organizar en conjunto con el Estado, una serie de capacitaciones, con el fin de demostrar el uso de la plataforma estatal.</w:t>
      </w:r>
    </w:p>
    <w:p w14:paraId="31E504E6" w14:textId="77777777" w:rsidR="00F2696A" w:rsidRPr="00CB6CE2" w:rsidRDefault="00F2696A" w:rsidP="00CB6CE2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8763BE5" w14:textId="39F9C8C4" w:rsidR="00EA29FA" w:rsidRPr="00CB6CE2" w:rsidRDefault="00F2696A" w:rsidP="00CB6CE2">
      <w:pPr>
        <w:pStyle w:val="Sinespaciado"/>
        <w:jc w:val="both"/>
        <w:divId w:val="181286035"/>
        <w:rPr>
          <w:rFonts w:ascii="Arial" w:hAnsi="Arial" w:cs="Arial"/>
          <w:b/>
          <w:bCs/>
          <w:sz w:val="28"/>
          <w:szCs w:val="28"/>
        </w:rPr>
      </w:pP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De igual forma, el Gobierno municipal deber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contar con una estrategia de invitaci</w:t>
      </w:r>
      <w:r w:rsidRPr="00CB6CE2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CB6CE2">
        <w:rPr>
          <w:rStyle w:val="s1"/>
          <w:rFonts w:ascii="Arial" w:hAnsi="Arial" w:cs="Arial"/>
          <w:b w:val="0"/>
          <w:bCs w:val="0"/>
          <w:sz w:val="28"/>
          <w:szCs w:val="28"/>
        </w:rPr>
        <w:t>n y registro masivo de establecimientos dentro de su competencia.</w:t>
      </w:r>
    </w:p>
    <w:sectPr w:rsidR="00EA29FA" w:rsidRPr="00CB6CE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3C5F" w14:textId="77777777" w:rsidR="00FD54DD" w:rsidRDefault="00FD54DD" w:rsidP="00E83348">
      <w:r>
        <w:separator/>
      </w:r>
    </w:p>
  </w:endnote>
  <w:endnote w:type="continuationSeparator" w:id="0">
    <w:p w14:paraId="012FF963" w14:textId="77777777" w:rsidR="00FD54DD" w:rsidRDefault="00FD54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A828" w14:textId="77777777" w:rsidR="00FD54DD" w:rsidRDefault="00FD54DD" w:rsidP="00E83348">
      <w:r>
        <w:separator/>
      </w:r>
    </w:p>
  </w:footnote>
  <w:footnote w:type="continuationSeparator" w:id="0">
    <w:p w14:paraId="4A2A3F92" w14:textId="77777777" w:rsidR="00FD54DD" w:rsidRDefault="00FD54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F71"/>
    <w:multiLevelType w:val="hybridMultilevel"/>
    <w:tmpl w:val="B00A1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57B7F"/>
    <w:multiLevelType w:val="hybridMultilevel"/>
    <w:tmpl w:val="39189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B42B81"/>
    <w:multiLevelType w:val="hybridMultilevel"/>
    <w:tmpl w:val="49BE6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552C"/>
    <w:multiLevelType w:val="hybridMultilevel"/>
    <w:tmpl w:val="68AA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E3B13"/>
    <w:multiLevelType w:val="hybridMultilevel"/>
    <w:tmpl w:val="9710A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6C10A5"/>
    <w:multiLevelType w:val="hybridMultilevel"/>
    <w:tmpl w:val="7744F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3007">
    <w:abstractNumId w:val="17"/>
  </w:num>
  <w:num w:numId="2" w16cid:durableId="2028485332">
    <w:abstractNumId w:val="2"/>
  </w:num>
  <w:num w:numId="3" w16cid:durableId="474445752">
    <w:abstractNumId w:val="6"/>
  </w:num>
  <w:num w:numId="4" w16cid:durableId="1517957854">
    <w:abstractNumId w:val="3"/>
  </w:num>
  <w:num w:numId="5" w16cid:durableId="744304099">
    <w:abstractNumId w:val="7"/>
  </w:num>
  <w:num w:numId="6" w16cid:durableId="541599890">
    <w:abstractNumId w:val="21"/>
  </w:num>
  <w:num w:numId="7" w16cid:durableId="1332372392">
    <w:abstractNumId w:val="11"/>
  </w:num>
  <w:num w:numId="8" w16cid:durableId="1908762875">
    <w:abstractNumId w:val="16"/>
  </w:num>
  <w:num w:numId="9" w16cid:durableId="1069426306">
    <w:abstractNumId w:val="18"/>
  </w:num>
  <w:num w:numId="10" w16cid:durableId="130364744">
    <w:abstractNumId w:val="5"/>
  </w:num>
  <w:num w:numId="11" w16cid:durableId="655038209">
    <w:abstractNumId w:val="10"/>
  </w:num>
  <w:num w:numId="12" w16cid:durableId="1592004334">
    <w:abstractNumId w:val="0"/>
  </w:num>
  <w:num w:numId="13" w16cid:durableId="1498761504">
    <w:abstractNumId w:val="8"/>
  </w:num>
  <w:num w:numId="14" w16cid:durableId="101534270">
    <w:abstractNumId w:val="20"/>
  </w:num>
  <w:num w:numId="15" w16cid:durableId="1186363885">
    <w:abstractNumId w:val="19"/>
  </w:num>
  <w:num w:numId="16" w16cid:durableId="170685342">
    <w:abstractNumId w:val="23"/>
  </w:num>
  <w:num w:numId="17" w16cid:durableId="1456411236">
    <w:abstractNumId w:val="4"/>
  </w:num>
  <w:num w:numId="18" w16cid:durableId="1269658658">
    <w:abstractNumId w:val="13"/>
  </w:num>
  <w:num w:numId="19" w16cid:durableId="53823679">
    <w:abstractNumId w:val="22"/>
  </w:num>
  <w:num w:numId="20" w16cid:durableId="973025763">
    <w:abstractNumId w:val="1"/>
  </w:num>
  <w:num w:numId="21" w16cid:durableId="1507399800">
    <w:abstractNumId w:val="14"/>
  </w:num>
  <w:num w:numId="22" w16cid:durableId="1115515332">
    <w:abstractNumId w:val="9"/>
  </w:num>
  <w:num w:numId="23" w16cid:durableId="1768498143">
    <w:abstractNumId w:val="12"/>
  </w:num>
  <w:num w:numId="24" w16cid:durableId="203635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76C"/>
    <w:rsid w:val="0004426E"/>
    <w:rsid w:val="000607E0"/>
    <w:rsid w:val="000648AE"/>
    <w:rsid w:val="00066CFC"/>
    <w:rsid w:val="00067260"/>
    <w:rsid w:val="000A00B6"/>
    <w:rsid w:val="000A1946"/>
    <w:rsid w:val="000A2255"/>
    <w:rsid w:val="000B2F61"/>
    <w:rsid w:val="000B73D9"/>
    <w:rsid w:val="000D643B"/>
    <w:rsid w:val="000E599E"/>
    <w:rsid w:val="000E5F86"/>
    <w:rsid w:val="000E75FC"/>
    <w:rsid w:val="000E7FE2"/>
    <w:rsid w:val="000F2A3A"/>
    <w:rsid w:val="000F2EAD"/>
    <w:rsid w:val="0010008A"/>
    <w:rsid w:val="00101CC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05C91"/>
    <w:rsid w:val="00217F02"/>
    <w:rsid w:val="002209CA"/>
    <w:rsid w:val="00223741"/>
    <w:rsid w:val="0024607F"/>
    <w:rsid w:val="00246CC5"/>
    <w:rsid w:val="00250A5F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B95"/>
    <w:rsid w:val="003501A5"/>
    <w:rsid w:val="00351898"/>
    <w:rsid w:val="00365F40"/>
    <w:rsid w:val="0037731A"/>
    <w:rsid w:val="00381AA3"/>
    <w:rsid w:val="003828CB"/>
    <w:rsid w:val="003844BF"/>
    <w:rsid w:val="003A33FB"/>
    <w:rsid w:val="003A62D0"/>
    <w:rsid w:val="003B12B6"/>
    <w:rsid w:val="003B7C6F"/>
    <w:rsid w:val="003C65BA"/>
    <w:rsid w:val="003D207B"/>
    <w:rsid w:val="003E3485"/>
    <w:rsid w:val="003F11AF"/>
    <w:rsid w:val="003F50E0"/>
    <w:rsid w:val="003F6D38"/>
    <w:rsid w:val="00424755"/>
    <w:rsid w:val="0042555F"/>
    <w:rsid w:val="0043399A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75CF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85D"/>
    <w:rsid w:val="00653915"/>
    <w:rsid w:val="00662A96"/>
    <w:rsid w:val="00670EB3"/>
    <w:rsid w:val="0068304E"/>
    <w:rsid w:val="006955DB"/>
    <w:rsid w:val="006A391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CEB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2A8"/>
    <w:rsid w:val="00803A16"/>
    <w:rsid w:val="008047D2"/>
    <w:rsid w:val="00836B8D"/>
    <w:rsid w:val="00842C30"/>
    <w:rsid w:val="00845AB6"/>
    <w:rsid w:val="0085271B"/>
    <w:rsid w:val="0086073F"/>
    <w:rsid w:val="00867D6A"/>
    <w:rsid w:val="0087025D"/>
    <w:rsid w:val="00870B15"/>
    <w:rsid w:val="008722D7"/>
    <w:rsid w:val="00874FCC"/>
    <w:rsid w:val="008751D4"/>
    <w:rsid w:val="0088134E"/>
    <w:rsid w:val="00883C87"/>
    <w:rsid w:val="00885007"/>
    <w:rsid w:val="008916A8"/>
    <w:rsid w:val="008927AA"/>
    <w:rsid w:val="008A5F6A"/>
    <w:rsid w:val="008B1B97"/>
    <w:rsid w:val="008B4159"/>
    <w:rsid w:val="008C2A88"/>
    <w:rsid w:val="008C32C7"/>
    <w:rsid w:val="008D1651"/>
    <w:rsid w:val="008D2A2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5E2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1033"/>
    <w:rsid w:val="009C1ED1"/>
    <w:rsid w:val="00A01C64"/>
    <w:rsid w:val="00A04CDB"/>
    <w:rsid w:val="00A05501"/>
    <w:rsid w:val="00A16AFD"/>
    <w:rsid w:val="00A22E89"/>
    <w:rsid w:val="00A23A57"/>
    <w:rsid w:val="00A63B84"/>
    <w:rsid w:val="00A6597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11E4"/>
    <w:rsid w:val="00B4275A"/>
    <w:rsid w:val="00B53CDF"/>
    <w:rsid w:val="00B717D0"/>
    <w:rsid w:val="00B72928"/>
    <w:rsid w:val="00B81F03"/>
    <w:rsid w:val="00BA2CCA"/>
    <w:rsid w:val="00BA575F"/>
    <w:rsid w:val="00BC1011"/>
    <w:rsid w:val="00BC31AB"/>
    <w:rsid w:val="00BD0DD2"/>
    <w:rsid w:val="00BD4455"/>
    <w:rsid w:val="00BD53A6"/>
    <w:rsid w:val="00BE252C"/>
    <w:rsid w:val="00C04E44"/>
    <w:rsid w:val="00C076B0"/>
    <w:rsid w:val="00C10575"/>
    <w:rsid w:val="00C147D7"/>
    <w:rsid w:val="00C24AFB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1707"/>
    <w:rsid w:val="00CA29D0"/>
    <w:rsid w:val="00CB116B"/>
    <w:rsid w:val="00CB6CE2"/>
    <w:rsid w:val="00CD5526"/>
    <w:rsid w:val="00CF3696"/>
    <w:rsid w:val="00CF44B7"/>
    <w:rsid w:val="00D07965"/>
    <w:rsid w:val="00D10FF3"/>
    <w:rsid w:val="00D24196"/>
    <w:rsid w:val="00D30874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F3C"/>
    <w:rsid w:val="00E3316A"/>
    <w:rsid w:val="00E36A08"/>
    <w:rsid w:val="00E4053E"/>
    <w:rsid w:val="00E535E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2A99"/>
    <w:rsid w:val="00EC762B"/>
    <w:rsid w:val="00ED11F7"/>
    <w:rsid w:val="00ED39CA"/>
    <w:rsid w:val="00EE125E"/>
    <w:rsid w:val="00EE1B5F"/>
    <w:rsid w:val="00EF0F4A"/>
    <w:rsid w:val="00F12454"/>
    <w:rsid w:val="00F22E20"/>
    <w:rsid w:val="00F2696A"/>
    <w:rsid w:val="00F5143F"/>
    <w:rsid w:val="00F57F4B"/>
    <w:rsid w:val="00F7066A"/>
    <w:rsid w:val="00F70DFF"/>
    <w:rsid w:val="00F75DE7"/>
    <w:rsid w:val="00F97C2A"/>
    <w:rsid w:val="00FA078D"/>
    <w:rsid w:val="00FA13EB"/>
    <w:rsid w:val="00FA65D5"/>
    <w:rsid w:val="00FB2045"/>
    <w:rsid w:val="00FC06A1"/>
    <w:rsid w:val="00FD205B"/>
    <w:rsid w:val="00FD54D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32F3C"/>
    <w:rPr>
      <w:lang w:val="es-MX"/>
    </w:rPr>
  </w:style>
  <w:style w:type="paragraph" w:customStyle="1" w:styleId="p1">
    <w:name w:val="p1"/>
    <w:basedOn w:val="Normal"/>
    <w:rsid w:val="008032A8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032A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032A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32A8"/>
  </w:style>
  <w:style w:type="paragraph" w:customStyle="1" w:styleId="p2">
    <w:name w:val="p2"/>
    <w:basedOn w:val="Normal"/>
    <w:rsid w:val="00C24AFB"/>
    <w:rPr>
      <w:rFonts w:ascii=".SF UI" w:hAnsi=".SF UI" w:cs="Times New Roman"/>
      <w:sz w:val="18"/>
      <w:szCs w:val="18"/>
      <w:lang w:eastAsia="es-MX"/>
    </w:rPr>
  </w:style>
  <w:style w:type="character" w:customStyle="1" w:styleId="s3">
    <w:name w:val="s3"/>
    <w:basedOn w:val="Fuentedeprrafopredeter"/>
    <w:rsid w:val="00C24AF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C24AFB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EEAA1-EADF-44B2-94D8-B33F9DAB0F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2025-02-17T21:42:00Z</dcterms:created>
  <dcterms:modified xsi:type="dcterms:W3CDTF">2025-02-17T21:42:00Z</dcterms:modified>
</cp:coreProperties>
</file>