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62A82C1" w:rsidR="00C60FD1" w:rsidRPr="00436B47" w:rsidRDefault="005D12C9" w:rsidP="00C60FD1">
      <w:pPr>
        <w:jc w:val="right"/>
        <w:rPr>
          <w:rFonts w:ascii="Arial" w:hAnsi="Arial" w:cs="Arial"/>
          <w:b/>
          <w:i/>
          <w:iCs/>
          <w:lang w:val="es-ES"/>
        </w:rPr>
      </w:pPr>
      <w:bookmarkStart w:id="0" w:name="_GoBack"/>
      <w:bookmarkEnd w:id="0"/>
      <w:r w:rsidRPr="00436B47">
        <w:rPr>
          <w:rFonts w:ascii="Arial" w:hAnsi="Arial" w:cs="Arial"/>
          <w:b/>
          <w:i/>
          <w:iCs/>
          <w:lang w:val="es-ES"/>
        </w:rPr>
        <w:t>CP/</w:t>
      </w:r>
      <w:r w:rsidR="00F83464" w:rsidRPr="00436B47">
        <w:rPr>
          <w:rFonts w:ascii="Arial" w:hAnsi="Arial" w:cs="Arial"/>
          <w:b/>
          <w:i/>
          <w:iCs/>
        </w:rPr>
        <w:t>272</w:t>
      </w:r>
      <w:r w:rsidR="007756FC" w:rsidRPr="00436B47">
        <w:rPr>
          <w:rFonts w:ascii="Arial" w:hAnsi="Arial" w:cs="Arial"/>
          <w:b/>
          <w:i/>
          <w:iCs/>
        </w:rPr>
        <w:t>4</w:t>
      </w:r>
      <w:r w:rsidR="009304B8" w:rsidRPr="00436B47">
        <w:rPr>
          <w:rFonts w:ascii="Arial" w:hAnsi="Arial" w:cs="Arial"/>
          <w:b/>
          <w:i/>
          <w:iCs/>
          <w:lang w:val="es-ES"/>
        </w:rPr>
        <w:t>/2024</w:t>
      </w:r>
    </w:p>
    <w:p w14:paraId="2205E6E4" w14:textId="12296151" w:rsidR="00710292" w:rsidRPr="00436B47" w:rsidRDefault="00F83464" w:rsidP="00710292">
      <w:pPr>
        <w:jc w:val="right"/>
        <w:rPr>
          <w:rFonts w:ascii="Arial" w:hAnsi="Arial" w:cs="Arial"/>
          <w:i/>
          <w:iCs/>
          <w:lang w:val="es-ES"/>
        </w:rPr>
      </w:pPr>
      <w:r w:rsidRPr="00436B47">
        <w:rPr>
          <w:rFonts w:ascii="Arial" w:hAnsi="Arial" w:cs="Arial"/>
          <w:i/>
          <w:iCs/>
          <w:lang w:val="es-ES"/>
        </w:rPr>
        <w:t>12</w:t>
      </w:r>
      <w:r w:rsidR="00710F40" w:rsidRPr="00436B47">
        <w:rPr>
          <w:rFonts w:ascii="Arial" w:hAnsi="Arial" w:cs="Arial"/>
          <w:i/>
          <w:iCs/>
          <w:lang w:val="es-ES"/>
        </w:rPr>
        <w:t xml:space="preserve"> </w:t>
      </w:r>
      <w:r w:rsidR="0068242F" w:rsidRPr="00436B47">
        <w:rPr>
          <w:rFonts w:ascii="Arial" w:hAnsi="Arial" w:cs="Arial"/>
          <w:i/>
          <w:iCs/>
          <w:lang w:val="es-ES"/>
        </w:rPr>
        <w:t>de dic</w:t>
      </w:r>
      <w:r w:rsidR="007C7E97" w:rsidRPr="00436B47">
        <w:rPr>
          <w:rFonts w:ascii="Arial" w:hAnsi="Arial" w:cs="Arial"/>
          <w:i/>
          <w:iCs/>
          <w:lang w:val="es-ES"/>
        </w:rPr>
        <w:t>iem</w:t>
      </w:r>
      <w:r w:rsidR="00D46266" w:rsidRPr="00436B47">
        <w:rPr>
          <w:rFonts w:ascii="Arial" w:hAnsi="Arial" w:cs="Arial"/>
          <w:i/>
          <w:iCs/>
          <w:lang w:val="es-ES"/>
        </w:rPr>
        <w:t>bre</w:t>
      </w:r>
      <w:r w:rsidR="00860ED6" w:rsidRPr="00436B47">
        <w:rPr>
          <w:rFonts w:ascii="Arial" w:hAnsi="Arial" w:cs="Arial"/>
          <w:i/>
          <w:iCs/>
          <w:lang w:val="es-ES"/>
        </w:rPr>
        <w:t xml:space="preserve"> de 2024</w:t>
      </w:r>
    </w:p>
    <w:p w14:paraId="6C925030" w14:textId="77777777" w:rsidR="002667CF" w:rsidRPr="00436B47" w:rsidRDefault="002667CF" w:rsidP="00A85CAE">
      <w:pPr>
        <w:pStyle w:val="p1"/>
        <w:rPr>
          <w:rStyle w:val="s1"/>
          <w:rFonts w:ascii="Arial" w:hAnsi="Arial" w:cs="Arial"/>
          <w:i/>
          <w:iCs/>
          <w:sz w:val="24"/>
          <w:szCs w:val="24"/>
        </w:rPr>
      </w:pPr>
    </w:p>
    <w:p w14:paraId="62C54CAF" w14:textId="0FE50A73" w:rsidR="00B51B00" w:rsidRPr="00932E14" w:rsidRDefault="00B51B00" w:rsidP="00A367A1">
      <w:pPr>
        <w:jc w:val="center"/>
        <w:rPr>
          <w:rFonts w:ascii="Arial" w:eastAsiaTheme="minorEastAsia" w:hAnsi="Arial" w:cs="Arial"/>
          <w:b/>
          <w:bCs/>
          <w:iCs/>
          <w:sz w:val="28"/>
          <w:szCs w:val="28"/>
          <w:lang w:eastAsia="es-MX"/>
        </w:rPr>
      </w:pPr>
      <w:r w:rsidRPr="00932E14">
        <w:rPr>
          <w:rFonts w:ascii="Arial" w:eastAsiaTheme="minorEastAsia" w:hAnsi="Arial" w:cs="Arial"/>
          <w:b/>
          <w:bCs/>
          <w:iCs/>
          <w:sz w:val="28"/>
          <w:szCs w:val="28"/>
          <w:lang w:eastAsia="es-MX"/>
        </w:rPr>
        <w:t>RECIBE CAPACITACIÓN EL ESTADO DE SONORA EN MATERIA DE GESTIÓN DE LA CALIDAD DEL AIRE</w:t>
      </w:r>
      <w:r w:rsidR="00536CA3" w:rsidRPr="00932E14">
        <w:rPr>
          <w:rFonts w:ascii="Arial" w:eastAsiaTheme="minorEastAsia" w:hAnsi="Arial" w:cs="Arial"/>
          <w:b/>
          <w:bCs/>
          <w:iCs/>
          <w:sz w:val="28"/>
          <w:szCs w:val="28"/>
          <w:lang w:eastAsia="es-MX"/>
        </w:rPr>
        <w:t xml:space="preserve"> Y </w:t>
      </w:r>
      <w:r w:rsidRPr="00932E14">
        <w:rPr>
          <w:rFonts w:ascii="Arial" w:eastAsiaTheme="minorEastAsia" w:hAnsi="Arial" w:cs="Arial"/>
          <w:b/>
          <w:bCs/>
          <w:iCs/>
          <w:sz w:val="28"/>
          <w:szCs w:val="28"/>
          <w:lang w:eastAsia="es-MX"/>
        </w:rPr>
        <w:t xml:space="preserve"> MANEJO DE RESIDUOS</w:t>
      </w:r>
    </w:p>
    <w:p w14:paraId="05DF4E23" w14:textId="77777777" w:rsidR="00B51B00" w:rsidRPr="00436B47" w:rsidRDefault="00B51B00" w:rsidP="00A85CAE">
      <w:pPr>
        <w:pStyle w:val="p1"/>
        <w:rPr>
          <w:rStyle w:val="s1"/>
          <w:rFonts w:ascii="Arial" w:hAnsi="Arial" w:cs="Arial"/>
          <w:i/>
          <w:iCs/>
          <w:sz w:val="24"/>
          <w:szCs w:val="24"/>
        </w:rPr>
      </w:pPr>
    </w:p>
    <w:p w14:paraId="7E3497E0" w14:textId="388F2CB8" w:rsidR="007F16FC" w:rsidRPr="00932E14" w:rsidRDefault="007A43C7" w:rsidP="00932E14">
      <w:pPr>
        <w:pStyle w:val="p1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932E14">
        <w:rPr>
          <w:rStyle w:val="s2"/>
          <w:rFonts w:ascii="Arial" w:hAnsi="Arial" w:cs="Arial"/>
          <w:i/>
          <w:iCs/>
          <w:sz w:val="24"/>
          <w:szCs w:val="24"/>
        </w:rPr>
        <w:t xml:space="preserve">Conocen </w:t>
      </w:r>
      <w:r w:rsidRPr="00932E14">
        <w:rPr>
          <w:rFonts w:ascii="Arial" w:hAnsi="Arial" w:cs="Arial"/>
          <w:i/>
          <w:iCs/>
          <w:sz w:val="24"/>
          <w:szCs w:val="24"/>
        </w:rPr>
        <w:t>las instalaciones de</w:t>
      </w:r>
      <w:r w:rsidR="00436B47" w:rsidRPr="00932E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932E14">
        <w:rPr>
          <w:rFonts w:ascii="Arial" w:hAnsi="Arial" w:cs="Arial"/>
          <w:i/>
          <w:iCs/>
          <w:sz w:val="24"/>
          <w:szCs w:val="24"/>
        </w:rPr>
        <w:t>SIMEPRODE</w:t>
      </w:r>
      <w:r w:rsidR="00436B47" w:rsidRPr="00932E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932E14">
        <w:rPr>
          <w:rFonts w:ascii="Arial" w:hAnsi="Arial" w:cs="Arial"/>
          <w:i/>
          <w:iCs/>
          <w:sz w:val="24"/>
          <w:szCs w:val="24"/>
        </w:rPr>
        <w:t>donde se les mostró la gestión en materia de residuos</w:t>
      </w:r>
      <w:r w:rsidR="00C65032" w:rsidRPr="00932E14">
        <w:rPr>
          <w:rFonts w:ascii="Arial" w:hAnsi="Arial" w:cs="Arial"/>
          <w:i/>
          <w:iCs/>
          <w:sz w:val="24"/>
          <w:szCs w:val="24"/>
        </w:rPr>
        <w:t>.</w:t>
      </w:r>
    </w:p>
    <w:p w14:paraId="0D8EC2F5" w14:textId="77777777" w:rsidR="00932E14" w:rsidRDefault="00932E14" w:rsidP="00932E14">
      <w:pPr>
        <w:pStyle w:val="p1"/>
        <w:ind w:left="360"/>
        <w:rPr>
          <w:rStyle w:val="s2"/>
          <w:rFonts w:ascii="Arial" w:hAnsi="Arial" w:cs="Arial"/>
          <w:i/>
          <w:iCs/>
          <w:sz w:val="24"/>
          <w:szCs w:val="24"/>
        </w:rPr>
      </w:pPr>
    </w:p>
    <w:p w14:paraId="63C08D30" w14:textId="0BB90E5F" w:rsidR="002667CF" w:rsidRPr="00932E14" w:rsidRDefault="00F718A3" w:rsidP="00932E14">
      <w:pPr>
        <w:pStyle w:val="p1"/>
        <w:numPr>
          <w:ilvl w:val="0"/>
          <w:numId w:val="6"/>
        </w:numPr>
        <w:rPr>
          <w:rFonts w:ascii="Arial" w:hAnsi="Arial" w:cs="Arial"/>
          <w:i/>
          <w:iCs/>
          <w:sz w:val="24"/>
          <w:szCs w:val="24"/>
        </w:rPr>
      </w:pPr>
      <w:r w:rsidRPr="00932E14">
        <w:rPr>
          <w:rStyle w:val="s2"/>
          <w:rFonts w:ascii="Arial" w:hAnsi="Arial" w:cs="Arial"/>
          <w:i/>
          <w:iCs/>
          <w:sz w:val="24"/>
          <w:szCs w:val="24"/>
        </w:rPr>
        <w:t xml:space="preserve">Visitarán este viernes </w:t>
      </w:r>
      <w:r w:rsidR="007F16FC" w:rsidRPr="00932E14">
        <w:rPr>
          <w:rFonts w:ascii="Arial" w:hAnsi="Arial" w:cs="Arial"/>
          <w:i/>
          <w:iCs/>
          <w:sz w:val="24"/>
          <w:szCs w:val="24"/>
        </w:rPr>
        <w:t xml:space="preserve"> las instalaciones del Centro de Control del Sistema Integral de Monitoreo Ambiental (SIMA)</w:t>
      </w:r>
    </w:p>
    <w:p w14:paraId="310708B2" w14:textId="77777777" w:rsidR="007F16FC" w:rsidRPr="00436B47" w:rsidRDefault="007F16FC" w:rsidP="007A43C7">
      <w:pPr>
        <w:pStyle w:val="p1"/>
        <w:rPr>
          <w:rFonts w:ascii="Arial" w:hAnsi="Arial" w:cs="Arial"/>
          <w:i/>
          <w:iCs/>
          <w:sz w:val="24"/>
          <w:szCs w:val="24"/>
        </w:rPr>
      </w:pPr>
    </w:p>
    <w:p w14:paraId="48864E9B" w14:textId="4D816DF7" w:rsidR="00B06AA1" w:rsidRPr="00B06AA1" w:rsidRDefault="00D52E68" w:rsidP="00F1563E">
      <w:pPr>
        <w:jc w:val="both"/>
        <w:rPr>
          <w:rFonts w:ascii="Arial" w:hAnsi="Arial" w:cs="Arial"/>
          <w:sz w:val="28"/>
          <w:szCs w:val="28"/>
        </w:rPr>
      </w:pPr>
      <w:r w:rsidRPr="007756FC">
        <w:rPr>
          <w:rFonts w:ascii="Arial" w:hAnsi="Arial" w:cs="Arial"/>
          <w:b/>
          <w:sz w:val="28"/>
          <w:szCs w:val="28"/>
        </w:rPr>
        <w:t>Monterrey, Nuevo León.-</w:t>
      </w:r>
      <w:r w:rsidRPr="007756FC">
        <w:rPr>
          <w:rFonts w:ascii="Arial" w:hAnsi="Arial" w:cs="Arial"/>
          <w:sz w:val="28"/>
          <w:szCs w:val="28"/>
        </w:rPr>
        <w:t xml:space="preserve"> </w:t>
      </w:r>
      <w:r w:rsidR="00B06AA1" w:rsidRPr="00B06AA1">
        <w:rPr>
          <w:rFonts w:ascii="Arial" w:eastAsiaTheme="minorEastAsia" w:hAnsi="Arial" w:cs="Arial"/>
          <w:sz w:val="28"/>
          <w:szCs w:val="28"/>
          <w:lang w:eastAsia="es-MX"/>
        </w:rPr>
        <w:t>La Procuraduría Ambiental del Estado de Sonora visita Nuevo León para conocer el Sistema Integral de Monitoreo Ambiental, la lucha por la contaminación atmosférica  y  para recibir orientación en materia de manejo de residuos.</w:t>
      </w:r>
    </w:p>
    <w:p w14:paraId="63827DA1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0C87A7D0" w14:textId="4DC0286E" w:rsidR="00623B5C" w:rsidRDefault="00420026" w:rsidP="00D23117">
      <w:pPr>
        <w:jc w:val="both"/>
        <w:rPr>
          <w:rFonts w:ascii="Arial" w:eastAsiaTheme="minorEastAsia" w:hAnsi="Arial" w:cs="Arial"/>
          <w:sz w:val="28"/>
          <w:szCs w:val="28"/>
          <w:lang w:eastAsia="es-MX"/>
        </w:rPr>
      </w:pPr>
      <w:r>
        <w:rPr>
          <w:rFonts w:ascii="Arial" w:eastAsiaTheme="minorEastAsia" w:hAnsi="Arial" w:cs="Arial"/>
          <w:sz w:val="28"/>
          <w:szCs w:val="28"/>
          <w:lang w:eastAsia="es-MX"/>
        </w:rPr>
        <w:t xml:space="preserve">Su titular la </w:t>
      </w:r>
      <w:r w:rsidR="00D23117" w:rsidRPr="00B06AA1">
        <w:rPr>
          <w:rFonts w:ascii="Arial" w:eastAsiaTheme="minorEastAsia" w:hAnsi="Arial" w:cs="Arial"/>
          <w:sz w:val="28"/>
          <w:szCs w:val="28"/>
          <w:lang w:eastAsia="es-MX"/>
        </w:rPr>
        <w:t xml:space="preserve"> Dra. Perla Patricia </w:t>
      </w:r>
      <w:proofErr w:type="spellStart"/>
      <w:r w:rsidR="00D23117" w:rsidRPr="00B06AA1">
        <w:rPr>
          <w:rFonts w:ascii="Arial" w:eastAsiaTheme="minorEastAsia" w:hAnsi="Arial" w:cs="Arial"/>
          <w:sz w:val="28"/>
          <w:szCs w:val="28"/>
          <w:lang w:eastAsia="es-MX"/>
        </w:rPr>
        <w:t>Alday</w:t>
      </w:r>
      <w:proofErr w:type="spellEnd"/>
      <w:r w:rsidR="00D23117" w:rsidRPr="00B06AA1">
        <w:rPr>
          <w:rFonts w:ascii="Arial" w:eastAsiaTheme="minorEastAsia" w:hAnsi="Arial" w:cs="Arial"/>
          <w:sz w:val="28"/>
          <w:szCs w:val="28"/>
          <w:lang w:eastAsia="es-MX"/>
        </w:rPr>
        <w:t xml:space="preserve"> Lara, y su equipo están en Nuevo León</w:t>
      </w:r>
      <w:r w:rsidR="00D23117">
        <w:rPr>
          <w:rFonts w:ascii="Arial" w:eastAsiaTheme="minorEastAsia" w:hAnsi="Arial" w:cs="Arial"/>
          <w:sz w:val="28"/>
          <w:szCs w:val="28"/>
          <w:lang w:eastAsia="es-MX"/>
        </w:rPr>
        <w:t xml:space="preserve"> para </w:t>
      </w:r>
      <w:r w:rsidR="00623B5C">
        <w:rPr>
          <w:rFonts w:ascii="Arial" w:eastAsiaTheme="minorEastAsia" w:hAnsi="Arial" w:cs="Arial"/>
          <w:sz w:val="28"/>
          <w:szCs w:val="28"/>
          <w:lang w:eastAsia="es-MX"/>
        </w:rPr>
        <w:t xml:space="preserve">observar a detalle </w:t>
      </w:r>
      <w:r w:rsidR="00B06AA1" w:rsidRPr="00B06AA1">
        <w:rPr>
          <w:rFonts w:ascii="Arial" w:eastAsiaTheme="minorEastAsia" w:hAnsi="Arial" w:cs="Arial"/>
          <w:sz w:val="28"/>
          <w:szCs w:val="28"/>
          <w:lang w:eastAsia="es-MX"/>
        </w:rPr>
        <w:t>la gestión integral de la calidad del aire y en la gestión integral de residuos</w:t>
      </w:r>
      <w:r w:rsidR="00623B5C">
        <w:rPr>
          <w:rFonts w:ascii="Arial" w:eastAsiaTheme="minorEastAsia" w:hAnsi="Arial" w:cs="Arial"/>
          <w:sz w:val="28"/>
          <w:szCs w:val="28"/>
          <w:lang w:eastAsia="es-MX"/>
        </w:rPr>
        <w:t>.</w:t>
      </w:r>
    </w:p>
    <w:p w14:paraId="2F757E49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497A7310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  <w:r w:rsidRPr="00B06AA1">
        <w:rPr>
          <w:rFonts w:ascii="Arial" w:eastAsiaTheme="minorEastAsia" w:hAnsi="Arial" w:cs="Arial"/>
          <w:sz w:val="28"/>
          <w:szCs w:val="28"/>
          <w:lang w:eastAsia="es-MX"/>
        </w:rPr>
        <w:t>Por la mañana de este jueves, se realizó un recorrido por las instalaciones del Sistema Integral para el Manejo Ecológico y Procesamiento de Desechos (SIMEPRODE), donde los sonorenses conocieron la gestión en materia de residuos y el aprovechamiento de los mismos. </w:t>
      </w:r>
    </w:p>
    <w:p w14:paraId="799CFDA8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16BC15DD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  <w:r w:rsidRPr="00B06AA1">
        <w:rPr>
          <w:rFonts w:ascii="Arial" w:eastAsiaTheme="minorEastAsia" w:hAnsi="Arial" w:cs="Arial"/>
          <w:sz w:val="28"/>
          <w:szCs w:val="28"/>
          <w:lang w:eastAsia="es-MX"/>
        </w:rPr>
        <w:t xml:space="preserve">Por la tarde se realizó una capacitación sobre gestión interna, estaciones de monitoreo, sistemas de localización geográfica, pronósticos, HYSPLIT, licencia de funcionamiento y cédulas de operación anual, acciones para reducir la contaminación atmosférica, programa integral de gestión estratégica de la calidad del aire, </w:t>
      </w:r>
      <w:r w:rsidRPr="00B06AA1">
        <w:rPr>
          <w:rFonts w:ascii="Arial" w:eastAsiaTheme="minorEastAsia" w:hAnsi="Arial" w:cs="Arial"/>
          <w:sz w:val="28"/>
          <w:szCs w:val="28"/>
          <w:lang w:eastAsia="es-MX"/>
        </w:rPr>
        <w:lastRenderedPageBreak/>
        <w:t>inversiones del sector productivo, programas de monitoreo vehicular e interacciones con la sociedad civil.</w:t>
      </w:r>
    </w:p>
    <w:p w14:paraId="489F6E1D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27503C88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  <w:r w:rsidRPr="00B06AA1">
        <w:rPr>
          <w:rFonts w:ascii="Arial" w:eastAsiaTheme="minorEastAsia" w:hAnsi="Arial" w:cs="Arial"/>
          <w:sz w:val="28"/>
          <w:szCs w:val="28"/>
          <w:lang w:eastAsia="es-MX"/>
        </w:rPr>
        <w:t>Al final del día, una reunión con la Asociación Civil SUPERA, quien ayudó en el proyecto del Río Vivo en la recuperación del Río Pesquería.  </w:t>
      </w:r>
    </w:p>
    <w:p w14:paraId="4C2EF9C2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413064D6" w14:textId="77777777" w:rsidR="00B06AA1" w:rsidRPr="00B06AA1" w:rsidRDefault="00B06AA1" w:rsidP="00F1563E">
      <w:pPr>
        <w:jc w:val="both"/>
        <w:divId w:val="1214459818"/>
        <w:rPr>
          <w:rFonts w:ascii="Arial" w:eastAsiaTheme="minorEastAsia" w:hAnsi="Arial" w:cs="Arial"/>
          <w:sz w:val="28"/>
          <w:szCs w:val="28"/>
          <w:lang w:eastAsia="es-MX"/>
        </w:rPr>
      </w:pPr>
      <w:r w:rsidRPr="00B06AA1">
        <w:rPr>
          <w:rFonts w:ascii="Arial" w:eastAsiaTheme="minorEastAsia" w:hAnsi="Arial" w:cs="Arial"/>
          <w:sz w:val="28"/>
          <w:szCs w:val="28"/>
          <w:lang w:eastAsia="es-MX"/>
        </w:rPr>
        <w:t>El viernes, se llevará a cabo una visita a las instalaciones del Centro de Control del Sistema Integral de Monitoreo Ambiental (SIMA) y dos de sus estaciones. Posteriormente se tendrá una reunión con la bióloga Selene Guajardo, Directora Ejecutiva del Observatorio Ciudadano de la Calidad del Aire en Monterrey.</w:t>
      </w:r>
    </w:p>
    <w:p w14:paraId="1A7CFF87" w14:textId="77777777" w:rsidR="00B06AA1" w:rsidRPr="00B51B00" w:rsidRDefault="00B06AA1" w:rsidP="00F1563E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B51B00" w:rsidRDefault="00FE7624" w:rsidP="007756FC">
      <w:pPr>
        <w:jc w:val="both"/>
        <w:rPr>
          <w:rFonts w:ascii="Arial" w:hAnsi="Arial" w:cs="Arial"/>
          <w:sz w:val="28"/>
          <w:szCs w:val="28"/>
        </w:rPr>
      </w:pPr>
    </w:p>
    <w:sectPr w:rsidR="00FE7624" w:rsidRPr="00B51B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45897" w14:textId="77777777" w:rsidR="00320F28" w:rsidRDefault="00320F28" w:rsidP="00FF7AF6">
      <w:r>
        <w:separator/>
      </w:r>
    </w:p>
  </w:endnote>
  <w:endnote w:type="continuationSeparator" w:id="0">
    <w:p w14:paraId="3E4382C6" w14:textId="77777777" w:rsidR="00320F28" w:rsidRDefault="00320F2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282CC" w14:textId="77777777" w:rsidR="00320F28" w:rsidRDefault="00320F28" w:rsidP="00FF7AF6">
      <w:r>
        <w:separator/>
      </w:r>
    </w:p>
  </w:footnote>
  <w:footnote w:type="continuationSeparator" w:id="0">
    <w:p w14:paraId="1D3966F2" w14:textId="77777777" w:rsidR="00320F28" w:rsidRDefault="00320F2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1DAB"/>
    <w:multiLevelType w:val="hybridMultilevel"/>
    <w:tmpl w:val="A88CA904"/>
    <w:lvl w:ilvl="0" w:tplc="A2DA2F2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83AD4"/>
    <w:multiLevelType w:val="hybridMultilevel"/>
    <w:tmpl w:val="1CA41074"/>
    <w:lvl w:ilvl="0" w:tplc="A2DA2F2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3488"/>
    <w:multiLevelType w:val="hybridMultilevel"/>
    <w:tmpl w:val="F1C00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00962"/>
    <w:multiLevelType w:val="hybridMultilevel"/>
    <w:tmpl w:val="04B00B84"/>
    <w:lvl w:ilvl="0" w:tplc="A2DA2F2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1771"/>
    <w:rsid w:val="00045AA1"/>
    <w:rsid w:val="00045FBE"/>
    <w:rsid w:val="00047A1F"/>
    <w:rsid w:val="000563BC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667CF"/>
    <w:rsid w:val="00273061"/>
    <w:rsid w:val="00276C54"/>
    <w:rsid w:val="00277E3A"/>
    <w:rsid w:val="00283A19"/>
    <w:rsid w:val="002A6DC5"/>
    <w:rsid w:val="002B6BB5"/>
    <w:rsid w:val="002D6E53"/>
    <w:rsid w:val="002E64DF"/>
    <w:rsid w:val="00320F28"/>
    <w:rsid w:val="00322829"/>
    <w:rsid w:val="00334F0C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01C6"/>
    <w:rsid w:val="00404AE7"/>
    <w:rsid w:val="00411550"/>
    <w:rsid w:val="00420026"/>
    <w:rsid w:val="00421624"/>
    <w:rsid w:val="00436B47"/>
    <w:rsid w:val="00437F6D"/>
    <w:rsid w:val="00444D5D"/>
    <w:rsid w:val="004522DF"/>
    <w:rsid w:val="00460707"/>
    <w:rsid w:val="00477C96"/>
    <w:rsid w:val="00484A24"/>
    <w:rsid w:val="00485E5F"/>
    <w:rsid w:val="00491B6B"/>
    <w:rsid w:val="004C3973"/>
    <w:rsid w:val="004F2B0C"/>
    <w:rsid w:val="004F2D16"/>
    <w:rsid w:val="00502BCF"/>
    <w:rsid w:val="005269D2"/>
    <w:rsid w:val="00536CA3"/>
    <w:rsid w:val="00550663"/>
    <w:rsid w:val="005550C6"/>
    <w:rsid w:val="00561910"/>
    <w:rsid w:val="005B1F1F"/>
    <w:rsid w:val="005D12C9"/>
    <w:rsid w:val="005D31A3"/>
    <w:rsid w:val="005E09ED"/>
    <w:rsid w:val="005E16D3"/>
    <w:rsid w:val="005E73AC"/>
    <w:rsid w:val="005E7C41"/>
    <w:rsid w:val="0060530D"/>
    <w:rsid w:val="00612334"/>
    <w:rsid w:val="00621818"/>
    <w:rsid w:val="00623B5C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756FC"/>
    <w:rsid w:val="00797EC3"/>
    <w:rsid w:val="007A43C7"/>
    <w:rsid w:val="007A46F5"/>
    <w:rsid w:val="007B4F1D"/>
    <w:rsid w:val="007B5227"/>
    <w:rsid w:val="007C7E97"/>
    <w:rsid w:val="007E7646"/>
    <w:rsid w:val="007F16FC"/>
    <w:rsid w:val="00807080"/>
    <w:rsid w:val="00814ECB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2E14"/>
    <w:rsid w:val="00935439"/>
    <w:rsid w:val="00965BB3"/>
    <w:rsid w:val="009730AB"/>
    <w:rsid w:val="009A2BB6"/>
    <w:rsid w:val="009A59DE"/>
    <w:rsid w:val="009B049B"/>
    <w:rsid w:val="009C4F29"/>
    <w:rsid w:val="009D3120"/>
    <w:rsid w:val="009D3C9F"/>
    <w:rsid w:val="009E1DDD"/>
    <w:rsid w:val="009E4D3B"/>
    <w:rsid w:val="009E539A"/>
    <w:rsid w:val="009E6B1A"/>
    <w:rsid w:val="00A20370"/>
    <w:rsid w:val="00A36495"/>
    <w:rsid w:val="00A367A1"/>
    <w:rsid w:val="00A4150E"/>
    <w:rsid w:val="00A4643D"/>
    <w:rsid w:val="00A514BD"/>
    <w:rsid w:val="00A532BB"/>
    <w:rsid w:val="00A843F7"/>
    <w:rsid w:val="00AD17F1"/>
    <w:rsid w:val="00AD427D"/>
    <w:rsid w:val="00B01C7E"/>
    <w:rsid w:val="00B06AA1"/>
    <w:rsid w:val="00B14864"/>
    <w:rsid w:val="00B252C7"/>
    <w:rsid w:val="00B51B00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01319"/>
    <w:rsid w:val="00C11B6F"/>
    <w:rsid w:val="00C1231A"/>
    <w:rsid w:val="00C3512F"/>
    <w:rsid w:val="00C470FA"/>
    <w:rsid w:val="00C5562C"/>
    <w:rsid w:val="00C60FD1"/>
    <w:rsid w:val="00C65032"/>
    <w:rsid w:val="00CA0BBA"/>
    <w:rsid w:val="00CE7002"/>
    <w:rsid w:val="00CF2481"/>
    <w:rsid w:val="00CF55CA"/>
    <w:rsid w:val="00D23117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76EAA"/>
    <w:rsid w:val="00E87B70"/>
    <w:rsid w:val="00EE6765"/>
    <w:rsid w:val="00EE6C53"/>
    <w:rsid w:val="00F04952"/>
    <w:rsid w:val="00F11A5F"/>
    <w:rsid w:val="00F1563E"/>
    <w:rsid w:val="00F222A1"/>
    <w:rsid w:val="00F435DD"/>
    <w:rsid w:val="00F43EE0"/>
    <w:rsid w:val="00F4669A"/>
    <w:rsid w:val="00F52665"/>
    <w:rsid w:val="00F601AC"/>
    <w:rsid w:val="00F718A3"/>
    <w:rsid w:val="00F83464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0563BC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0563BC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0563BC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0563BC"/>
  </w:style>
  <w:style w:type="paragraph" w:customStyle="1" w:styleId="p2">
    <w:name w:val="p2"/>
    <w:basedOn w:val="Normal"/>
    <w:rsid w:val="00B06AA1"/>
    <w:rPr>
      <w:rFonts w:ascii=".SF UI" w:eastAsiaTheme="minorEastAsia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2024-12-13T02:10:00Z</dcterms:created>
  <dcterms:modified xsi:type="dcterms:W3CDTF">2024-12-13T02:10:00Z</dcterms:modified>
</cp:coreProperties>
</file>