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4E135E" w14:textId="234523EF" w:rsidR="004412F0" w:rsidRDefault="004412F0" w:rsidP="00E4403B">
      <w:pPr>
        <w:jc w:val="right"/>
        <w:rPr>
          <w:rFonts w:ascii="Arial" w:hAnsi="Arial" w:cs="Arial"/>
          <w:sz w:val="22"/>
          <w:lang w:val="es-ES"/>
        </w:rPr>
      </w:pPr>
    </w:p>
    <w:p w14:paraId="0C5275AE" w14:textId="41B30F98" w:rsidR="00814720" w:rsidRDefault="00814720" w:rsidP="00814720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CP/0</w:t>
      </w:r>
      <w:r w:rsidR="00B34923">
        <w:rPr>
          <w:rFonts w:ascii="Arial" w:hAnsi="Arial" w:cs="Arial"/>
          <w:b/>
          <w:sz w:val="22"/>
          <w:lang w:val="es-ES"/>
        </w:rPr>
        <w:t>50</w:t>
      </w:r>
      <w:r w:rsidR="009C5932">
        <w:rPr>
          <w:rFonts w:ascii="Arial" w:hAnsi="Arial" w:cs="Arial"/>
          <w:b/>
          <w:sz w:val="22"/>
          <w:lang w:val="es-ES"/>
        </w:rPr>
        <w:t>3</w:t>
      </w:r>
      <w:r>
        <w:rPr>
          <w:rFonts w:ascii="Arial" w:hAnsi="Arial" w:cs="Arial"/>
          <w:b/>
          <w:sz w:val="22"/>
          <w:lang w:val="es-ES"/>
        </w:rPr>
        <w:t>/2026</w:t>
      </w:r>
    </w:p>
    <w:p w14:paraId="527949B5" w14:textId="500669F1" w:rsidR="00814720" w:rsidRDefault="00305185" w:rsidP="00814720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31</w:t>
      </w:r>
      <w:r w:rsidR="00814720">
        <w:rPr>
          <w:rFonts w:ascii="Arial" w:hAnsi="Arial" w:cs="Arial"/>
          <w:sz w:val="22"/>
          <w:lang w:val="es-ES"/>
        </w:rPr>
        <w:t xml:space="preserve"> de marzo de 2026</w:t>
      </w:r>
    </w:p>
    <w:p w14:paraId="695E3F55" w14:textId="0F601C10" w:rsidR="00703B09" w:rsidRDefault="006A4DCB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 xml:space="preserve"> </w:t>
      </w:r>
    </w:p>
    <w:p w14:paraId="1464C98A" w14:textId="77777777" w:rsidR="00703B09" w:rsidRDefault="00703B09" w:rsidP="00703B09">
      <w:pPr>
        <w:jc w:val="right"/>
        <w:rPr>
          <w:rFonts w:ascii="Arial" w:hAnsi="Arial" w:cs="Arial"/>
          <w:sz w:val="22"/>
          <w:lang w:val="es-ES"/>
        </w:rPr>
      </w:pPr>
    </w:p>
    <w:p w14:paraId="352E00C3" w14:textId="351B8CA2" w:rsidR="00F70217" w:rsidRPr="00921555" w:rsidRDefault="00230122" w:rsidP="00220405">
      <w:pPr>
        <w:spacing w:before="75" w:after="75"/>
        <w:jc w:val="center"/>
        <w:rPr>
          <w:rFonts w:ascii="Arial" w:hAnsi="Arial" w:cs="Arial"/>
          <w:b/>
          <w:bCs/>
          <w:color w:val="000000"/>
          <w:sz w:val="21"/>
          <w:szCs w:val="21"/>
          <w:lang w:eastAsia="es-MX"/>
        </w:rPr>
      </w:pPr>
      <w:r>
        <w:rPr>
          <w:rFonts w:ascii="Arial" w:hAnsi="Arial" w:cs="Arial"/>
          <w:b/>
          <w:bCs/>
          <w:color w:val="000000"/>
          <w:sz w:val="32"/>
          <w:szCs w:val="32"/>
          <w:lang w:eastAsia="es-MX"/>
        </w:rPr>
        <w:t xml:space="preserve">PRESENTA NL </w:t>
      </w:r>
      <w:r w:rsidR="00EC097D">
        <w:rPr>
          <w:rFonts w:ascii="Arial" w:hAnsi="Arial" w:cs="Arial"/>
          <w:b/>
          <w:bCs/>
          <w:color w:val="000000"/>
          <w:sz w:val="32"/>
          <w:szCs w:val="32"/>
          <w:lang w:eastAsia="es-MX"/>
        </w:rPr>
        <w:t xml:space="preserve">CRECIMIENTO EN </w:t>
      </w:r>
      <w:r w:rsidR="007E35BD">
        <w:rPr>
          <w:rFonts w:ascii="Arial" w:hAnsi="Arial" w:cs="Arial"/>
          <w:b/>
          <w:bCs/>
          <w:color w:val="000000"/>
          <w:sz w:val="32"/>
          <w:szCs w:val="32"/>
          <w:lang w:eastAsia="es-MX"/>
        </w:rPr>
        <w:t xml:space="preserve">INVERSIÓN </w:t>
      </w:r>
      <w:r w:rsidR="00EC097D">
        <w:rPr>
          <w:rFonts w:ascii="Arial" w:hAnsi="Arial" w:cs="Arial"/>
          <w:b/>
          <w:bCs/>
          <w:color w:val="000000"/>
          <w:sz w:val="32"/>
          <w:szCs w:val="32"/>
          <w:lang w:eastAsia="es-MX"/>
        </w:rPr>
        <w:t>Y RECAUDACIÓN</w:t>
      </w:r>
      <w:r w:rsidR="007E35BD">
        <w:rPr>
          <w:rFonts w:ascii="Arial" w:hAnsi="Arial" w:cs="Arial"/>
          <w:b/>
          <w:bCs/>
          <w:color w:val="000000"/>
          <w:sz w:val="32"/>
          <w:szCs w:val="32"/>
          <w:lang w:eastAsia="es-MX"/>
        </w:rPr>
        <w:t xml:space="preserve"> ANTE CONGRESO</w:t>
      </w:r>
    </w:p>
    <w:p w14:paraId="2229667A" w14:textId="3FB3F332" w:rsidR="000F6FA3" w:rsidRDefault="000F6FA3" w:rsidP="00FE1E0F">
      <w:pPr>
        <w:pStyle w:val="Prrafodelista"/>
        <w:jc w:val="both"/>
        <w:rPr>
          <w:rFonts w:ascii="Arial" w:hAnsi="Arial" w:cs="Arial"/>
        </w:rPr>
      </w:pPr>
    </w:p>
    <w:p w14:paraId="0F59D9E8" w14:textId="016392F9" w:rsidR="0024025C" w:rsidRDefault="00FD24A0" w:rsidP="00C7716A">
      <w:pPr>
        <w:spacing w:before="75" w:after="75"/>
        <w:rPr>
          <w:rFonts w:ascii="Arial" w:hAnsi="Arial" w:cs="Arial"/>
          <w:i/>
          <w:iCs/>
          <w:color w:val="000000"/>
          <w:lang w:eastAsia="es-MX"/>
        </w:rPr>
      </w:pPr>
      <w:r w:rsidRPr="0087245B">
        <w:rPr>
          <w:rStyle w:val="s2"/>
          <w:rFonts w:ascii="Arial" w:hAnsi="Arial" w:cs="Arial"/>
          <w:i/>
          <w:iCs/>
          <w:sz w:val="24"/>
          <w:szCs w:val="24"/>
        </w:rPr>
        <w:t xml:space="preserve">• </w:t>
      </w:r>
      <w:r w:rsidR="00E434DD">
        <w:rPr>
          <w:rStyle w:val="s2"/>
          <w:rFonts w:ascii="Arial" w:hAnsi="Arial" w:cs="Arial"/>
          <w:i/>
          <w:iCs/>
          <w:sz w:val="24"/>
          <w:szCs w:val="24"/>
        </w:rPr>
        <w:t xml:space="preserve">Entrega </w:t>
      </w:r>
      <w:r w:rsidR="009669A0">
        <w:rPr>
          <w:rStyle w:val="s2"/>
          <w:rFonts w:ascii="Arial" w:hAnsi="Arial" w:cs="Arial"/>
          <w:i/>
          <w:iCs/>
          <w:sz w:val="24"/>
          <w:szCs w:val="24"/>
        </w:rPr>
        <w:t>estado cuenta pública 2025: destaca</w:t>
      </w:r>
      <w:r w:rsidR="00800F7B" w:rsidRPr="0087245B">
        <w:rPr>
          <w:rStyle w:val="s2"/>
          <w:rFonts w:ascii="Arial" w:hAnsi="Arial" w:cs="Arial"/>
          <w:i/>
          <w:iCs/>
          <w:sz w:val="24"/>
          <w:szCs w:val="24"/>
        </w:rPr>
        <w:t xml:space="preserve"> </w:t>
      </w:r>
      <w:r w:rsidR="00800F7B" w:rsidRPr="0087245B">
        <w:rPr>
          <w:rFonts w:ascii="Arial" w:hAnsi="Arial" w:cs="Arial"/>
          <w:i/>
          <w:iCs/>
          <w:color w:val="000000"/>
          <w:lang w:eastAsia="es-MX"/>
        </w:rPr>
        <w:t>un manejo responsable de las finanzas</w:t>
      </w:r>
      <w:r w:rsidR="0024025C">
        <w:rPr>
          <w:rFonts w:ascii="Arial" w:hAnsi="Arial" w:cs="Arial"/>
          <w:i/>
          <w:iCs/>
          <w:color w:val="000000"/>
          <w:lang w:eastAsia="es-MX"/>
        </w:rPr>
        <w:t>.</w:t>
      </w:r>
      <w:r w:rsidR="002A74BC">
        <w:rPr>
          <w:rFonts w:ascii="Arial" w:hAnsi="Arial" w:cs="Arial"/>
          <w:i/>
          <w:iCs/>
          <w:color w:val="000000"/>
          <w:lang w:eastAsia="es-MX"/>
        </w:rPr>
        <w:br/>
      </w:r>
    </w:p>
    <w:p w14:paraId="54F467FB" w14:textId="40D6A19C" w:rsidR="00B00809" w:rsidRDefault="00B00809" w:rsidP="00C7716A">
      <w:pPr>
        <w:spacing w:before="75" w:after="75"/>
        <w:rPr>
          <w:rFonts w:ascii="Arial" w:hAnsi="Arial" w:cs="Arial"/>
          <w:i/>
          <w:iCs/>
          <w:color w:val="000000"/>
          <w:lang w:eastAsia="es-MX"/>
        </w:rPr>
      </w:pPr>
      <w:r w:rsidRPr="0087245B">
        <w:rPr>
          <w:rStyle w:val="s2"/>
          <w:rFonts w:ascii="Arial" w:hAnsi="Arial" w:cs="Arial"/>
          <w:i/>
          <w:iCs/>
          <w:sz w:val="24"/>
          <w:szCs w:val="24"/>
        </w:rPr>
        <w:t xml:space="preserve">• </w:t>
      </w:r>
      <w:r>
        <w:rPr>
          <w:rStyle w:val="s2"/>
          <w:rFonts w:ascii="Arial" w:hAnsi="Arial" w:cs="Arial"/>
          <w:i/>
          <w:iCs/>
          <w:sz w:val="24"/>
          <w:szCs w:val="24"/>
        </w:rPr>
        <w:t xml:space="preserve">Consolida estado </w:t>
      </w:r>
      <w:r w:rsidR="005A69E3">
        <w:rPr>
          <w:rStyle w:val="s2"/>
          <w:rFonts w:ascii="Arial" w:hAnsi="Arial" w:cs="Arial"/>
          <w:i/>
          <w:iCs/>
          <w:sz w:val="24"/>
          <w:szCs w:val="24"/>
        </w:rPr>
        <w:t>una base económica para recibir turistas con motivo del mundial 2026.</w:t>
      </w:r>
    </w:p>
    <w:p w14:paraId="308AE478" w14:textId="77777777" w:rsidR="00B00809" w:rsidRDefault="00B00809" w:rsidP="00C7716A">
      <w:pPr>
        <w:spacing w:before="75" w:after="75"/>
        <w:rPr>
          <w:rFonts w:ascii="Arial" w:hAnsi="Arial" w:cs="Arial"/>
          <w:i/>
          <w:iCs/>
          <w:color w:val="000000"/>
          <w:lang w:eastAsia="es-MX"/>
        </w:rPr>
      </w:pPr>
    </w:p>
    <w:p w14:paraId="098483A9" w14:textId="77777777" w:rsidR="00F8635A" w:rsidRPr="00FD24A0" w:rsidRDefault="00F8635A" w:rsidP="00FD24A0">
      <w:pPr>
        <w:jc w:val="both"/>
        <w:rPr>
          <w:rFonts w:ascii="Arial" w:hAnsi="Arial" w:cs="Arial"/>
          <w:i/>
          <w:iCs/>
          <w:color w:val="000000"/>
          <w:lang w:eastAsia="es-MX"/>
        </w:rPr>
      </w:pPr>
    </w:p>
    <w:p w14:paraId="07908090" w14:textId="3320E6DC" w:rsidR="00921555" w:rsidRDefault="00E767FD" w:rsidP="00220405">
      <w:pPr>
        <w:jc w:val="both"/>
        <w:rPr>
          <w:rFonts w:ascii="Arial" w:hAnsi="Arial" w:cs="Arial"/>
          <w:color w:val="000000"/>
          <w:sz w:val="28"/>
          <w:szCs w:val="28"/>
          <w:lang w:eastAsia="es-MX"/>
        </w:rPr>
      </w:pPr>
      <w:r w:rsidRPr="00FD1859">
        <w:rPr>
          <w:rFonts w:ascii="Arial" w:hAnsi="Arial" w:cs="Arial"/>
          <w:b/>
          <w:bCs/>
          <w:sz w:val="28"/>
          <w:szCs w:val="28"/>
        </w:rPr>
        <w:t xml:space="preserve">Monterrey, </w:t>
      </w:r>
      <w:r w:rsidR="00B04652">
        <w:rPr>
          <w:rFonts w:ascii="Arial" w:hAnsi="Arial" w:cs="Arial"/>
          <w:b/>
          <w:bCs/>
          <w:sz w:val="28"/>
          <w:szCs w:val="28"/>
        </w:rPr>
        <w:t>Nuevo León.-</w:t>
      </w:r>
      <w:r w:rsidRPr="00FD1859">
        <w:rPr>
          <w:rFonts w:ascii="Arial" w:hAnsi="Arial" w:cs="Arial"/>
          <w:sz w:val="28"/>
          <w:szCs w:val="28"/>
        </w:rPr>
        <w:t xml:space="preserve"> </w:t>
      </w:r>
      <w:r w:rsidR="00921555" w:rsidRPr="00220405">
        <w:rPr>
          <w:rFonts w:ascii="Arial" w:hAnsi="Arial" w:cs="Arial"/>
          <w:color w:val="000000"/>
          <w:sz w:val="28"/>
          <w:szCs w:val="28"/>
          <w:lang w:eastAsia="es-MX"/>
        </w:rPr>
        <w:t>El Gobierno del Estado entregó hoy al Congreso local la Cuenta Pública correspondiente al ejercicio fiscal 2025.</w:t>
      </w:r>
    </w:p>
    <w:p w14:paraId="51977C49" w14:textId="779D45E8" w:rsidR="009C5932" w:rsidRPr="009C5932" w:rsidRDefault="00314D5B" w:rsidP="00D2061F">
      <w:pPr>
        <w:pStyle w:val="NormalWeb"/>
        <w:jc w:val="both"/>
        <w:rPr>
          <w:rFonts w:ascii="Arial" w:hAnsi="Arial" w:cs="Arial"/>
          <w:bCs/>
          <w:sz w:val="28"/>
          <w:szCs w:val="28"/>
        </w:rPr>
      </w:pPr>
      <w:r w:rsidRPr="00567B89">
        <w:rPr>
          <w:rFonts w:ascii="Arial" w:hAnsi="Arial" w:cs="Arial"/>
          <w:sz w:val="28"/>
          <w:szCs w:val="28"/>
        </w:rPr>
        <w:t>Este informe no solo destaca un manejo responsable de las finanzas y un crecimiento sólido en la recaudación</w:t>
      </w:r>
      <w:r>
        <w:rPr>
          <w:rFonts w:ascii="Arial" w:hAnsi="Arial" w:cs="Arial"/>
          <w:sz w:val="28"/>
          <w:szCs w:val="28"/>
        </w:rPr>
        <w:t xml:space="preserve"> y la inversión pública</w:t>
      </w:r>
      <w:r w:rsidRPr="00567B89">
        <w:rPr>
          <w:rFonts w:ascii="Arial" w:hAnsi="Arial" w:cs="Arial"/>
          <w:sz w:val="28"/>
          <w:szCs w:val="28"/>
        </w:rPr>
        <w:t xml:space="preserve">, sino que consolida la base económica para que </w:t>
      </w:r>
      <w:r w:rsidRPr="00567B89">
        <w:rPr>
          <w:rFonts w:ascii="Arial" w:hAnsi="Arial" w:cs="Arial"/>
          <w:bCs/>
          <w:sz w:val="28"/>
          <w:szCs w:val="28"/>
        </w:rPr>
        <w:t xml:space="preserve">Nuevo León reciba </w:t>
      </w:r>
      <w:r w:rsidR="00013501">
        <w:rPr>
          <w:rFonts w:ascii="Arial" w:hAnsi="Arial" w:cs="Arial"/>
          <w:bCs/>
          <w:sz w:val="28"/>
          <w:szCs w:val="28"/>
        </w:rPr>
        <w:t xml:space="preserve">visitantes </w:t>
      </w:r>
      <w:r w:rsidRPr="00567B89">
        <w:rPr>
          <w:rFonts w:ascii="Arial" w:hAnsi="Arial" w:cs="Arial"/>
          <w:bCs/>
          <w:sz w:val="28"/>
          <w:szCs w:val="28"/>
        </w:rPr>
        <w:t>e</w:t>
      </w:r>
      <w:r>
        <w:rPr>
          <w:rFonts w:ascii="Arial" w:hAnsi="Arial" w:cs="Arial"/>
          <w:bCs/>
          <w:sz w:val="28"/>
          <w:szCs w:val="28"/>
        </w:rPr>
        <w:t>ste</w:t>
      </w:r>
      <w:r w:rsidRPr="00567B89">
        <w:rPr>
          <w:rFonts w:ascii="Arial" w:hAnsi="Arial" w:cs="Arial"/>
          <w:bCs/>
          <w:sz w:val="28"/>
          <w:szCs w:val="28"/>
        </w:rPr>
        <w:t xml:space="preserve"> 202</w:t>
      </w:r>
      <w:r w:rsidR="00F8635A">
        <w:rPr>
          <w:rFonts w:ascii="Arial" w:hAnsi="Arial" w:cs="Arial"/>
          <w:bCs/>
          <w:sz w:val="28"/>
          <w:szCs w:val="28"/>
        </w:rPr>
        <w:t>6</w:t>
      </w:r>
      <w:r w:rsidR="00013501">
        <w:rPr>
          <w:rFonts w:ascii="Arial" w:hAnsi="Arial" w:cs="Arial"/>
          <w:bCs/>
          <w:sz w:val="28"/>
          <w:szCs w:val="28"/>
        </w:rPr>
        <w:t xml:space="preserve"> con </w:t>
      </w:r>
      <w:r w:rsidR="00D563FD">
        <w:rPr>
          <w:rFonts w:ascii="Arial" w:hAnsi="Arial" w:cs="Arial"/>
          <w:bCs/>
          <w:sz w:val="28"/>
          <w:szCs w:val="28"/>
        </w:rPr>
        <w:t>motivo de</w:t>
      </w:r>
      <w:r w:rsidR="00BC4D54">
        <w:rPr>
          <w:rFonts w:ascii="Arial" w:hAnsi="Arial" w:cs="Arial"/>
          <w:bCs/>
          <w:sz w:val="28"/>
          <w:szCs w:val="28"/>
        </w:rPr>
        <w:t xml:space="preserve"> los encuentros del </w:t>
      </w:r>
      <w:r w:rsidR="00D563FD">
        <w:rPr>
          <w:rFonts w:ascii="Arial" w:hAnsi="Arial" w:cs="Arial"/>
          <w:bCs/>
          <w:sz w:val="28"/>
          <w:szCs w:val="28"/>
        </w:rPr>
        <w:t>mundial.</w:t>
      </w:r>
    </w:p>
    <w:p w14:paraId="4DA0B98D" w14:textId="5EB12019" w:rsidR="00921555" w:rsidRPr="00220405" w:rsidRDefault="00921555" w:rsidP="00220405">
      <w:pPr>
        <w:spacing w:before="75" w:after="75"/>
        <w:jc w:val="both"/>
        <w:rPr>
          <w:rFonts w:ascii="Arial" w:hAnsi="Arial" w:cs="Arial"/>
          <w:b/>
          <w:bCs/>
          <w:color w:val="000000"/>
          <w:sz w:val="28"/>
          <w:szCs w:val="28"/>
          <w:lang w:eastAsia="es-MX"/>
        </w:rPr>
      </w:pPr>
      <w:r w:rsidRPr="00220405">
        <w:rPr>
          <w:rFonts w:ascii="Arial" w:hAnsi="Arial" w:cs="Arial"/>
          <w:b/>
          <w:bCs/>
          <w:color w:val="000000"/>
          <w:sz w:val="28"/>
          <w:szCs w:val="28"/>
          <w:lang w:eastAsia="es-MX"/>
        </w:rPr>
        <w:t>Fortalezas Ingresos</w:t>
      </w:r>
    </w:p>
    <w:p w14:paraId="29FB3AA1" w14:textId="77777777" w:rsidR="00921555" w:rsidRDefault="00921555" w:rsidP="00220405">
      <w:pPr>
        <w:spacing w:before="75" w:after="75"/>
        <w:jc w:val="both"/>
        <w:rPr>
          <w:rFonts w:ascii="Arial" w:hAnsi="Arial" w:cs="Arial"/>
          <w:color w:val="000000"/>
          <w:sz w:val="28"/>
          <w:szCs w:val="28"/>
          <w:lang w:eastAsia="es-MX"/>
        </w:rPr>
      </w:pPr>
      <w:r w:rsidRPr="00220405">
        <w:rPr>
          <w:rFonts w:ascii="Arial" w:hAnsi="Arial" w:cs="Arial"/>
          <w:color w:val="000000"/>
          <w:sz w:val="28"/>
          <w:szCs w:val="28"/>
          <w:lang w:eastAsia="es-MX"/>
        </w:rPr>
        <w:t>Durante este periodo, los ingresos totales ascendieron a $165,749 millones de pesos, lo que representa un incremento del 12.9%respecto al año anterior. Este monto se integra por ingresos propios, aportaciones y convenios federales.</w:t>
      </w:r>
    </w:p>
    <w:p w14:paraId="6B6CAFCA" w14:textId="77777777" w:rsidR="001375E6" w:rsidRPr="00220405" w:rsidRDefault="001375E6" w:rsidP="00220405">
      <w:pPr>
        <w:spacing w:before="75" w:after="75"/>
        <w:jc w:val="both"/>
        <w:rPr>
          <w:rFonts w:ascii="Arial" w:hAnsi="Arial" w:cs="Arial"/>
          <w:color w:val="000000"/>
          <w:sz w:val="28"/>
          <w:szCs w:val="28"/>
          <w:lang w:eastAsia="es-MX"/>
        </w:rPr>
      </w:pPr>
    </w:p>
    <w:p w14:paraId="2604F540" w14:textId="77777777" w:rsidR="00921555" w:rsidRPr="00220405" w:rsidRDefault="00921555" w:rsidP="00220405">
      <w:pPr>
        <w:spacing w:before="75" w:after="75"/>
        <w:jc w:val="both"/>
        <w:rPr>
          <w:rFonts w:ascii="Arial" w:hAnsi="Arial" w:cs="Arial"/>
          <w:color w:val="000000"/>
          <w:sz w:val="28"/>
          <w:szCs w:val="28"/>
          <w:lang w:eastAsia="es-MX"/>
        </w:rPr>
      </w:pPr>
      <w:r w:rsidRPr="00220405">
        <w:rPr>
          <w:rFonts w:ascii="Arial" w:hAnsi="Arial" w:cs="Arial"/>
          <w:color w:val="000000"/>
          <w:sz w:val="28"/>
          <w:szCs w:val="28"/>
          <w:lang w:eastAsia="es-MX"/>
        </w:rPr>
        <w:t>Específicamente, las participaciones e incentivos federales sumaron $71,568 millones de pesos, un 5% superior a lo recibido en 2024.</w:t>
      </w:r>
    </w:p>
    <w:p w14:paraId="716B0A5F" w14:textId="77777777" w:rsidR="00972B5E" w:rsidRDefault="00972B5E" w:rsidP="00220405">
      <w:pPr>
        <w:spacing w:before="75" w:after="75"/>
        <w:jc w:val="both"/>
        <w:rPr>
          <w:rFonts w:ascii="Arial" w:hAnsi="Arial" w:cs="Arial"/>
          <w:b/>
          <w:bCs/>
          <w:color w:val="000000"/>
          <w:sz w:val="28"/>
          <w:szCs w:val="28"/>
          <w:lang w:eastAsia="es-MX"/>
        </w:rPr>
      </w:pPr>
    </w:p>
    <w:p w14:paraId="27416C06" w14:textId="688FD854" w:rsidR="00921555" w:rsidRPr="00220405" w:rsidRDefault="00921555" w:rsidP="00220405">
      <w:pPr>
        <w:spacing w:before="75" w:after="75"/>
        <w:jc w:val="both"/>
        <w:rPr>
          <w:rFonts w:ascii="Arial" w:hAnsi="Arial" w:cs="Arial"/>
          <w:b/>
          <w:bCs/>
          <w:color w:val="000000"/>
          <w:sz w:val="28"/>
          <w:szCs w:val="28"/>
          <w:lang w:eastAsia="es-MX"/>
        </w:rPr>
      </w:pPr>
      <w:r w:rsidRPr="00220405">
        <w:rPr>
          <w:rFonts w:ascii="Arial" w:hAnsi="Arial" w:cs="Arial"/>
          <w:b/>
          <w:bCs/>
          <w:color w:val="000000"/>
          <w:sz w:val="28"/>
          <w:szCs w:val="28"/>
          <w:lang w:eastAsia="es-MX"/>
        </w:rPr>
        <w:t>Eficiencia y Sostenibilidad Financiera</w:t>
      </w:r>
    </w:p>
    <w:p w14:paraId="13D9D881" w14:textId="104551D4" w:rsidR="00921555" w:rsidRPr="00220405" w:rsidRDefault="00921555" w:rsidP="00220405">
      <w:pPr>
        <w:spacing w:before="75" w:after="75"/>
        <w:jc w:val="both"/>
        <w:rPr>
          <w:rFonts w:ascii="Arial" w:hAnsi="Arial" w:cs="Arial"/>
          <w:color w:val="000000"/>
          <w:sz w:val="28"/>
          <w:szCs w:val="28"/>
          <w:lang w:eastAsia="es-MX"/>
        </w:rPr>
      </w:pPr>
      <w:r w:rsidRPr="00220405">
        <w:rPr>
          <w:rFonts w:ascii="Arial" w:hAnsi="Arial" w:cs="Arial"/>
          <w:color w:val="000000"/>
          <w:sz w:val="28"/>
          <w:szCs w:val="28"/>
          <w:lang w:eastAsia="es-MX"/>
        </w:rPr>
        <w:t>La administración logró generar ahorros operativos por $1,702 millones de pesos</w:t>
      </w:r>
      <w:r w:rsidR="00314D5B">
        <w:rPr>
          <w:rFonts w:ascii="Arial" w:hAnsi="Arial" w:cs="Arial"/>
          <w:color w:val="000000"/>
          <w:sz w:val="28"/>
          <w:szCs w:val="28"/>
          <w:lang w:eastAsia="es-MX"/>
        </w:rPr>
        <w:t xml:space="preserve"> </w:t>
      </w:r>
      <w:r w:rsidRPr="00220405">
        <w:rPr>
          <w:rFonts w:ascii="Arial" w:hAnsi="Arial" w:cs="Arial"/>
          <w:color w:val="000000"/>
          <w:sz w:val="28"/>
          <w:szCs w:val="28"/>
          <w:lang w:eastAsia="es-MX"/>
        </w:rPr>
        <w:t>(0.87% del presupuesto). Asimismo, destaca una gestión estratégica de la deuda:</w:t>
      </w:r>
    </w:p>
    <w:p w14:paraId="27539ACA" w14:textId="77777777" w:rsidR="00921555" w:rsidRPr="00220405" w:rsidRDefault="00921555" w:rsidP="00220405">
      <w:pPr>
        <w:ind w:hanging="270"/>
        <w:jc w:val="both"/>
        <w:rPr>
          <w:rFonts w:ascii="Arial" w:eastAsia="Times New Roman" w:hAnsi="Arial" w:cs="Arial"/>
          <w:color w:val="000000"/>
          <w:sz w:val="28"/>
          <w:szCs w:val="28"/>
          <w:lang w:eastAsia="es-MX"/>
        </w:rPr>
      </w:pPr>
      <w:r w:rsidRPr="00220405">
        <w:rPr>
          <w:rFonts w:ascii="Arial" w:eastAsia="Times New Roman" w:hAnsi="Arial" w:cs="Arial"/>
          <w:color w:val="000000"/>
          <w:sz w:val="28"/>
          <w:szCs w:val="28"/>
          <w:lang w:eastAsia="es-MX"/>
        </w:rPr>
        <w:t>• Reducción del costo financiero: El pago de intereses bajó de $8,943 a $7,357 millones de pesos, una reducción del 17.7%.</w:t>
      </w:r>
    </w:p>
    <w:p w14:paraId="4D660DA0" w14:textId="77777777" w:rsidR="00921555" w:rsidRPr="00220405" w:rsidRDefault="00921555" w:rsidP="00220405">
      <w:pPr>
        <w:ind w:hanging="270"/>
        <w:jc w:val="both"/>
        <w:rPr>
          <w:rFonts w:ascii="Arial" w:eastAsia="Times New Roman" w:hAnsi="Arial" w:cs="Arial"/>
          <w:color w:val="000000"/>
          <w:sz w:val="28"/>
          <w:szCs w:val="28"/>
          <w:lang w:eastAsia="es-MX"/>
        </w:rPr>
      </w:pPr>
      <w:r w:rsidRPr="00220405">
        <w:rPr>
          <w:rFonts w:ascii="Arial" w:eastAsia="Times New Roman" w:hAnsi="Arial" w:cs="Arial"/>
          <w:color w:val="000000"/>
          <w:sz w:val="28"/>
          <w:szCs w:val="28"/>
          <w:lang w:eastAsia="es-MX"/>
        </w:rPr>
        <w:t>• Ahorro redirigido: Los $1,586 millones de pesos ahorrados en intereses fueron canalizados directamente al gasto programático.</w:t>
      </w:r>
    </w:p>
    <w:p w14:paraId="5F258F96" w14:textId="77777777" w:rsidR="00921555" w:rsidRDefault="00921555" w:rsidP="00220405">
      <w:pPr>
        <w:ind w:hanging="270"/>
        <w:jc w:val="both"/>
        <w:rPr>
          <w:rFonts w:ascii="Arial" w:eastAsia="Times New Roman" w:hAnsi="Arial" w:cs="Arial"/>
          <w:color w:val="000000"/>
          <w:sz w:val="28"/>
          <w:szCs w:val="28"/>
          <w:lang w:eastAsia="es-MX"/>
        </w:rPr>
      </w:pPr>
      <w:r w:rsidRPr="00220405">
        <w:rPr>
          <w:rFonts w:ascii="Arial" w:eastAsia="Times New Roman" w:hAnsi="Arial" w:cs="Arial"/>
          <w:color w:val="000000"/>
          <w:sz w:val="28"/>
          <w:szCs w:val="28"/>
          <w:lang w:eastAsia="es-MX"/>
        </w:rPr>
        <w:t>• Saldo final: La deuda pública total al cierre de 2025 se ubicó en $80</w:t>
      </w:r>
      <w:proofErr w:type="gramStart"/>
      <w:r w:rsidRPr="00220405">
        <w:rPr>
          <w:rFonts w:ascii="Arial" w:eastAsia="Times New Roman" w:hAnsi="Arial" w:cs="Arial"/>
          <w:color w:val="000000"/>
          <w:sz w:val="28"/>
          <w:szCs w:val="28"/>
          <w:lang w:eastAsia="es-MX"/>
        </w:rPr>
        <w:t>,962,419,198</w:t>
      </w:r>
      <w:proofErr w:type="gramEnd"/>
      <w:r w:rsidRPr="00220405">
        <w:rPr>
          <w:rFonts w:ascii="Arial" w:eastAsia="Times New Roman" w:hAnsi="Arial" w:cs="Arial"/>
          <w:color w:val="000000"/>
          <w:sz w:val="28"/>
          <w:szCs w:val="28"/>
          <w:lang w:eastAsia="es-MX"/>
        </w:rPr>
        <w:t xml:space="preserve"> pesos.</w:t>
      </w:r>
    </w:p>
    <w:p w14:paraId="74063E66" w14:textId="77777777" w:rsidR="00314D5B" w:rsidRDefault="00314D5B" w:rsidP="00220405">
      <w:pPr>
        <w:ind w:hanging="270"/>
        <w:jc w:val="both"/>
        <w:rPr>
          <w:rFonts w:ascii="Arial" w:eastAsia="Times New Roman" w:hAnsi="Arial" w:cs="Arial"/>
          <w:color w:val="000000"/>
          <w:sz w:val="28"/>
          <w:szCs w:val="28"/>
          <w:lang w:eastAsia="es-MX"/>
        </w:rPr>
      </w:pPr>
    </w:p>
    <w:p w14:paraId="1EA08023" w14:textId="77777777" w:rsidR="00314D5B" w:rsidRPr="00304E74" w:rsidRDefault="00314D5B" w:rsidP="00314D5B">
      <w:pPr>
        <w:pStyle w:val="Ttulo3"/>
        <w:jc w:val="both"/>
        <w:rPr>
          <w:rFonts w:ascii="Arial" w:hAnsi="Arial" w:cs="Arial"/>
          <w:sz w:val="28"/>
          <w:szCs w:val="28"/>
        </w:rPr>
      </w:pPr>
      <w:r w:rsidRPr="00304E74">
        <w:rPr>
          <w:rFonts w:ascii="Arial" w:hAnsi="Arial" w:cs="Arial"/>
          <w:sz w:val="28"/>
          <w:szCs w:val="28"/>
        </w:rPr>
        <w:t>Movilidad de Clase Mundial: El Metro Avanza</w:t>
      </w:r>
    </w:p>
    <w:p w14:paraId="0E60781D" w14:textId="77777777" w:rsidR="00314D5B" w:rsidRPr="00304E74" w:rsidRDefault="00314D5B" w:rsidP="00314D5B">
      <w:pPr>
        <w:pStyle w:val="NormalWeb"/>
        <w:jc w:val="both"/>
        <w:rPr>
          <w:rFonts w:ascii="Arial" w:hAnsi="Arial" w:cs="Arial"/>
          <w:sz w:val="28"/>
          <w:szCs w:val="28"/>
        </w:rPr>
      </w:pPr>
      <w:r w:rsidRPr="00304E74">
        <w:rPr>
          <w:rFonts w:ascii="Arial" w:hAnsi="Arial" w:cs="Arial"/>
          <w:sz w:val="28"/>
          <w:szCs w:val="28"/>
        </w:rPr>
        <w:t xml:space="preserve">El resultado de esta disciplina financiera se refleja directamente en la ejecución de proyectos prioritarios. Gracias al ahorro generado y la gestión estratégica, el Estado ha blindado la inversión para la </w:t>
      </w:r>
      <w:r w:rsidRPr="00304E74">
        <w:rPr>
          <w:rFonts w:ascii="Arial" w:hAnsi="Arial" w:cs="Arial"/>
          <w:b/>
          <w:bCs/>
          <w:sz w:val="28"/>
          <w:szCs w:val="28"/>
        </w:rPr>
        <w:t>columna vertebral de la movilidad</w:t>
      </w:r>
      <w:r w:rsidRPr="00304E74">
        <w:rPr>
          <w:rFonts w:ascii="Arial" w:hAnsi="Arial" w:cs="Arial"/>
          <w:sz w:val="28"/>
          <w:szCs w:val="28"/>
        </w:rPr>
        <w:t>:</w:t>
      </w:r>
    </w:p>
    <w:p w14:paraId="25ECA942" w14:textId="77777777" w:rsidR="00314D5B" w:rsidRPr="00304E74" w:rsidRDefault="00314D5B" w:rsidP="00314D5B">
      <w:pPr>
        <w:pStyle w:val="NormalWeb"/>
        <w:numPr>
          <w:ilvl w:val="0"/>
          <w:numId w:val="20"/>
        </w:numPr>
        <w:jc w:val="both"/>
        <w:rPr>
          <w:rFonts w:ascii="Arial" w:hAnsi="Arial" w:cs="Arial"/>
          <w:sz w:val="28"/>
          <w:szCs w:val="28"/>
        </w:rPr>
      </w:pPr>
      <w:r w:rsidRPr="00304E74">
        <w:rPr>
          <w:rFonts w:ascii="Arial" w:hAnsi="Arial" w:cs="Arial"/>
          <w:b/>
          <w:bCs/>
          <w:sz w:val="28"/>
          <w:szCs w:val="28"/>
        </w:rPr>
        <w:t>Líneas 4, 6 y el monorriel:</w:t>
      </w:r>
      <w:r w:rsidRPr="00304E74">
        <w:rPr>
          <w:rFonts w:ascii="Arial" w:hAnsi="Arial" w:cs="Arial"/>
          <w:sz w:val="28"/>
          <w:szCs w:val="28"/>
        </w:rPr>
        <w:t xml:space="preserve"> Los recursos han permitido mantener el ritmo de construcción de las nuevas líneas del Metro, asegurando que la conectividad urbana alcance niveles de eficiencia internacional.</w:t>
      </w:r>
    </w:p>
    <w:p w14:paraId="03260FB7" w14:textId="77777777" w:rsidR="00314D5B" w:rsidRPr="00304E74" w:rsidRDefault="00314D5B" w:rsidP="00314D5B">
      <w:pPr>
        <w:pStyle w:val="NormalWeb"/>
        <w:numPr>
          <w:ilvl w:val="0"/>
          <w:numId w:val="20"/>
        </w:numPr>
        <w:jc w:val="both"/>
        <w:rPr>
          <w:rFonts w:ascii="Arial" w:hAnsi="Arial" w:cs="Arial"/>
          <w:sz w:val="28"/>
          <w:szCs w:val="28"/>
        </w:rPr>
      </w:pPr>
      <w:r w:rsidRPr="00304E74">
        <w:rPr>
          <w:rFonts w:ascii="Arial" w:hAnsi="Arial" w:cs="Arial"/>
          <w:b/>
          <w:bCs/>
          <w:sz w:val="28"/>
          <w:szCs w:val="28"/>
        </w:rPr>
        <w:t>Infraestructura Productiva:</w:t>
      </w:r>
      <w:r w:rsidRPr="00304E74">
        <w:rPr>
          <w:rFonts w:ascii="Arial" w:hAnsi="Arial" w:cs="Arial"/>
          <w:sz w:val="28"/>
          <w:szCs w:val="28"/>
        </w:rPr>
        <w:t xml:space="preserve"> El financiamiento se ha destinado exclusivamente a garantizar que las obras de movilidad no se detengan, transformando el rostro de la zona metropolitana.</w:t>
      </w:r>
    </w:p>
    <w:p w14:paraId="66357E93" w14:textId="77777777" w:rsidR="00314D5B" w:rsidRPr="00236B31" w:rsidRDefault="00314D5B" w:rsidP="00314D5B">
      <w:pPr>
        <w:pStyle w:val="Ttulo3"/>
        <w:jc w:val="both"/>
        <w:rPr>
          <w:rFonts w:ascii="Arial" w:hAnsi="Arial" w:cs="Arial"/>
          <w:sz w:val="28"/>
          <w:szCs w:val="28"/>
        </w:rPr>
      </w:pPr>
      <w:r w:rsidRPr="00236B31">
        <w:rPr>
          <w:rFonts w:ascii="Arial" w:hAnsi="Arial" w:cs="Arial"/>
          <w:sz w:val="28"/>
          <w:szCs w:val="28"/>
        </w:rPr>
        <w:t>Nuevo León: En la Mira del Mundo</w:t>
      </w:r>
    </w:p>
    <w:p w14:paraId="2D45B5DB" w14:textId="77777777" w:rsidR="00314D5B" w:rsidRPr="00236B31" w:rsidRDefault="00314D5B" w:rsidP="00314D5B">
      <w:pPr>
        <w:spacing w:before="100" w:beforeAutospacing="1" w:after="100" w:afterAutospacing="1"/>
        <w:jc w:val="both"/>
        <w:rPr>
          <w:rFonts w:ascii="Arial" w:eastAsia="Times New Roman" w:hAnsi="Arial" w:cs="Arial"/>
          <w:sz w:val="28"/>
          <w:szCs w:val="28"/>
          <w:lang w:eastAsia="es-MX"/>
        </w:rPr>
      </w:pPr>
      <w:r w:rsidRPr="00493609">
        <w:rPr>
          <w:rFonts w:ascii="Arial" w:eastAsia="Times New Roman" w:hAnsi="Arial" w:cs="Arial"/>
          <w:sz w:val="28"/>
          <w:szCs w:val="28"/>
          <w:lang w:eastAsia="es-MX"/>
        </w:rPr>
        <w:t xml:space="preserve">Por cuarto año consecutivo, el Estado mantuvo sus finanzas en </w:t>
      </w:r>
      <w:r w:rsidRPr="00493609">
        <w:rPr>
          <w:rFonts w:ascii="Arial" w:eastAsia="Times New Roman" w:hAnsi="Arial" w:cs="Arial"/>
          <w:b/>
          <w:bCs/>
          <w:sz w:val="28"/>
          <w:szCs w:val="28"/>
          <w:lang w:eastAsia="es-MX"/>
        </w:rPr>
        <w:t>"Semáforo Verde"</w:t>
      </w:r>
      <w:r w:rsidRPr="00493609">
        <w:rPr>
          <w:rFonts w:ascii="Arial" w:eastAsia="Times New Roman" w:hAnsi="Arial" w:cs="Arial"/>
          <w:sz w:val="28"/>
          <w:szCs w:val="28"/>
          <w:lang w:eastAsia="es-MX"/>
        </w:rPr>
        <w:t xml:space="preserve"> dentro del Sistema de Alertas de la Secretaría de Hacienda y Crédito Público (SHCP). Esto acredita el estricto </w:t>
      </w:r>
      <w:r w:rsidRPr="00493609">
        <w:rPr>
          <w:rFonts w:ascii="Arial" w:eastAsia="Times New Roman" w:hAnsi="Arial" w:cs="Arial"/>
          <w:sz w:val="28"/>
          <w:szCs w:val="28"/>
          <w:lang w:eastAsia="es-MX"/>
        </w:rPr>
        <w:lastRenderedPageBreak/>
        <w:t xml:space="preserve">cumplimiento de los indicadores de sostenibilidad establecidos en la </w:t>
      </w:r>
      <w:r w:rsidRPr="00493609">
        <w:rPr>
          <w:rFonts w:ascii="Arial" w:eastAsia="Times New Roman" w:hAnsi="Arial" w:cs="Arial"/>
          <w:bCs/>
          <w:sz w:val="28"/>
          <w:szCs w:val="28"/>
          <w:lang w:eastAsia="es-MX"/>
        </w:rPr>
        <w:t>Ley de Disciplina Financiera</w:t>
      </w:r>
      <w:r w:rsidRPr="00493609">
        <w:rPr>
          <w:rFonts w:ascii="Arial" w:eastAsia="Times New Roman" w:hAnsi="Arial" w:cs="Arial"/>
          <w:sz w:val="28"/>
          <w:szCs w:val="28"/>
          <w:lang w:eastAsia="es-MX"/>
        </w:rPr>
        <w:t>.</w:t>
      </w:r>
    </w:p>
    <w:p w14:paraId="3E368F84" w14:textId="36B5E505" w:rsidR="00972B5E" w:rsidRPr="005864F3" w:rsidRDefault="00314D5B" w:rsidP="005864F3">
      <w:pPr>
        <w:pStyle w:val="NormalWeb"/>
        <w:jc w:val="both"/>
        <w:rPr>
          <w:rFonts w:ascii="Arial" w:hAnsi="Arial" w:cs="Arial"/>
          <w:sz w:val="28"/>
          <w:szCs w:val="28"/>
        </w:rPr>
      </w:pPr>
      <w:bookmarkStart w:id="0" w:name="_GoBack"/>
      <w:bookmarkEnd w:id="0"/>
      <w:r w:rsidRPr="00236B31">
        <w:rPr>
          <w:rFonts w:ascii="Arial" w:hAnsi="Arial" w:cs="Arial"/>
          <w:sz w:val="28"/>
          <w:szCs w:val="28"/>
        </w:rPr>
        <w:t xml:space="preserve">Estado se posiciona como una sede sólida y confiable para la </w:t>
      </w:r>
      <w:r w:rsidRPr="00236B31">
        <w:rPr>
          <w:rFonts w:ascii="Arial" w:hAnsi="Arial" w:cs="Arial"/>
          <w:b/>
          <w:bCs/>
          <w:sz w:val="28"/>
          <w:szCs w:val="28"/>
        </w:rPr>
        <w:t>Copa Mundial de la FIFA 2026</w:t>
      </w:r>
      <w:r w:rsidRPr="00236B31">
        <w:rPr>
          <w:rFonts w:ascii="Arial" w:hAnsi="Arial" w:cs="Arial"/>
          <w:sz w:val="28"/>
          <w:szCs w:val="28"/>
        </w:rPr>
        <w:t>.</w:t>
      </w:r>
    </w:p>
    <w:p w14:paraId="3F0DEB86" w14:textId="3322196F" w:rsidR="00921555" w:rsidRPr="00220405" w:rsidRDefault="00921555" w:rsidP="00220405">
      <w:pPr>
        <w:spacing w:before="75" w:after="75"/>
        <w:jc w:val="both"/>
        <w:rPr>
          <w:rFonts w:ascii="Arial" w:hAnsi="Arial" w:cs="Arial"/>
          <w:b/>
          <w:bCs/>
          <w:color w:val="000000"/>
          <w:sz w:val="28"/>
          <w:szCs w:val="28"/>
          <w:lang w:eastAsia="es-MX"/>
        </w:rPr>
      </w:pPr>
      <w:r w:rsidRPr="00220405">
        <w:rPr>
          <w:rFonts w:ascii="Arial" w:hAnsi="Arial" w:cs="Arial"/>
          <w:b/>
          <w:bCs/>
          <w:color w:val="000000"/>
          <w:sz w:val="28"/>
          <w:szCs w:val="28"/>
          <w:lang w:eastAsia="es-MX"/>
        </w:rPr>
        <w:t>Inversión en Proyectos Estratégicos</w:t>
      </w:r>
    </w:p>
    <w:p w14:paraId="14113745" w14:textId="77777777" w:rsidR="00921555" w:rsidRDefault="00921555" w:rsidP="00220405">
      <w:pPr>
        <w:spacing w:before="75" w:after="75"/>
        <w:jc w:val="both"/>
        <w:rPr>
          <w:rFonts w:ascii="Arial" w:hAnsi="Arial" w:cs="Arial"/>
          <w:color w:val="000000"/>
          <w:sz w:val="28"/>
          <w:szCs w:val="28"/>
          <w:lang w:eastAsia="es-MX"/>
        </w:rPr>
      </w:pPr>
      <w:r w:rsidRPr="00220405">
        <w:rPr>
          <w:rFonts w:ascii="Arial" w:hAnsi="Arial" w:cs="Arial"/>
          <w:color w:val="000000"/>
          <w:sz w:val="28"/>
          <w:szCs w:val="28"/>
          <w:lang w:eastAsia="es-MX"/>
        </w:rPr>
        <w:t>El financiamiento obtenido —el cual es independiente a los ingresos totales— fue destinado exclusivamente a inversión pública productiva y al refinanciamiento de la deuda bajo mejores condiciones. </w:t>
      </w:r>
    </w:p>
    <w:p w14:paraId="6D4E93BB" w14:textId="77777777" w:rsidR="001375E6" w:rsidRPr="00220405" w:rsidRDefault="001375E6" w:rsidP="00220405">
      <w:pPr>
        <w:spacing w:before="75" w:after="75"/>
        <w:jc w:val="both"/>
        <w:rPr>
          <w:rFonts w:ascii="Arial" w:hAnsi="Arial" w:cs="Arial"/>
          <w:color w:val="000000"/>
          <w:sz w:val="28"/>
          <w:szCs w:val="28"/>
          <w:lang w:eastAsia="es-MX"/>
        </w:rPr>
      </w:pPr>
    </w:p>
    <w:p w14:paraId="0D5B7FD6" w14:textId="63162EFD" w:rsidR="001375E6" w:rsidRPr="00220405" w:rsidRDefault="00921555" w:rsidP="00220405">
      <w:pPr>
        <w:spacing w:before="75" w:after="75"/>
        <w:jc w:val="both"/>
        <w:rPr>
          <w:rFonts w:ascii="Arial" w:hAnsi="Arial" w:cs="Arial"/>
          <w:color w:val="000000"/>
          <w:sz w:val="28"/>
          <w:szCs w:val="28"/>
          <w:lang w:eastAsia="es-MX"/>
        </w:rPr>
      </w:pPr>
      <w:r w:rsidRPr="00220405">
        <w:rPr>
          <w:rFonts w:ascii="Arial" w:hAnsi="Arial" w:cs="Arial"/>
          <w:color w:val="000000"/>
          <w:sz w:val="28"/>
          <w:szCs w:val="28"/>
          <w:lang w:eastAsia="es-MX"/>
        </w:rPr>
        <w:t>El resultado de esta disciplina financiera se refleja directamente en la ejecución de proyectos prioritarios de movilidad y seguridad</w:t>
      </w:r>
      <w:r w:rsidR="00314D5B">
        <w:rPr>
          <w:rFonts w:ascii="Arial" w:hAnsi="Arial" w:cs="Arial"/>
          <w:color w:val="000000"/>
          <w:sz w:val="28"/>
          <w:szCs w:val="28"/>
          <w:lang w:eastAsia="es-MX"/>
        </w:rPr>
        <w:t xml:space="preserve"> </w:t>
      </w:r>
      <w:r w:rsidRPr="00220405">
        <w:rPr>
          <w:rFonts w:ascii="Arial" w:hAnsi="Arial" w:cs="Arial"/>
          <w:color w:val="000000"/>
          <w:sz w:val="28"/>
          <w:szCs w:val="28"/>
          <w:lang w:eastAsia="es-MX"/>
        </w:rPr>
        <w:t>en beneficio de la ciudadanía.</w:t>
      </w:r>
    </w:p>
    <w:p w14:paraId="70948E70" w14:textId="77777777" w:rsidR="00314D5B" w:rsidRPr="00236B31" w:rsidRDefault="00314D5B" w:rsidP="00314D5B">
      <w:pPr>
        <w:pStyle w:val="NormalWeb"/>
        <w:jc w:val="both"/>
        <w:rPr>
          <w:rFonts w:ascii="Arial" w:hAnsi="Arial" w:cs="Arial"/>
          <w:sz w:val="28"/>
          <w:szCs w:val="28"/>
        </w:rPr>
      </w:pPr>
      <w:r w:rsidRPr="00236B31">
        <w:rPr>
          <w:rFonts w:ascii="Arial" w:hAnsi="Arial" w:cs="Arial"/>
          <w:sz w:val="28"/>
          <w:szCs w:val="28"/>
        </w:rPr>
        <w:t>El reto principal será capitalizar el crecimiento de los ingresos propios para consolidar la operación de la nueva red de transporte y fortalecer el equipamiento de seguridad, manteniendo a Nuevo León como el mejor lugar para invertir, vivir y celebrar el deporte global.</w:t>
      </w:r>
    </w:p>
    <w:p w14:paraId="0E2957B3" w14:textId="77777777" w:rsidR="00314D5B" w:rsidRPr="00493609" w:rsidRDefault="00314D5B" w:rsidP="00314D5B">
      <w:pPr>
        <w:spacing w:before="100" w:beforeAutospacing="1" w:after="100" w:afterAutospacing="1"/>
        <w:jc w:val="both"/>
        <w:rPr>
          <w:rFonts w:ascii="Arial" w:hAnsi="Arial" w:cs="Arial"/>
          <w:sz w:val="28"/>
          <w:szCs w:val="28"/>
        </w:rPr>
      </w:pPr>
    </w:p>
    <w:p w14:paraId="0FF97FAE" w14:textId="77777777" w:rsidR="00DF5812" w:rsidRPr="00220405" w:rsidRDefault="00DF5812" w:rsidP="00220405">
      <w:pPr>
        <w:jc w:val="both"/>
        <w:rPr>
          <w:rFonts w:ascii="Arial" w:hAnsi="Arial" w:cs="Arial"/>
          <w:sz w:val="28"/>
          <w:szCs w:val="28"/>
        </w:rPr>
      </w:pPr>
    </w:p>
    <w:sectPr w:rsidR="00DF5812" w:rsidRPr="00220405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7556B1E" w14:textId="77777777" w:rsidR="00BC400E" w:rsidRDefault="00BC400E" w:rsidP="00E83348">
      <w:r>
        <w:separator/>
      </w:r>
    </w:p>
  </w:endnote>
  <w:endnote w:type="continuationSeparator" w:id="0">
    <w:p w14:paraId="79542DD0" w14:textId="77777777" w:rsidR="00BC400E" w:rsidRDefault="00BC400E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‚l‚r –¾’©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Lucida Grande">
    <w:charset w:val="00"/>
    <w:family w:val="roman"/>
    <w:pitch w:val="default"/>
  </w:font>
  <w:font w:name=".SF UI">
    <w:altName w:val="Cambria"/>
    <w:charset w:val="00"/>
    <w:family w:val="roman"/>
    <w:pitch w:val="default"/>
  </w:font>
  <w:font w:name=".SFUI-Semibold">
    <w:altName w:val="Cambria"/>
    <w:charset w:val="00"/>
    <w:family w:val="roman"/>
    <w:pitch w:val="default"/>
  </w:font>
  <w:font w:name=".SFUI-Regular">
    <w:altName w:val="Cambria"/>
    <w:charset w:val="00"/>
    <w:family w:val="roman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8B3CE2" w:rsidRDefault="008B3CE2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8B3CE2" w:rsidRDefault="008B3CE2">
    <w:pPr>
      <w:pStyle w:val="Piedepgina"/>
      <w:rPr>
        <w:noProof/>
        <w:lang w:eastAsia="es-MX"/>
      </w:rPr>
    </w:pPr>
  </w:p>
  <w:p w14:paraId="72CC6970" w14:textId="0A23B7AD" w:rsidR="008B3CE2" w:rsidRDefault="008B3CE2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599C2E6" w14:textId="77777777" w:rsidR="00BC400E" w:rsidRDefault="00BC400E" w:rsidP="00E83348">
      <w:r>
        <w:separator/>
      </w:r>
    </w:p>
  </w:footnote>
  <w:footnote w:type="continuationSeparator" w:id="0">
    <w:p w14:paraId="476B68B4" w14:textId="77777777" w:rsidR="00BC400E" w:rsidRDefault="00BC400E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8B3CE2" w:rsidRDefault="008B3CE2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AD7874"/>
    <w:multiLevelType w:val="multilevel"/>
    <w:tmpl w:val="A1FA8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2645D6"/>
    <w:multiLevelType w:val="hybridMultilevel"/>
    <w:tmpl w:val="D3FAD19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1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3"/>
  </w:num>
  <w:num w:numId="3">
    <w:abstractNumId w:val="7"/>
  </w:num>
  <w:num w:numId="4">
    <w:abstractNumId w:val="4"/>
  </w:num>
  <w:num w:numId="5">
    <w:abstractNumId w:val="8"/>
  </w:num>
  <w:num w:numId="6">
    <w:abstractNumId w:val="18"/>
  </w:num>
  <w:num w:numId="7">
    <w:abstractNumId w:val="11"/>
  </w:num>
  <w:num w:numId="8">
    <w:abstractNumId w:val="13"/>
  </w:num>
  <w:num w:numId="9">
    <w:abstractNumId w:val="15"/>
  </w:num>
  <w:num w:numId="10">
    <w:abstractNumId w:val="6"/>
  </w:num>
  <w:num w:numId="11">
    <w:abstractNumId w:val="10"/>
  </w:num>
  <w:num w:numId="12">
    <w:abstractNumId w:val="1"/>
  </w:num>
  <w:num w:numId="13">
    <w:abstractNumId w:val="9"/>
  </w:num>
  <w:num w:numId="14">
    <w:abstractNumId w:val="17"/>
  </w:num>
  <w:num w:numId="15">
    <w:abstractNumId w:val="16"/>
  </w:num>
  <w:num w:numId="16">
    <w:abstractNumId w:val="19"/>
  </w:num>
  <w:num w:numId="17">
    <w:abstractNumId w:val="5"/>
  </w:num>
  <w:num w:numId="18">
    <w:abstractNumId w:val="12"/>
  </w:num>
  <w:num w:numId="19">
    <w:abstractNumId w:val="2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3C9C"/>
    <w:rsid w:val="000061C6"/>
    <w:rsid w:val="00013501"/>
    <w:rsid w:val="00021D24"/>
    <w:rsid w:val="00025FC4"/>
    <w:rsid w:val="00027E9E"/>
    <w:rsid w:val="00027F11"/>
    <w:rsid w:val="0003107D"/>
    <w:rsid w:val="00034ED5"/>
    <w:rsid w:val="00036E66"/>
    <w:rsid w:val="0004426E"/>
    <w:rsid w:val="00050E58"/>
    <w:rsid w:val="00051226"/>
    <w:rsid w:val="00057D5D"/>
    <w:rsid w:val="000607E0"/>
    <w:rsid w:val="000648AE"/>
    <w:rsid w:val="00066CFC"/>
    <w:rsid w:val="00067260"/>
    <w:rsid w:val="00067337"/>
    <w:rsid w:val="00070D09"/>
    <w:rsid w:val="00073BD2"/>
    <w:rsid w:val="000767EC"/>
    <w:rsid w:val="000812D1"/>
    <w:rsid w:val="000A00B6"/>
    <w:rsid w:val="000A1946"/>
    <w:rsid w:val="000A60C8"/>
    <w:rsid w:val="000A6BDC"/>
    <w:rsid w:val="000B2C03"/>
    <w:rsid w:val="000B2F61"/>
    <w:rsid w:val="000B3230"/>
    <w:rsid w:val="000B6924"/>
    <w:rsid w:val="000C7CF1"/>
    <w:rsid w:val="000D247C"/>
    <w:rsid w:val="000D3A39"/>
    <w:rsid w:val="000D643B"/>
    <w:rsid w:val="000D7421"/>
    <w:rsid w:val="000E599E"/>
    <w:rsid w:val="000E5F86"/>
    <w:rsid w:val="000E75FC"/>
    <w:rsid w:val="000E7FE2"/>
    <w:rsid w:val="000F2A3A"/>
    <w:rsid w:val="000F2EAD"/>
    <w:rsid w:val="000F5951"/>
    <w:rsid w:val="000F6FA3"/>
    <w:rsid w:val="0010008A"/>
    <w:rsid w:val="00103FE7"/>
    <w:rsid w:val="00114BA0"/>
    <w:rsid w:val="00115911"/>
    <w:rsid w:val="00116D99"/>
    <w:rsid w:val="0013386D"/>
    <w:rsid w:val="00134779"/>
    <w:rsid w:val="00136A02"/>
    <w:rsid w:val="001375E6"/>
    <w:rsid w:val="00143115"/>
    <w:rsid w:val="001464B2"/>
    <w:rsid w:val="0014741F"/>
    <w:rsid w:val="001474B6"/>
    <w:rsid w:val="00153B1D"/>
    <w:rsid w:val="001545DF"/>
    <w:rsid w:val="0015532D"/>
    <w:rsid w:val="001565CE"/>
    <w:rsid w:val="00160274"/>
    <w:rsid w:val="00162279"/>
    <w:rsid w:val="00163D0D"/>
    <w:rsid w:val="00166902"/>
    <w:rsid w:val="00172991"/>
    <w:rsid w:val="001869DA"/>
    <w:rsid w:val="001927DB"/>
    <w:rsid w:val="00192BC9"/>
    <w:rsid w:val="001961EB"/>
    <w:rsid w:val="001A20A8"/>
    <w:rsid w:val="001A348C"/>
    <w:rsid w:val="001A35C5"/>
    <w:rsid w:val="001A3A97"/>
    <w:rsid w:val="001A405E"/>
    <w:rsid w:val="001A5356"/>
    <w:rsid w:val="001A673A"/>
    <w:rsid w:val="001B3406"/>
    <w:rsid w:val="001B58B0"/>
    <w:rsid w:val="001B7847"/>
    <w:rsid w:val="001C09B3"/>
    <w:rsid w:val="001C0CEC"/>
    <w:rsid w:val="001D42EA"/>
    <w:rsid w:val="001D763A"/>
    <w:rsid w:val="001E44E0"/>
    <w:rsid w:val="001E5D02"/>
    <w:rsid w:val="001E6B57"/>
    <w:rsid w:val="001F38DD"/>
    <w:rsid w:val="001F3B6A"/>
    <w:rsid w:val="001F5807"/>
    <w:rsid w:val="001F610B"/>
    <w:rsid w:val="001F7033"/>
    <w:rsid w:val="00204A4A"/>
    <w:rsid w:val="00210B4B"/>
    <w:rsid w:val="00217F02"/>
    <w:rsid w:val="00220405"/>
    <w:rsid w:val="002209CA"/>
    <w:rsid w:val="00223741"/>
    <w:rsid w:val="00230122"/>
    <w:rsid w:val="00230706"/>
    <w:rsid w:val="002313EF"/>
    <w:rsid w:val="0024025C"/>
    <w:rsid w:val="00242492"/>
    <w:rsid w:val="0024607F"/>
    <w:rsid w:val="00246CC5"/>
    <w:rsid w:val="00250D2E"/>
    <w:rsid w:val="00253D19"/>
    <w:rsid w:val="002543DD"/>
    <w:rsid w:val="0025561A"/>
    <w:rsid w:val="00257952"/>
    <w:rsid w:val="00261777"/>
    <w:rsid w:val="00262F33"/>
    <w:rsid w:val="00264A47"/>
    <w:rsid w:val="00287938"/>
    <w:rsid w:val="00293EAC"/>
    <w:rsid w:val="00295CEA"/>
    <w:rsid w:val="00297EA9"/>
    <w:rsid w:val="002A0171"/>
    <w:rsid w:val="002A60F8"/>
    <w:rsid w:val="002A74BC"/>
    <w:rsid w:val="002B15A0"/>
    <w:rsid w:val="002C5C37"/>
    <w:rsid w:val="002C6B37"/>
    <w:rsid w:val="002D17BB"/>
    <w:rsid w:val="002D2A54"/>
    <w:rsid w:val="002E4030"/>
    <w:rsid w:val="002E5D52"/>
    <w:rsid w:val="002F07EC"/>
    <w:rsid w:val="002F14B9"/>
    <w:rsid w:val="002F2006"/>
    <w:rsid w:val="00302722"/>
    <w:rsid w:val="00305185"/>
    <w:rsid w:val="003058D8"/>
    <w:rsid w:val="0030738E"/>
    <w:rsid w:val="00314D5B"/>
    <w:rsid w:val="00317783"/>
    <w:rsid w:val="0032037C"/>
    <w:rsid w:val="00326620"/>
    <w:rsid w:val="003336A3"/>
    <w:rsid w:val="00341B31"/>
    <w:rsid w:val="003501A5"/>
    <w:rsid w:val="00351898"/>
    <w:rsid w:val="00351A62"/>
    <w:rsid w:val="0035625A"/>
    <w:rsid w:val="003606B0"/>
    <w:rsid w:val="00365F40"/>
    <w:rsid w:val="00366502"/>
    <w:rsid w:val="0037731A"/>
    <w:rsid w:val="003828CB"/>
    <w:rsid w:val="003844BF"/>
    <w:rsid w:val="003919E0"/>
    <w:rsid w:val="003A33FB"/>
    <w:rsid w:val="003A5E4A"/>
    <w:rsid w:val="003A62D0"/>
    <w:rsid w:val="003B12B6"/>
    <w:rsid w:val="003B1E5A"/>
    <w:rsid w:val="003B327E"/>
    <w:rsid w:val="003B6751"/>
    <w:rsid w:val="003B7C6F"/>
    <w:rsid w:val="003C65BA"/>
    <w:rsid w:val="003D3D8A"/>
    <w:rsid w:val="003D5028"/>
    <w:rsid w:val="003E2D61"/>
    <w:rsid w:val="003E3485"/>
    <w:rsid w:val="003E7842"/>
    <w:rsid w:val="003F00B9"/>
    <w:rsid w:val="003F11AF"/>
    <w:rsid w:val="003F1965"/>
    <w:rsid w:val="003F50E0"/>
    <w:rsid w:val="003F5C6D"/>
    <w:rsid w:val="003F6D38"/>
    <w:rsid w:val="00402F55"/>
    <w:rsid w:val="0040727F"/>
    <w:rsid w:val="004166A2"/>
    <w:rsid w:val="00416990"/>
    <w:rsid w:val="0042555F"/>
    <w:rsid w:val="004412F0"/>
    <w:rsid w:val="004437BF"/>
    <w:rsid w:val="00443F14"/>
    <w:rsid w:val="00444357"/>
    <w:rsid w:val="00447F3B"/>
    <w:rsid w:val="00464046"/>
    <w:rsid w:val="004667B8"/>
    <w:rsid w:val="00466EC5"/>
    <w:rsid w:val="004754D4"/>
    <w:rsid w:val="00476173"/>
    <w:rsid w:val="004845D4"/>
    <w:rsid w:val="0048558B"/>
    <w:rsid w:val="00486C41"/>
    <w:rsid w:val="00490881"/>
    <w:rsid w:val="004A1436"/>
    <w:rsid w:val="004A211E"/>
    <w:rsid w:val="004A3C61"/>
    <w:rsid w:val="004A47CB"/>
    <w:rsid w:val="004A6216"/>
    <w:rsid w:val="004B0471"/>
    <w:rsid w:val="004B0C1E"/>
    <w:rsid w:val="004B100E"/>
    <w:rsid w:val="004B238A"/>
    <w:rsid w:val="004B2B94"/>
    <w:rsid w:val="004C3EBD"/>
    <w:rsid w:val="004C6B3C"/>
    <w:rsid w:val="004D3A03"/>
    <w:rsid w:val="004D4501"/>
    <w:rsid w:val="004D45AF"/>
    <w:rsid w:val="004F09AE"/>
    <w:rsid w:val="004F52E5"/>
    <w:rsid w:val="004F6F5A"/>
    <w:rsid w:val="005129BF"/>
    <w:rsid w:val="00530E91"/>
    <w:rsid w:val="00536271"/>
    <w:rsid w:val="005418C6"/>
    <w:rsid w:val="00545740"/>
    <w:rsid w:val="00560C38"/>
    <w:rsid w:val="00561A6A"/>
    <w:rsid w:val="005634BE"/>
    <w:rsid w:val="00563E32"/>
    <w:rsid w:val="005712F8"/>
    <w:rsid w:val="00580ABF"/>
    <w:rsid w:val="00580E7B"/>
    <w:rsid w:val="00582ACA"/>
    <w:rsid w:val="00584262"/>
    <w:rsid w:val="005864F3"/>
    <w:rsid w:val="00592F61"/>
    <w:rsid w:val="00595AA0"/>
    <w:rsid w:val="005A6904"/>
    <w:rsid w:val="005A69E3"/>
    <w:rsid w:val="005B246F"/>
    <w:rsid w:val="005C1539"/>
    <w:rsid w:val="005C2E37"/>
    <w:rsid w:val="005C3DCF"/>
    <w:rsid w:val="005C4324"/>
    <w:rsid w:val="005C4837"/>
    <w:rsid w:val="005E0077"/>
    <w:rsid w:val="00600020"/>
    <w:rsid w:val="0060547E"/>
    <w:rsid w:val="006152C6"/>
    <w:rsid w:val="00625AAC"/>
    <w:rsid w:val="006273DD"/>
    <w:rsid w:val="00632A06"/>
    <w:rsid w:val="00632A6E"/>
    <w:rsid w:val="00635D12"/>
    <w:rsid w:val="00637B54"/>
    <w:rsid w:val="006426DD"/>
    <w:rsid w:val="00644B7F"/>
    <w:rsid w:val="00645C55"/>
    <w:rsid w:val="0064756B"/>
    <w:rsid w:val="006512FD"/>
    <w:rsid w:val="006514D2"/>
    <w:rsid w:val="006519A8"/>
    <w:rsid w:val="00653915"/>
    <w:rsid w:val="00666690"/>
    <w:rsid w:val="00670EB3"/>
    <w:rsid w:val="0068304E"/>
    <w:rsid w:val="00687125"/>
    <w:rsid w:val="006955DB"/>
    <w:rsid w:val="006A0456"/>
    <w:rsid w:val="006A4DCB"/>
    <w:rsid w:val="006B1366"/>
    <w:rsid w:val="006B4960"/>
    <w:rsid w:val="006C139B"/>
    <w:rsid w:val="006C4920"/>
    <w:rsid w:val="006F7468"/>
    <w:rsid w:val="007023CA"/>
    <w:rsid w:val="00703B09"/>
    <w:rsid w:val="00703CAE"/>
    <w:rsid w:val="00703D40"/>
    <w:rsid w:val="00703F31"/>
    <w:rsid w:val="00704378"/>
    <w:rsid w:val="007164AD"/>
    <w:rsid w:val="007212EC"/>
    <w:rsid w:val="00730AA5"/>
    <w:rsid w:val="0073478E"/>
    <w:rsid w:val="00742AF4"/>
    <w:rsid w:val="00743710"/>
    <w:rsid w:val="00747F5C"/>
    <w:rsid w:val="00750512"/>
    <w:rsid w:val="0076120C"/>
    <w:rsid w:val="00762F66"/>
    <w:rsid w:val="00767E8A"/>
    <w:rsid w:val="0078005E"/>
    <w:rsid w:val="007809B4"/>
    <w:rsid w:val="00785E41"/>
    <w:rsid w:val="00792245"/>
    <w:rsid w:val="00792C0F"/>
    <w:rsid w:val="00796BEE"/>
    <w:rsid w:val="007A502B"/>
    <w:rsid w:val="007B067E"/>
    <w:rsid w:val="007B7D99"/>
    <w:rsid w:val="007C268D"/>
    <w:rsid w:val="007C600B"/>
    <w:rsid w:val="007D2F64"/>
    <w:rsid w:val="007D317F"/>
    <w:rsid w:val="007D3977"/>
    <w:rsid w:val="007D5100"/>
    <w:rsid w:val="007D765A"/>
    <w:rsid w:val="007E35BD"/>
    <w:rsid w:val="007E619C"/>
    <w:rsid w:val="007F0B73"/>
    <w:rsid w:val="007F0E45"/>
    <w:rsid w:val="007F3933"/>
    <w:rsid w:val="007F4823"/>
    <w:rsid w:val="007F5780"/>
    <w:rsid w:val="00800F7B"/>
    <w:rsid w:val="0080172F"/>
    <w:rsid w:val="00803A16"/>
    <w:rsid w:val="008047D2"/>
    <w:rsid w:val="00813709"/>
    <w:rsid w:val="00814720"/>
    <w:rsid w:val="008205DB"/>
    <w:rsid w:val="00824E84"/>
    <w:rsid w:val="00836B8D"/>
    <w:rsid w:val="00842C30"/>
    <w:rsid w:val="00845AB6"/>
    <w:rsid w:val="0085271B"/>
    <w:rsid w:val="0085434A"/>
    <w:rsid w:val="008543CA"/>
    <w:rsid w:val="0086073F"/>
    <w:rsid w:val="00862DD3"/>
    <w:rsid w:val="008706A3"/>
    <w:rsid w:val="00870B15"/>
    <w:rsid w:val="008722D7"/>
    <w:rsid w:val="0087245B"/>
    <w:rsid w:val="00874FCC"/>
    <w:rsid w:val="008751D4"/>
    <w:rsid w:val="00875CD1"/>
    <w:rsid w:val="0088134E"/>
    <w:rsid w:val="00882D64"/>
    <w:rsid w:val="00883BDC"/>
    <w:rsid w:val="00885007"/>
    <w:rsid w:val="00885581"/>
    <w:rsid w:val="00885724"/>
    <w:rsid w:val="008916A8"/>
    <w:rsid w:val="008927AA"/>
    <w:rsid w:val="008927EC"/>
    <w:rsid w:val="008A40ED"/>
    <w:rsid w:val="008A5F6A"/>
    <w:rsid w:val="008B1B97"/>
    <w:rsid w:val="008B362D"/>
    <w:rsid w:val="008B3CE2"/>
    <w:rsid w:val="008B4159"/>
    <w:rsid w:val="008B6737"/>
    <w:rsid w:val="008C2B02"/>
    <w:rsid w:val="008C32C7"/>
    <w:rsid w:val="008D568C"/>
    <w:rsid w:val="008E3606"/>
    <w:rsid w:val="008E48E5"/>
    <w:rsid w:val="008F027D"/>
    <w:rsid w:val="008F0815"/>
    <w:rsid w:val="008F3ADF"/>
    <w:rsid w:val="008F7A5E"/>
    <w:rsid w:val="009019D2"/>
    <w:rsid w:val="00902F13"/>
    <w:rsid w:val="00906BB1"/>
    <w:rsid w:val="009142FA"/>
    <w:rsid w:val="00921555"/>
    <w:rsid w:val="0093581B"/>
    <w:rsid w:val="00942455"/>
    <w:rsid w:val="0094501D"/>
    <w:rsid w:val="00956686"/>
    <w:rsid w:val="00956CE4"/>
    <w:rsid w:val="00962059"/>
    <w:rsid w:val="0096389E"/>
    <w:rsid w:val="009652C7"/>
    <w:rsid w:val="009669A0"/>
    <w:rsid w:val="00971AEA"/>
    <w:rsid w:val="00972B5E"/>
    <w:rsid w:val="00974072"/>
    <w:rsid w:val="00975DDD"/>
    <w:rsid w:val="00975E43"/>
    <w:rsid w:val="0098054B"/>
    <w:rsid w:val="009837C1"/>
    <w:rsid w:val="00985FC6"/>
    <w:rsid w:val="00986EAD"/>
    <w:rsid w:val="00993BE0"/>
    <w:rsid w:val="009A033F"/>
    <w:rsid w:val="009A1085"/>
    <w:rsid w:val="009A2E62"/>
    <w:rsid w:val="009A4006"/>
    <w:rsid w:val="009A5EF6"/>
    <w:rsid w:val="009B301B"/>
    <w:rsid w:val="009B3354"/>
    <w:rsid w:val="009C0D7E"/>
    <w:rsid w:val="009C0E25"/>
    <w:rsid w:val="009C5932"/>
    <w:rsid w:val="009C740A"/>
    <w:rsid w:val="009C7945"/>
    <w:rsid w:val="009D118E"/>
    <w:rsid w:val="009E30E5"/>
    <w:rsid w:val="00A04CDB"/>
    <w:rsid w:val="00A05501"/>
    <w:rsid w:val="00A16AFD"/>
    <w:rsid w:val="00A16E86"/>
    <w:rsid w:val="00A20A24"/>
    <w:rsid w:val="00A22E89"/>
    <w:rsid w:val="00A23A57"/>
    <w:rsid w:val="00A33B0A"/>
    <w:rsid w:val="00A37A12"/>
    <w:rsid w:val="00A43CA4"/>
    <w:rsid w:val="00A46E39"/>
    <w:rsid w:val="00A52678"/>
    <w:rsid w:val="00A548A4"/>
    <w:rsid w:val="00A57339"/>
    <w:rsid w:val="00A6713F"/>
    <w:rsid w:val="00A67C2C"/>
    <w:rsid w:val="00A705CA"/>
    <w:rsid w:val="00A70F16"/>
    <w:rsid w:val="00A8033B"/>
    <w:rsid w:val="00A815DC"/>
    <w:rsid w:val="00A875E0"/>
    <w:rsid w:val="00A87621"/>
    <w:rsid w:val="00A97C3E"/>
    <w:rsid w:val="00AA6D55"/>
    <w:rsid w:val="00AC18D2"/>
    <w:rsid w:val="00AC7D24"/>
    <w:rsid w:val="00AD06C4"/>
    <w:rsid w:val="00AD0770"/>
    <w:rsid w:val="00AE4013"/>
    <w:rsid w:val="00AF03DD"/>
    <w:rsid w:val="00B00809"/>
    <w:rsid w:val="00B01173"/>
    <w:rsid w:val="00B04652"/>
    <w:rsid w:val="00B047CA"/>
    <w:rsid w:val="00B06482"/>
    <w:rsid w:val="00B07242"/>
    <w:rsid w:val="00B14B57"/>
    <w:rsid w:val="00B162F9"/>
    <w:rsid w:val="00B16EC6"/>
    <w:rsid w:val="00B20134"/>
    <w:rsid w:val="00B34923"/>
    <w:rsid w:val="00B4275A"/>
    <w:rsid w:val="00B43473"/>
    <w:rsid w:val="00B50981"/>
    <w:rsid w:val="00B57043"/>
    <w:rsid w:val="00B6419E"/>
    <w:rsid w:val="00B717D0"/>
    <w:rsid w:val="00B72928"/>
    <w:rsid w:val="00B73D22"/>
    <w:rsid w:val="00B813F4"/>
    <w:rsid w:val="00BA2CCA"/>
    <w:rsid w:val="00BA35C0"/>
    <w:rsid w:val="00BA575F"/>
    <w:rsid w:val="00BC1011"/>
    <w:rsid w:val="00BC12AE"/>
    <w:rsid w:val="00BC31AB"/>
    <w:rsid w:val="00BC400E"/>
    <w:rsid w:val="00BC4D54"/>
    <w:rsid w:val="00BD3EA4"/>
    <w:rsid w:val="00BD4455"/>
    <w:rsid w:val="00BD53A6"/>
    <w:rsid w:val="00BD598A"/>
    <w:rsid w:val="00BE252C"/>
    <w:rsid w:val="00C00019"/>
    <w:rsid w:val="00C04E44"/>
    <w:rsid w:val="00C076B0"/>
    <w:rsid w:val="00C10575"/>
    <w:rsid w:val="00C10920"/>
    <w:rsid w:val="00C1384A"/>
    <w:rsid w:val="00C147D7"/>
    <w:rsid w:val="00C15F5D"/>
    <w:rsid w:val="00C27504"/>
    <w:rsid w:val="00C31C74"/>
    <w:rsid w:val="00C402FB"/>
    <w:rsid w:val="00C40E3E"/>
    <w:rsid w:val="00C41D3C"/>
    <w:rsid w:val="00C44009"/>
    <w:rsid w:val="00C443E3"/>
    <w:rsid w:val="00C44E98"/>
    <w:rsid w:val="00C4580D"/>
    <w:rsid w:val="00C57FE9"/>
    <w:rsid w:val="00C61FC4"/>
    <w:rsid w:val="00C639D6"/>
    <w:rsid w:val="00C639F7"/>
    <w:rsid w:val="00C71F65"/>
    <w:rsid w:val="00C730BD"/>
    <w:rsid w:val="00C7716A"/>
    <w:rsid w:val="00C90637"/>
    <w:rsid w:val="00C955EB"/>
    <w:rsid w:val="00CA29D0"/>
    <w:rsid w:val="00CB116B"/>
    <w:rsid w:val="00CB1470"/>
    <w:rsid w:val="00CB3930"/>
    <w:rsid w:val="00CD5508"/>
    <w:rsid w:val="00CD5526"/>
    <w:rsid w:val="00CD6584"/>
    <w:rsid w:val="00CD7887"/>
    <w:rsid w:val="00CF3696"/>
    <w:rsid w:val="00CF44B7"/>
    <w:rsid w:val="00CF788F"/>
    <w:rsid w:val="00D004CF"/>
    <w:rsid w:val="00D071B1"/>
    <w:rsid w:val="00D07965"/>
    <w:rsid w:val="00D10FF3"/>
    <w:rsid w:val="00D14E01"/>
    <w:rsid w:val="00D2061F"/>
    <w:rsid w:val="00D24196"/>
    <w:rsid w:val="00D30B6F"/>
    <w:rsid w:val="00D30C10"/>
    <w:rsid w:val="00D34844"/>
    <w:rsid w:val="00D41E96"/>
    <w:rsid w:val="00D44F64"/>
    <w:rsid w:val="00D45A8D"/>
    <w:rsid w:val="00D5041B"/>
    <w:rsid w:val="00D55BB8"/>
    <w:rsid w:val="00D562B6"/>
    <w:rsid w:val="00D563FD"/>
    <w:rsid w:val="00D579A4"/>
    <w:rsid w:val="00D65C56"/>
    <w:rsid w:val="00D66BFF"/>
    <w:rsid w:val="00D70937"/>
    <w:rsid w:val="00D72585"/>
    <w:rsid w:val="00D73C4C"/>
    <w:rsid w:val="00D80702"/>
    <w:rsid w:val="00D84456"/>
    <w:rsid w:val="00D85430"/>
    <w:rsid w:val="00D87131"/>
    <w:rsid w:val="00D9312F"/>
    <w:rsid w:val="00D931E0"/>
    <w:rsid w:val="00D97DD3"/>
    <w:rsid w:val="00DB017A"/>
    <w:rsid w:val="00DC11C2"/>
    <w:rsid w:val="00DC2841"/>
    <w:rsid w:val="00DC39E5"/>
    <w:rsid w:val="00DD2718"/>
    <w:rsid w:val="00DD570D"/>
    <w:rsid w:val="00DE18D3"/>
    <w:rsid w:val="00DE72EE"/>
    <w:rsid w:val="00DF0FC2"/>
    <w:rsid w:val="00DF16D9"/>
    <w:rsid w:val="00DF19F0"/>
    <w:rsid w:val="00DF5812"/>
    <w:rsid w:val="00DF5ACB"/>
    <w:rsid w:val="00DF6142"/>
    <w:rsid w:val="00E04496"/>
    <w:rsid w:val="00E06CC7"/>
    <w:rsid w:val="00E10C35"/>
    <w:rsid w:val="00E215A1"/>
    <w:rsid w:val="00E2683D"/>
    <w:rsid w:val="00E3081F"/>
    <w:rsid w:val="00E3316A"/>
    <w:rsid w:val="00E4053E"/>
    <w:rsid w:val="00E43048"/>
    <w:rsid w:val="00E434DD"/>
    <w:rsid w:val="00E4403B"/>
    <w:rsid w:val="00E45191"/>
    <w:rsid w:val="00E50923"/>
    <w:rsid w:val="00E51B87"/>
    <w:rsid w:val="00E545C2"/>
    <w:rsid w:val="00E56578"/>
    <w:rsid w:val="00E626AA"/>
    <w:rsid w:val="00E63C0E"/>
    <w:rsid w:val="00E6407D"/>
    <w:rsid w:val="00E6715E"/>
    <w:rsid w:val="00E71944"/>
    <w:rsid w:val="00E767FD"/>
    <w:rsid w:val="00E801D8"/>
    <w:rsid w:val="00E805DE"/>
    <w:rsid w:val="00E83348"/>
    <w:rsid w:val="00E9212A"/>
    <w:rsid w:val="00E92581"/>
    <w:rsid w:val="00E93E9E"/>
    <w:rsid w:val="00E958BC"/>
    <w:rsid w:val="00EA29FA"/>
    <w:rsid w:val="00EA49EE"/>
    <w:rsid w:val="00EA4A09"/>
    <w:rsid w:val="00EB6900"/>
    <w:rsid w:val="00EC097D"/>
    <w:rsid w:val="00EC3A89"/>
    <w:rsid w:val="00EC676A"/>
    <w:rsid w:val="00EC762B"/>
    <w:rsid w:val="00ED11F7"/>
    <w:rsid w:val="00ED18CD"/>
    <w:rsid w:val="00EE125E"/>
    <w:rsid w:val="00EF0F4A"/>
    <w:rsid w:val="00EF1D66"/>
    <w:rsid w:val="00F057A5"/>
    <w:rsid w:val="00F1476B"/>
    <w:rsid w:val="00F23455"/>
    <w:rsid w:val="00F27183"/>
    <w:rsid w:val="00F30480"/>
    <w:rsid w:val="00F4029C"/>
    <w:rsid w:val="00F4034B"/>
    <w:rsid w:val="00F40C59"/>
    <w:rsid w:val="00F44C82"/>
    <w:rsid w:val="00F5143F"/>
    <w:rsid w:val="00F54F70"/>
    <w:rsid w:val="00F57F4B"/>
    <w:rsid w:val="00F70217"/>
    <w:rsid w:val="00F7066A"/>
    <w:rsid w:val="00F70DFF"/>
    <w:rsid w:val="00F7418C"/>
    <w:rsid w:val="00F75DE7"/>
    <w:rsid w:val="00F8635A"/>
    <w:rsid w:val="00F91956"/>
    <w:rsid w:val="00F97C2A"/>
    <w:rsid w:val="00FA078D"/>
    <w:rsid w:val="00FA13EB"/>
    <w:rsid w:val="00FA6CB6"/>
    <w:rsid w:val="00FA7089"/>
    <w:rsid w:val="00FB2045"/>
    <w:rsid w:val="00FB7BAA"/>
    <w:rsid w:val="00FC05C4"/>
    <w:rsid w:val="00FC06A1"/>
    <w:rsid w:val="00FC432E"/>
    <w:rsid w:val="00FC7441"/>
    <w:rsid w:val="00FC7F7F"/>
    <w:rsid w:val="00FD1859"/>
    <w:rsid w:val="00FD24A0"/>
    <w:rsid w:val="00FE1E0F"/>
    <w:rsid w:val="00FE6843"/>
    <w:rsid w:val="00FF16C8"/>
    <w:rsid w:val="00FF1E62"/>
    <w:rsid w:val="00FF3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paragraph" w:styleId="Ttulo3">
    <w:name w:val="heading 3"/>
    <w:basedOn w:val="Normal"/>
    <w:link w:val="Ttulo3Car"/>
    <w:uiPriority w:val="9"/>
    <w:qFormat/>
    <w:rsid w:val="00314D5B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490881"/>
    <w:rPr>
      <w:color w:val="605E5C"/>
      <w:shd w:val="clear" w:color="auto" w:fill="E1DFDD"/>
    </w:rPr>
  </w:style>
  <w:style w:type="paragraph" w:customStyle="1" w:styleId="s7">
    <w:name w:val="s7"/>
    <w:basedOn w:val="Normal"/>
    <w:rsid w:val="00974072"/>
    <w:pPr>
      <w:spacing w:before="100" w:beforeAutospacing="1" w:after="100" w:afterAutospacing="1"/>
    </w:pPr>
    <w:rPr>
      <w:rFonts w:ascii="Times New Roman" w:hAnsi="Times New Roman" w:cs="Times New Roman"/>
      <w:lang w:eastAsia="es-MX"/>
    </w:rPr>
  </w:style>
  <w:style w:type="character" w:customStyle="1" w:styleId="s6">
    <w:name w:val="s6"/>
    <w:basedOn w:val="Fuentedeprrafopredeter"/>
    <w:rsid w:val="00974072"/>
  </w:style>
  <w:style w:type="character" w:customStyle="1" w:styleId="apple-converted-space">
    <w:name w:val="apple-converted-space"/>
    <w:basedOn w:val="Fuentedeprrafopredeter"/>
    <w:rsid w:val="00974072"/>
  </w:style>
  <w:style w:type="paragraph" w:customStyle="1" w:styleId="s8">
    <w:name w:val="s8"/>
    <w:basedOn w:val="Normal"/>
    <w:rsid w:val="00974072"/>
    <w:pPr>
      <w:spacing w:before="100" w:beforeAutospacing="1" w:after="100" w:afterAutospacing="1"/>
    </w:pPr>
    <w:rPr>
      <w:rFonts w:ascii="Times New Roman" w:hAnsi="Times New Roman" w:cs="Times New Roman"/>
      <w:lang w:eastAsia="es-MX"/>
    </w:rPr>
  </w:style>
  <w:style w:type="paragraph" w:customStyle="1" w:styleId="s10">
    <w:name w:val="s10"/>
    <w:basedOn w:val="Normal"/>
    <w:rsid w:val="00974072"/>
    <w:pPr>
      <w:spacing w:before="100" w:beforeAutospacing="1" w:after="100" w:afterAutospacing="1"/>
    </w:pPr>
    <w:rPr>
      <w:rFonts w:ascii="Times New Roman" w:hAnsi="Times New Roman" w:cs="Times New Roman"/>
      <w:lang w:eastAsia="es-MX"/>
    </w:rPr>
  </w:style>
  <w:style w:type="character" w:customStyle="1" w:styleId="bumpedfont15">
    <w:name w:val="bumpedfont15"/>
    <w:basedOn w:val="Fuentedeprrafopredeter"/>
    <w:rsid w:val="00974072"/>
  </w:style>
  <w:style w:type="paragraph" w:customStyle="1" w:styleId="s11">
    <w:name w:val="s11"/>
    <w:basedOn w:val="Normal"/>
    <w:rsid w:val="00974072"/>
    <w:pPr>
      <w:spacing w:before="100" w:beforeAutospacing="1" w:after="100" w:afterAutospacing="1"/>
    </w:pPr>
    <w:rPr>
      <w:rFonts w:ascii="Times New Roman" w:hAnsi="Times New Roman" w:cs="Times New Roman"/>
      <w:lang w:eastAsia="es-MX"/>
    </w:rPr>
  </w:style>
  <w:style w:type="character" w:customStyle="1" w:styleId="s12">
    <w:name w:val="s12"/>
    <w:basedOn w:val="Fuentedeprrafopredeter"/>
    <w:rsid w:val="00974072"/>
  </w:style>
  <w:style w:type="paragraph" w:customStyle="1" w:styleId="s15">
    <w:name w:val="s15"/>
    <w:basedOn w:val="Normal"/>
    <w:rsid w:val="00974072"/>
    <w:pPr>
      <w:spacing w:before="100" w:beforeAutospacing="1" w:after="100" w:afterAutospacing="1"/>
    </w:pPr>
    <w:rPr>
      <w:rFonts w:ascii="Times New Roman" w:hAnsi="Times New Roman" w:cs="Times New Roman"/>
      <w:lang w:eastAsia="es-MX"/>
    </w:rPr>
  </w:style>
  <w:style w:type="character" w:customStyle="1" w:styleId="s16">
    <w:name w:val="s16"/>
    <w:basedOn w:val="Fuentedeprrafopredeter"/>
    <w:rsid w:val="00974072"/>
  </w:style>
  <w:style w:type="paragraph" w:customStyle="1" w:styleId="s17">
    <w:name w:val="s17"/>
    <w:basedOn w:val="Normal"/>
    <w:rsid w:val="00974072"/>
    <w:pPr>
      <w:spacing w:before="100" w:beforeAutospacing="1" w:after="100" w:afterAutospacing="1"/>
    </w:pPr>
    <w:rPr>
      <w:rFonts w:ascii="Times New Roman" w:hAnsi="Times New Roman" w:cs="Times New Roman"/>
      <w:lang w:eastAsia="es-MX"/>
    </w:rPr>
  </w:style>
  <w:style w:type="paragraph" w:customStyle="1" w:styleId="s18">
    <w:name w:val="s18"/>
    <w:basedOn w:val="Normal"/>
    <w:rsid w:val="00974072"/>
    <w:pPr>
      <w:spacing w:before="100" w:beforeAutospacing="1" w:after="100" w:afterAutospacing="1"/>
    </w:pPr>
    <w:rPr>
      <w:rFonts w:ascii="Times New Roman" w:hAnsi="Times New Roman" w:cs="Times New Roman"/>
      <w:lang w:eastAsia="es-MX"/>
    </w:rPr>
  </w:style>
  <w:style w:type="paragraph" w:customStyle="1" w:styleId="p1">
    <w:name w:val="p1"/>
    <w:basedOn w:val="Normal"/>
    <w:rsid w:val="00600020"/>
    <w:rPr>
      <w:rFonts w:ascii=".SF UI" w:hAnsi=".SF UI" w:cs="Times New Roman"/>
      <w:sz w:val="18"/>
      <w:szCs w:val="18"/>
      <w:lang w:eastAsia="es-MX"/>
    </w:rPr>
  </w:style>
  <w:style w:type="paragraph" w:customStyle="1" w:styleId="p2">
    <w:name w:val="p2"/>
    <w:basedOn w:val="Normal"/>
    <w:rsid w:val="00600020"/>
    <w:rPr>
      <w:rFonts w:ascii=".SF UI" w:hAnsi=".SF UI" w:cs="Times New Roman"/>
      <w:sz w:val="18"/>
      <w:szCs w:val="18"/>
      <w:lang w:eastAsia="es-MX"/>
    </w:rPr>
  </w:style>
  <w:style w:type="character" w:customStyle="1" w:styleId="s1">
    <w:name w:val="s1"/>
    <w:basedOn w:val="Fuentedeprrafopredeter"/>
    <w:rsid w:val="00600020"/>
    <w:rPr>
      <w:rFonts w:ascii=".SFUI-Semibold" w:hAnsi=".SFUI-Semibold" w:hint="default"/>
      <w:b/>
      <w:bCs/>
      <w:i w:val="0"/>
      <w:iCs w:val="0"/>
      <w:sz w:val="18"/>
      <w:szCs w:val="18"/>
    </w:rPr>
  </w:style>
  <w:style w:type="character" w:customStyle="1" w:styleId="s2">
    <w:name w:val="s2"/>
    <w:basedOn w:val="Fuentedeprrafopredeter"/>
    <w:rsid w:val="00600020"/>
    <w:rPr>
      <w:rFonts w:ascii=".SFUI-Regular" w:hAnsi=".SFUI-Regular" w:hint="default"/>
      <w:b w:val="0"/>
      <w:bCs w:val="0"/>
      <w:i w:val="0"/>
      <w:iCs w:val="0"/>
      <w:sz w:val="18"/>
      <w:szCs w:val="18"/>
    </w:rPr>
  </w:style>
  <w:style w:type="paragraph" w:customStyle="1" w:styleId="s3">
    <w:name w:val="s3"/>
    <w:basedOn w:val="Normal"/>
    <w:rsid w:val="00921555"/>
    <w:pPr>
      <w:spacing w:before="100" w:beforeAutospacing="1" w:after="100" w:afterAutospacing="1"/>
    </w:pPr>
    <w:rPr>
      <w:rFonts w:ascii="Times New Roman" w:hAnsi="Times New Roman" w:cs="Times New Roman"/>
      <w:lang w:eastAsia="es-MX"/>
    </w:rPr>
  </w:style>
  <w:style w:type="paragraph" w:customStyle="1" w:styleId="s5">
    <w:name w:val="s5"/>
    <w:basedOn w:val="Normal"/>
    <w:rsid w:val="00921555"/>
    <w:pPr>
      <w:spacing w:before="100" w:beforeAutospacing="1" w:after="100" w:afterAutospacing="1"/>
    </w:pPr>
    <w:rPr>
      <w:rFonts w:ascii="Times New Roman" w:hAnsi="Times New Roman" w:cs="Times New Roman"/>
      <w:lang w:eastAsia="es-MX"/>
    </w:rPr>
  </w:style>
  <w:style w:type="paragraph" w:styleId="NormalWeb">
    <w:name w:val="Normal (Web)"/>
    <w:basedOn w:val="Normal"/>
    <w:uiPriority w:val="99"/>
    <w:unhideWhenUsed/>
    <w:rsid w:val="00314D5B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MX"/>
    </w:rPr>
  </w:style>
  <w:style w:type="character" w:customStyle="1" w:styleId="Ttulo3Car">
    <w:name w:val="Título 3 Car"/>
    <w:basedOn w:val="Fuentedeprrafopredeter"/>
    <w:link w:val="Ttulo3"/>
    <w:uiPriority w:val="9"/>
    <w:rsid w:val="00314D5B"/>
    <w:rPr>
      <w:rFonts w:ascii="Times New Roman" w:eastAsia="Times New Roman" w:hAnsi="Times New Roman" w:cs="Times New Roman"/>
      <w:b/>
      <w:bCs/>
      <w:sz w:val="27"/>
      <w:szCs w:val="27"/>
      <w:lang w:val="es-MX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1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EF20248-535D-4775-814E-1C183ECC21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517</Words>
  <Characters>2848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Reynaldo Escalante de leon</cp:lastModifiedBy>
  <cp:revision>3</cp:revision>
  <cp:lastPrinted>2016-10-21T20:06:00Z</cp:lastPrinted>
  <dcterms:created xsi:type="dcterms:W3CDTF">2026-03-31T21:03:00Z</dcterms:created>
  <dcterms:modified xsi:type="dcterms:W3CDTF">2026-03-31T21:09:00Z</dcterms:modified>
</cp:coreProperties>
</file>