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3D7406" w:rsidR="00EA29FA" w:rsidRPr="00C60FD1" w:rsidRDefault="00FC3C76" w:rsidP="00EA29FA">
      <w:pPr>
        <w:jc w:val="right"/>
        <w:rPr>
          <w:rFonts w:ascii="Arial" w:hAnsi="Arial" w:cs="Arial"/>
          <w:b/>
          <w:sz w:val="22"/>
          <w:lang w:val="es-ES"/>
        </w:rPr>
      </w:pPr>
      <w:r>
        <w:rPr>
          <w:rFonts w:ascii="Arial" w:hAnsi="Arial" w:cs="Arial"/>
          <w:b/>
          <w:sz w:val="22"/>
          <w:lang w:val="es-ES"/>
        </w:rPr>
        <w:t>CP/0934/2026</w:t>
      </w:r>
    </w:p>
    <w:p w14:paraId="695E3F55" w14:textId="3DE9EAA3" w:rsidR="00703B09" w:rsidRDefault="00FC3C76" w:rsidP="00703B09">
      <w:pPr>
        <w:jc w:val="right"/>
        <w:rPr>
          <w:rFonts w:ascii="Arial" w:hAnsi="Arial" w:cs="Arial"/>
          <w:sz w:val="22"/>
          <w:lang w:val="es-ES"/>
        </w:rPr>
      </w:pPr>
      <w:r>
        <w:rPr>
          <w:rFonts w:ascii="Arial" w:hAnsi="Arial" w:cs="Arial"/>
          <w:sz w:val="22"/>
          <w:lang w:val="es-ES"/>
        </w:rPr>
        <w:t>25</w:t>
      </w:r>
      <w:r w:rsidR="00EA29FA">
        <w:rPr>
          <w:rFonts w:ascii="Arial" w:hAnsi="Arial" w:cs="Arial"/>
          <w:sz w:val="22"/>
          <w:lang w:val="es-ES"/>
        </w:rPr>
        <w:t xml:space="preserve"> de </w:t>
      </w:r>
      <w:r>
        <w:rPr>
          <w:rFonts w:ascii="Arial" w:hAnsi="Arial" w:cs="Arial"/>
          <w:sz w:val="22"/>
          <w:lang w:val="es-ES"/>
        </w:rPr>
        <w:t>junio de 2026</w:t>
      </w:r>
    </w:p>
    <w:p w14:paraId="1464C98A" w14:textId="77777777" w:rsidR="00703B09" w:rsidRDefault="00703B09" w:rsidP="00703B09">
      <w:pPr>
        <w:jc w:val="right"/>
        <w:rPr>
          <w:rFonts w:ascii="Arial" w:hAnsi="Arial" w:cs="Arial"/>
          <w:sz w:val="22"/>
          <w:lang w:val="es-ES"/>
        </w:rPr>
      </w:pPr>
    </w:p>
    <w:p w14:paraId="2040253F" w14:textId="23EC4580" w:rsidR="00A23A57" w:rsidRDefault="00FC3C76" w:rsidP="00580ABF">
      <w:pPr>
        <w:jc w:val="center"/>
        <w:rPr>
          <w:rFonts w:ascii="Arial" w:hAnsi="Arial" w:cs="Arial"/>
          <w:b/>
          <w:sz w:val="28"/>
          <w:szCs w:val="28"/>
        </w:rPr>
      </w:pPr>
      <w:r w:rsidRPr="00FC3C76">
        <w:t xml:space="preserve"> </w:t>
      </w:r>
      <w:bookmarkStart w:id="0" w:name="_GoBack"/>
      <w:r w:rsidRPr="00FC3C76">
        <w:rPr>
          <w:rFonts w:ascii="Arial" w:hAnsi="Arial" w:cs="Arial"/>
          <w:b/>
          <w:sz w:val="28"/>
          <w:szCs w:val="28"/>
        </w:rPr>
        <w:t>CAPACITA SE A AUTORIDADES EDUCATIVAS PARA LLEVAR LA NUEVA LEY A TODAS LAS ESCUELAS DE N</w:t>
      </w:r>
      <w:r>
        <w:rPr>
          <w:rFonts w:ascii="Arial" w:hAnsi="Arial" w:cs="Arial"/>
          <w:b/>
          <w:sz w:val="28"/>
          <w:szCs w:val="28"/>
        </w:rPr>
        <w:t>L</w:t>
      </w:r>
      <w:bookmarkEnd w:id="0"/>
    </w:p>
    <w:p w14:paraId="4F730ED2" w14:textId="77777777" w:rsidR="00580ABF" w:rsidRDefault="00580ABF" w:rsidP="00580ABF">
      <w:pPr>
        <w:jc w:val="center"/>
        <w:rPr>
          <w:rFonts w:ascii="Arial" w:hAnsi="Arial" w:cs="Arial"/>
          <w:b/>
          <w:sz w:val="28"/>
          <w:szCs w:val="28"/>
        </w:rPr>
      </w:pPr>
    </w:p>
    <w:p w14:paraId="46E933CA" w14:textId="151519EF" w:rsidR="00FC3C76" w:rsidRPr="00FC3C76" w:rsidRDefault="00FC3C76" w:rsidP="00FC3C76">
      <w:pPr>
        <w:pStyle w:val="Prrafodelista"/>
        <w:numPr>
          <w:ilvl w:val="0"/>
          <w:numId w:val="18"/>
        </w:numPr>
        <w:rPr>
          <w:rFonts w:ascii="Arial" w:hAnsi="Arial" w:cs="Arial"/>
          <w:i/>
        </w:rPr>
      </w:pPr>
      <w:r w:rsidRPr="00FC3C76">
        <w:rPr>
          <w:rFonts w:ascii="Arial" w:hAnsi="Arial" w:cs="Arial"/>
          <w:i/>
        </w:rPr>
        <w:t>Asistieron cerca de 900 autoridades educativas, entre supervisores, supervisoras, inspectores, inspectoras, jefas y jefes de sector</w:t>
      </w:r>
      <w:r>
        <w:rPr>
          <w:rFonts w:ascii="Arial" w:hAnsi="Arial" w:cs="Arial"/>
          <w:i/>
        </w:rPr>
        <w:t>.</w:t>
      </w:r>
    </w:p>
    <w:p w14:paraId="4F3F5D79" w14:textId="77777777" w:rsidR="00FC3C76" w:rsidRPr="00FC3C76" w:rsidRDefault="00FC3C76" w:rsidP="00FC3C76">
      <w:pPr>
        <w:jc w:val="both"/>
        <w:rPr>
          <w:rFonts w:ascii="Arial" w:hAnsi="Arial" w:cs="Arial"/>
          <w:i/>
        </w:rPr>
      </w:pPr>
    </w:p>
    <w:p w14:paraId="2F699408" w14:textId="0BFC3989" w:rsidR="00FC3C76" w:rsidRDefault="00EA29FA" w:rsidP="00FC3C7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C3C76" w:rsidRPr="00FC3C76">
        <w:rPr>
          <w:rFonts w:ascii="Arial" w:hAnsi="Arial" w:cs="Arial"/>
          <w:sz w:val="28"/>
          <w:szCs w:val="28"/>
        </w:rPr>
        <w:t>El Gobierno del Estado, a través de la Secretaría de Educación, capacitó a 900 supervisores, inspectores y jefes de sector sobre la Nueva Ley de Educación para el Estado de Nuevo León, con el propósito de que sean los encargados de transmitir este nuevo marco jurídico a directores y docentes de educación básica, fortaleciendo su implementación en todos los planteles del estado.</w:t>
      </w:r>
    </w:p>
    <w:p w14:paraId="7EA0D4BC" w14:textId="77777777" w:rsidR="00FC3C76" w:rsidRDefault="00FC3C76" w:rsidP="00FC3C76">
      <w:pPr>
        <w:jc w:val="both"/>
        <w:rPr>
          <w:rFonts w:ascii="Arial" w:hAnsi="Arial" w:cs="Arial"/>
          <w:sz w:val="28"/>
          <w:szCs w:val="28"/>
        </w:rPr>
      </w:pPr>
    </w:p>
    <w:p w14:paraId="7B0E1A8B" w14:textId="339CF2B5" w:rsidR="00FC3C76" w:rsidRDefault="00FC3C76" w:rsidP="00FC3C76">
      <w:pPr>
        <w:jc w:val="both"/>
        <w:rPr>
          <w:rFonts w:ascii="Arial" w:hAnsi="Arial" w:cs="Arial"/>
          <w:sz w:val="28"/>
          <w:szCs w:val="28"/>
        </w:rPr>
      </w:pPr>
      <w:r>
        <w:rPr>
          <w:rFonts w:ascii="Arial" w:hAnsi="Arial" w:cs="Arial"/>
          <w:sz w:val="28"/>
          <w:szCs w:val="28"/>
        </w:rPr>
        <w:t xml:space="preserve">El Secretario de Educación, Juan </w:t>
      </w:r>
      <w:proofErr w:type="spellStart"/>
      <w:r>
        <w:rPr>
          <w:rFonts w:ascii="Arial" w:hAnsi="Arial" w:cs="Arial"/>
          <w:sz w:val="28"/>
          <w:szCs w:val="28"/>
        </w:rPr>
        <w:t>Paura</w:t>
      </w:r>
      <w:proofErr w:type="spellEnd"/>
      <w:r>
        <w:rPr>
          <w:rFonts w:ascii="Arial" w:hAnsi="Arial" w:cs="Arial"/>
          <w:sz w:val="28"/>
          <w:szCs w:val="28"/>
        </w:rPr>
        <w:t xml:space="preserve"> García destacó que es importante que se lleve toda la información al personal educativo. </w:t>
      </w:r>
    </w:p>
    <w:p w14:paraId="6637EE85" w14:textId="77777777" w:rsidR="00FC3C76" w:rsidRPr="00FC3C76" w:rsidRDefault="00FC3C76" w:rsidP="00FC3C76">
      <w:pPr>
        <w:jc w:val="both"/>
        <w:rPr>
          <w:rFonts w:ascii="Arial" w:hAnsi="Arial" w:cs="Arial"/>
          <w:sz w:val="28"/>
          <w:szCs w:val="28"/>
        </w:rPr>
      </w:pPr>
    </w:p>
    <w:p w14:paraId="0060C762" w14:textId="77777777" w:rsidR="00FC3C76" w:rsidRDefault="00FC3C76" w:rsidP="00FC3C76">
      <w:pPr>
        <w:jc w:val="both"/>
        <w:rPr>
          <w:rFonts w:ascii="Arial" w:hAnsi="Arial" w:cs="Arial"/>
          <w:sz w:val="28"/>
          <w:szCs w:val="28"/>
        </w:rPr>
      </w:pPr>
      <w:r w:rsidRPr="00FC3C76">
        <w:rPr>
          <w:rFonts w:ascii="Arial" w:hAnsi="Arial" w:cs="Arial"/>
          <w:sz w:val="28"/>
          <w:szCs w:val="28"/>
        </w:rPr>
        <w:t xml:space="preserve">“Queremos que ustedes sean los portadores de esto ante todos los directores, ante todas las escuelas que ustedes representan. Hoy reciben, por primera vez, las aportaciones de todo el personal de la Secretaría de Educación que tiene la responsabilidad y el conocimiento del trabajo diario", expresó. </w:t>
      </w:r>
    </w:p>
    <w:p w14:paraId="0AC65589" w14:textId="77777777" w:rsidR="00FC3C76" w:rsidRPr="00FC3C76" w:rsidRDefault="00FC3C76" w:rsidP="00FC3C76">
      <w:pPr>
        <w:jc w:val="both"/>
        <w:rPr>
          <w:rFonts w:ascii="Arial" w:hAnsi="Arial" w:cs="Arial"/>
          <w:sz w:val="28"/>
          <w:szCs w:val="28"/>
        </w:rPr>
      </w:pPr>
    </w:p>
    <w:p w14:paraId="1BCDB13A" w14:textId="77777777" w:rsidR="00FC3C76" w:rsidRDefault="00FC3C76" w:rsidP="00FC3C76">
      <w:pPr>
        <w:jc w:val="both"/>
        <w:rPr>
          <w:rFonts w:ascii="Arial" w:hAnsi="Arial" w:cs="Arial"/>
          <w:sz w:val="28"/>
          <w:szCs w:val="28"/>
        </w:rPr>
      </w:pPr>
      <w:r w:rsidRPr="00FC3C76">
        <w:rPr>
          <w:rFonts w:ascii="Arial" w:hAnsi="Arial" w:cs="Arial"/>
          <w:sz w:val="28"/>
          <w:szCs w:val="28"/>
        </w:rPr>
        <w:t xml:space="preserve">La capacitación abordó la estructura de la Nueva Ley de Educación, las herramientas para la atención educativa, la infraestructura y seguridad de los planteles, el Papel del Docente en el marco de la Nueva Ley de Educación, así como la Publicación de la Normativa Secundaria que permitirá la correcta aplicación del marco legal. </w:t>
      </w:r>
    </w:p>
    <w:p w14:paraId="75CC2DDA" w14:textId="77777777" w:rsidR="00FC3C76" w:rsidRPr="00FC3C76" w:rsidRDefault="00FC3C76" w:rsidP="00FC3C76">
      <w:pPr>
        <w:jc w:val="both"/>
        <w:rPr>
          <w:rFonts w:ascii="Arial" w:hAnsi="Arial" w:cs="Arial"/>
          <w:sz w:val="28"/>
          <w:szCs w:val="28"/>
        </w:rPr>
      </w:pPr>
    </w:p>
    <w:p w14:paraId="3D14C182" w14:textId="77777777" w:rsidR="00FC3C76" w:rsidRPr="00FC3C76" w:rsidRDefault="00FC3C76" w:rsidP="00FC3C76">
      <w:pPr>
        <w:jc w:val="both"/>
        <w:rPr>
          <w:rFonts w:ascii="Arial" w:hAnsi="Arial" w:cs="Arial"/>
          <w:sz w:val="28"/>
          <w:szCs w:val="28"/>
        </w:rPr>
      </w:pPr>
      <w:proofErr w:type="spellStart"/>
      <w:r w:rsidRPr="00FC3C76">
        <w:rPr>
          <w:rFonts w:ascii="Arial" w:hAnsi="Arial" w:cs="Arial"/>
          <w:sz w:val="28"/>
          <w:szCs w:val="28"/>
        </w:rPr>
        <w:t>Paura</w:t>
      </w:r>
      <w:proofErr w:type="spellEnd"/>
      <w:r w:rsidRPr="00FC3C76">
        <w:rPr>
          <w:rFonts w:ascii="Arial" w:hAnsi="Arial" w:cs="Arial"/>
          <w:sz w:val="28"/>
          <w:szCs w:val="28"/>
        </w:rPr>
        <w:t xml:space="preserve"> García subrayó que la implementación de este nuevo marco normativo representa un paso importante para consolidar una </w:t>
      </w:r>
      <w:r w:rsidRPr="00FC3C76">
        <w:rPr>
          <w:rFonts w:ascii="Arial" w:hAnsi="Arial" w:cs="Arial"/>
          <w:sz w:val="28"/>
          <w:szCs w:val="28"/>
        </w:rPr>
        <w:lastRenderedPageBreak/>
        <w:t>educación más equitativa, pertinente y acorde a las necesidades actuales de la sociedad nuevoleonesa, fortaleciendo la formación integral de niñas, niños, adolescentes y jóvenes.</w:t>
      </w:r>
    </w:p>
    <w:p w14:paraId="3507F02B" w14:textId="77777777" w:rsidR="00FC3C76" w:rsidRDefault="00FC3C76" w:rsidP="00FC3C76">
      <w:pPr>
        <w:jc w:val="both"/>
        <w:rPr>
          <w:rFonts w:ascii="Arial" w:hAnsi="Arial" w:cs="Arial"/>
          <w:sz w:val="28"/>
          <w:szCs w:val="28"/>
        </w:rPr>
      </w:pPr>
    </w:p>
    <w:p w14:paraId="60506C5F" w14:textId="77777777" w:rsidR="00FC3C76" w:rsidRDefault="00FC3C76" w:rsidP="00FC3C76">
      <w:pPr>
        <w:jc w:val="both"/>
        <w:rPr>
          <w:rFonts w:ascii="Arial" w:hAnsi="Arial" w:cs="Arial"/>
          <w:sz w:val="28"/>
          <w:szCs w:val="28"/>
        </w:rPr>
      </w:pPr>
      <w:r w:rsidRPr="00FC3C76">
        <w:rPr>
          <w:rFonts w:ascii="Arial" w:hAnsi="Arial" w:cs="Arial"/>
          <w:sz w:val="28"/>
          <w:szCs w:val="28"/>
        </w:rPr>
        <w:t>“La Nueva Ley de Educación para el Estado de Nuevo León fortalece un modelo educativo centrado en el derecho a la educación, la inclusión, el desarrollo integral de las niñas, niños y adolescentes, la transformación digital, la salud mental, la mejora continua y el uso responsable de las tecnologías”, agregó.</w:t>
      </w:r>
    </w:p>
    <w:p w14:paraId="0C9571B9" w14:textId="77777777" w:rsidR="00FC3C76" w:rsidRPr="00FC3C76" w:rsidRDefault="00FC3C76" w:rsidP="00FC3C76">
      <w:pPr>
        <w:jc w:val="both"/>
        <w:rPr>
          <w:rFonts w:ascii="Arial" w:hAnsi="Arial" w:cs="Arial"/>
          <w:sz w:val="28"/>
          <w:szCs w:val="28"/>
        </w:rPr>
      </w:pPr>
    </w:p>
    <w:p w14:paraId="085A51AE" w14:textId="77777777" w:rsidR="00FC3C76" w:rsidRPr="00FC3C76" w:rsidRDefault="00FC3C76" w:rsidP="00FC3C76">
      <w:pPr>
        <w:jc w:val="both"/>
        <w:rPr>
          <w:rFonts w:ascii="Arial" w:hAnsi="Arial" w:cs="Arial"/>
          <w:sz w:val="28"/>
          <w:szCs w:val="28"/>
        </w:rPr>
      </w:pPr>
      <w:r w:rsidRPr="00FC3C76">
        <w:rPr>
          <w:rFonts w:ascii="Arial" w:hAnsi="Arial" w:cs="Arial"/>
          <w:sz w:val="28"/>
          <w:szCs w:val="28"/>
        </w:rPr>
        <w:t>Con esta jornada, la Secretaría de Educación avanza en la implementación de la Nueva Ley de Educación, brindando a las autoridades educativas las herramientas necesarias para compartir sus disposiciones en cada zona escolar, y así contribuir a su correcta implementación en beneficio de las y los estudiantes de Nuevo León.</w:t>
      </w:r>
    </w:p>
    <w:p w14:paraId="78763BE5" w14:textId="097CD572" w:rsidR="00EA29FA" w:rsidRPr="00FC3C76" w:rsidRDefault="00EA29FA" w:rsidP="00C90637">
      <w:pPr>
        <w:jc w:val="both"/>
        <w:rPr>
          <w:rFonts w:ascii="Arial" w:hAnsi="Arial" w:cs="Arial"/>
          <w:sz w:val="28"/>
          <w:szCs w:val="28"/>
        </w:rPr>
      </w:pPr>
    </w:p>
    <w:sectPr w:rsidR="00EA29FA" w:rsidRPr="00FC3C7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62EE1" w14:textId="77777777" w:rsidR="00340263" w:rsidRDefault="00340263" w:rsidP="00E83348">
      <w:r>
        <w:separator/>
      </w:r>
    </w:p>
  </w:endnote>
  <w:endnote w:type="continuationSeparator" w:id="0">
    <w:p w14:paraId="11F19275" w14:textId="77777777" w:rsidR="00340263" w:rsidRDefault="0034026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346C3" w14:textId="77777777" w:rsidR="00340263" w:rsidRDefault="00340263" w:rsidP="00E83348">
      <w:r>
        <w:separator/>
      </w:r>
    </w:p>
  </w:footnote>
  <w:footnote w:type="continuationSeparator" w:id="0">
    <w:p w14:paraId="2D52E26D" w14:textId="77777777" w:rsidR="00340263" w:rsidRDefault="0034026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026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2D6C"/>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7D8"/>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3C7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0BB8-CE7A-4DD8-9ADF-61019067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2026-06-26T12:53:00Z</dcterms:created>
  <dcterms:modified xsi:type="dcterms:W3CDTF">2026-06-26T12:53:00Z</dcterms:modified>
</cp:coreProperties>
</file>