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07F205E" w:rsidR="009C0D7E" w:rsidRPr="004667B8" w:rsidRDefault="000E754C" w:rsidP="009C0D7E">
      <w:pPr>
        <w:jc w:val="right"/>
        <w:rPr>
          <w:rFonts w:ascii="Arial" w:hAnsi="Arial" w:cs="Arial"/>
          <w:b/>
          <w:sz w:val="22"/>
          <w:lang w:val="es-ES"/>
        </w:rPr>
      </w:pPr>
      <w:bookmarkStart w:id="0" w:name="_GoBack"/>
      <w:bookmarkEnd w:id="0"/>
      <w:r>
        <w:rPr>
          <w:rFonts w:ascii="Arial" w:hAnsi="Arial" w:cs="Arial"/>
          <w:b/>
          <w:sz w:val="22"/>
          <w:lang w:val="es-ES"/>
        </w:rPr>
        <w:t>CP/0</w:t>
      </w:r>
      <w:r w:rsidR="002F3B31">
        <w:rPr>
          <w:rFonts w:ascii="Arial" w:hAnsi="Arial" w:cs="Arial"/>
          <w:b/>
          <w:sz w:val="22"/>
          <w:lang w:val="es-ES"/>
        </w:rPr>
        <w:t>6</w:t>
      </w:r>
      <w:r w:rsidR="0006705A">
        <w:rPr>
          <w:rFonts w:ascii="Arial" w:hAnsi="Arial" w:cs="Arial"/>
          <w:b/>
          <w:sz w:val="22"/>
          <w:lang w:val="es-ES"/>
        </w:rPr>
        <w:t>11</w:t>
      </w:r>
      <w:r w:rsidR="00167FCA">
        <w:rPr>
          <w:rFonts w:ascii="Arial" w:hAnsi="Arial" w:cs="Arial"/>
          <w:b/>
          <w:sz w:val="22"/>
          <w:lang w:val="es-ES"/>
        </w:rPr>
        <w:t>/</w:t>
      </w:r>
      <w:r w:rsidR="007D065D">
        <w:rPr>
          <w:rFonts w:ascii="Arial" w:hAnsi="Arial" w:cs="Arial"/>
          <w:b/>
          <w:sz w:val="22"/>
          <w:lang w:val="es-ES"/>
        </w:rPr>
        <w:t>2026</w:t>
      </w:r>
    </w:p>
    <w:p w14:paraId="695E3F55" w14:textId="4631D05A" w:rsidR="00703B09" w:rsidRDefault="009C16B0" w:rsidP="00125E0D">
      <w:pPr>
        <w:jc w:val="right"/>
        <w:rPr>
          <w:rFonts w:ascii="Arial" w:hAnsi="Arial" w:cs="Arial"/>
          <w:sz w:val="22"/>
          <w:lang w:val="es-ES"/>
        </w:rPr>
      </w:pPr>
      <w:r>
        <w:rPr>
          <w:rFonts w:ascii="Arial" w:hAnsi="Arial" w:cs="Arial"/>
          <w:sz w:val="22"/>
          <w:lang w:val="es-ES"/>
        </w:rPr>
        <w:t>2</w:t>
      </w:r>
      <w:r w:rsidR="00114702">
        <w:rPr>
          <w:rFonts w:ascii="Arial" w:hAnsi="Arial" w:cs="Arial"/>
          <w:sz w:val="22"/>
          <w:lang w:val="es-ES"/>
        </w:rPr>
        <w:t>3</w:t>
      </w:r>
      <w:r w:rsidR="003A17CB">
        <w:rPr>
          <w:rFonts w:ascii="Arial" w:hAnsi="Arial" w:cs="Arial"/>
          <w:sz w:val="22"/>
          <w:lang w:val="es-ES"/>
        </w:rPr>
        <w:t xml:space="preserve"> </w:t>
      </w:r>
      <w:r w:rsidR="00894045">
        <w:rPr>
          <w:rFonts w:ascii="Arial" w:hAnsi="Arial" w:cs="Arial"/>
          <w:sz w:val="22"/>
          <w:lang w:val="es-ES"/>
        </w:rPr>
        <w:t xml:space="preserve">de </w:t>
      </w:r>
      <w:r w:rsidR="004771CE">
        <w:rPr>
          <w:rFonts w:ascii="Arial" w:hAnsi="Arial" w:cs="Arial"/>
          <w:sz w:val="22"/>
          <w:lang w:val="es-ES"/>
        </w:rPr>
        <w:t>abril</w:t>
      </w:r>
      <w:r w:rsidR="007D065D">
        <w:rPr>
          <w:rFonts w:ascii="Arial" w:hAnsi="Arial" w:cs="Arial"/>
          <w:sz w:val="22"/>
          <w:lang w:val="es-ES"/>
        </w:rPr>
        <w:t xml:space="preserve"> de 2026</w:t>
      </w:r>
      <w:r w:rsidR="006A4DCB">
        <w:rPr>
          <w:rFonts w:ascii="Arial" w:hAnsi="Arial" w:cs="Arial"/>
          <w:sz w:val="22"/>
          <w:lang w:val="es-ES"/>
        </w:rPr>
        <w:t xml:space="preserve"> </w:t>
      </w:r>
    </w:p>
    <w:p w14:paraId="1464C98A" w14:textId="77777777" w:rsidR="00703B09" w:rsidRPr="00EC6E3B" w:rsidRDefault="00703B09" w:rsidP="00EC6E3B">
      <w:pPr>
        <w:jc w:val="center"/>
        <w:rPr>
          <w:rFonts w:ascii="Arial" w:hAnsi="Arial" w:cs="Arial"/>
          <w:b/>
          <w:bCs/>
          <w:sz w:val="22"/>
          <w:lang w:val="es-ES"/>
        </w:rPr>
      </w:pPr>
    </w:p>
    <w:p w14:paraId="30D3C93F" w14:textId="0318496B" w:rsidR="003C5FE4" w:rsidRPr="00EC6E3B" w:rsidRDefault="00EC6E3B" w:rsidP="00EC6E3B">
      <w:pPr>
        <w:pStyle w:val="Sinespaciado"/>
        <w:jc w:val="center"/>
        <w:rPr>
          <w:rFonts w:ascii="Arial" w:hAnsi="Arial" w:cs="Arial"/>
          <w:b/>
          <w:bCs/>
          <w:sz w:val="28"/>
          <w:szCs w:val="28"/>
          <w:lang w:eastAsia="es-ES"/>
        </w:rPr>
      </w:pPr>
      <w:r w:rsidRPr="00EC6E3B">
        <w:rPr>
          <w:rFonts w:ascii="Arial" w:hAnsi="Arial" w:cs="Arial"/>
          <w:b/>
          <w:bCs/>
          <w:sz w:val="28"/>
          <w:szCs w:val="28"/>
          <w:lang w:eastAsia="es-ES"/>
        </w:rPr>
        <w:t>REALIZA SECRETARÍA DE EDUCACIÓN MESA DE ANÁLISIS SOBRE EDUCACIÓN DUAL Y LA NUEVA LEY DE EDUCACIÓN</w:t>
      </w:r>
    </w:p>
    <w:p w14:paraId="47DC544C" w14:textId="7D10F81A" w:rsidR="003C5FE4" w:rsidRPr="00EC6E3B" w:rsidRDefault="003C5FE4" w:rsidP="00EC6E3B">
      <w:pPr>
        <w:pStyle w:val="Sinespaciado"/>
        <w:jc w:val="center"/>
        <w:rPr>
          <w:rFonts w:ascii="Arial" w:hAnsi="Arial" w:cs="Arial"/>
          <w:b/>
          <w:bCs/>
          <w:sz w:val="28"/>
          <w:szCs w:val="28"/>
          <w:lang w:eastAsia="es-ES"/>
        </w:rPr>
      </w:pPr>
    </w:p>
    <w:p w14:paraId="351EE9A3" w14:textId="77777777" w:rsidR="00EC6E3B" w:rsidRPr="00C910F2" w:rsidRDefault="003C5FE4" w:rsidP="006A571A">
      <w:pPr>
        <w:pStyle w:val="Sinespaciado"/>
        <w:numPr>
          <w:ilvl w:val="0"/>
          <w:numId w:val="43"/>
        </w:numPr>
        <w:jc w:val="both"/>
        <w:rPr>
          <w:rFonts w:ascii="Arial" w:hAnsi="Arial" w:cs="Arial"/>
          <w:lang w:eastAsia="es-ES"/>
        </w:rPr>
      </w:pPr>
      <w:r w:rsidRPr="00C910F2">
        <w:rPr>
          <w:rFonts w:ascii="Arial" w:hAnsi="Arial" w:cs="Arial"/>
          <w:i/>
          <w:iCs/>
          <w:lang w:eastAsia="es-ES"/>
        </w:rPr>
        <w:t>Empresas e instituciones de Educación Media Superior y Superior participaron en el diálogo para revisar retos y oportunidades del modelo.</w:t>
      </w:r>
    </w:p>
    <w:p w14:paraId="4D38B33E" w14:textId="7989C386" w:rsidR="003C5FE4" w:rsidRPr="00C910F2" w:rsidRDefault="003C5FE4" w:rsidP="006A571A">
      <w:pPr>
        <w:pStyle w:val="Sinespaciado"/>
        <w:numPr>
          <w:ilvl w:val="0"/>
          <w:numId w:val="43"/>
        </w:numPr>
        <w:jc w:val="both"/>
        <w:rPr>
          <w:rFonts w:ascii="Arial" w:hAnsi="Arial" w:cs="Arial"/>
          <w:lang w:eastAsia="es-ES"/>
        </w:rPr>
      </w:pPr>
      <w:r w:rsidRPr="00C910F2">
        <w:rPr>
          <w:rFonts w:ascii="Arial" w:hAnsi="Arial" w:cs="Arial"/>
          <w:i/>
          <w:iCs/>
          <w:lang w:eastAsia="es-ES"/>
        </w:rPr>
        <w:t>Está nueva ley busca que más jóvenes puedan estudiar e iniciar en el mundo laboral al mismo tiempo.</w:t>
      </w:r>
    </w:p>
    <w:p w14:paraId="1341369B" w14:textId="77777777" w:rsidR="003C5FE4" w:rsidRPr="00EC6E3B" w:rsidRDefault="003C5FE4" w:rsidP="006A571A">
      <w:pPr>
        <w:pStyle w:val="Sinespaciado"/>
        <w:jc w:val="both"/>
        <w:rPr>
          <w:rFonts w:ascii="Arial" w:hAnsi="Arial" w:cs="Arial"/>
          <w:sz w:val="28"/>
          <w:szCs w:val="28"/>
          <w:lang w:eastAsia="es-ES"/>
        </w:rPr>
      </w:pPr>
      <w:r w:rsidRPr="00EC6E3B">
        <w:rPr>
          <w:rFonts w:ascii="Arial" w:hAnsi="Arial" w:cs="Arial"/>
          <w:sz w:val="28"/>
          <w:szCs w:val="28"/>
          <w:lang w:eastAsia="es-ES"/>
        </w:rPr>
        <w:t> </w:t>
      </w:r>
    </w:p>
    <w:p w14:paraId="47D88D0F" w14:textId="77777777" w:rsidR="003C5FE4" w:rsidRPr="00EC6E3B" w:rsidRDefault="003C5FE4" w:rsidP="006A571A">
      <w:pPr>
        <w:pStyle w:val="Sinespaciado"/>
        <w:jc w:val="both"/>
        <w:rPr>
          <w:rFonts w:ascii="Arial" w:hAnsi="Arial" w:cs="Arial"/>
          <w:sz w:val="28"/>
          <w:szCs w:val="28"/>
          <w:lang w:eastAsia="es-ES"/>
        </w:rPr>
      </w:pPr>
      <w:r w:rsidRPr="00EC6E3B">
        <w:rPr>
          <w:rFonts w:ascii="Arial" w:hAnsi="Arial" w:cs="Arial"/>
          <w:sz w:val="28"/>
          <w:szCs w:val="28"/>
          <w:lang w:eastAsia="es-ES"/>
        </w:rPr>
        <w:t>Fomentar la formación de los tutores duales, fortalecer la vocación técnica temprana e impulsar la inclusión desde la perspectiva de género fueron algunas de las principales necesidades planteadas durante la cuarta mesa de análisis estratégico de la Nueva Ley de Educación de Nuevo León, titulada “Educación Dual: Retos y Oportunidades”.</w:t>
      </w:r>
    </w:p>
    <w:p w14:paraId="59A84D7E" w14:textId="77777777" w:rsidR="003C5FE4" w:rsidRPr="00EC6E3B" w:rsidRDefault="003C5FE4" w:rsidP="006A571A">
      <w:pPr>
        <w:pStyle w:val="Sinespaciado"/>
        <w:jc w:val="both"/>
        <w:rPr>
          <w:rFonts w:ascii="Arial" w:hAnsi="Arial" w:cs="Arial"/>
          <w:sz w:val="28"/>
          <w:szCs w:val="28"/>
          <w:lang w:eastAsia="es-ES"/>
        </w:rPr>
      </w:pPr>
      <w:r w:rsidRPr="00EC6E3B">
        <w:rPr>
          <w:rFonts w:ascii="Arial" w:hAnsi="Arial" w:cs="Arial"/>
          <w:sz w:val="28"/>
          <w:szCs w:val="28"/>
          <w:lang w:eastAsia="es-ES"/>
        </w:rPr>
        <w:t> </w:t>
      </w:r>
    </w:p>
    <w:p w14:paraId="28B1BAD5" w14:textId="77777777" w:rsidR="003C5FE4" w:rsidRPr="00EC6E3B" w:rsidRDefault="003C5FE4" w:rsidP="006A571A">
      <w:pPr>
        <w:pStyle w:val="Sinespaciado"/>
        <w:jc w:val="both"/>
        <w:rPr>
          <w:rFonts w:ascii="Arial" w:hAnsi="Arial" w:cs="Arial"/>
          <w:sz w:val="28"/>
          <w:szCs w:val="28"/>
          <w:lang w:eastAsia="es-ES"/>
        </w:rPr>
      </w:pPr>
      <w:r w:rsidRPr="00EC6E3B">
        <w:rPr>
          <w:rFonts w:ascii="Arial" w:hAnsi="Arial" w:cs="Arial"/>
          <w:sz w:val="28"/>
          <w:szCs w:val="28"/>
          <w:lang w:eastAsia="es-ES"/>
        </w:rPr>
        <w:t> </w:t>
      </w:r>
    </w:p>
    <w:p w14:paraId="455951F9" w14:textId="77777777" w:rsidR="003C5FE4" w:rsidRPr="00EC6E3B" w:rsidRDefault="003C5FE4" w:rsidP="006A571A">
      <w:pPr>
        <w:pStyle w:val="Sinespaciado"/>
        <w:jc w:val="both"/>
        <w:rPr>
          <w:rFonts w:ascii="Arial" w:hAnsi="Arial" w:cs="Arial"/>
          <w:sz w:val="28"/>
          <w:szCs w:val="28"/>
          <w:lang w:eastAsia="es-ES"/>
        </w:rPr>
      </w:pPr>
      <w:r w:rsidRPr="00EC6E3B">
        <w:rPr>
          <w:rFonts w:ascii="Arial" w:hAnsi="Arial" w:cs="Arial"/>
          <w:sz w:val="28"/>
          <w:szCs w:val="28"/>
          <w:lang w:eastAsia="es-ES"/>
        </w:rPr>
        <w:t>Con la participación de empresas del sector productivo como Ternium, HISENSE Monterrey y Siemens México, entre otras, y teniendo como anfitrión a FRISA, el Secretario de Educación, Juan Paura García, señaló que la colaboración del sector productivo es fundamental para seguir consolidando el modelo de educación dual, como parte de la visión educativa del Gobernador Samuel García.</w:t>
      </w:r>
    </w:p>
    <w:p w14:paraId="0EAA9A12" w14:textId="77777777" w:rsidR="003C5FE4" w:rsidRPr="00EC6E3B" w:rsidRDefault="003C5FE4" w:rsidP="006A571A">
      <w:pPr>
        <w:pStyle w:val="Sinespaciado"/>
        <w:jc w:val="both"/>
        <w:rPr>
          <w:rFonts w:ascii="Arial" w:hAnsi="Arial" w:cs="Arial"/>
          <w:sz w:val="28"/>
          <w:szCs w:val="28"/>
          <w:lang w:eastAsia="es-ES"/>
        </w:rPr>
      </w:pPr>
      <w:r w:rsidRPr="00EC6E3B">
        <w:rPr>
          <w:rFonts w:ascii="Arial" w:hAnsi="Arial" w:cs="Arial"/>
          <w:sz w:val="28"/>
          <w:szCs w:val="28"/>
          <w:lang w:eastAsia="es-ES"/>
        </w:rPr>
        <w:t> </w:t>
      </w:r>
    </w:p>
    <w:p w14:paraId="41E56B7F" w14:textId="77777777" w:rsidR="003C5FE4" w:rsidRPr="00EC6E3B" w:rsidRDefault="003C5FE4" w:rsidP="006A571A">
      <w:pPr>
        <w:pStyle w:val="Sinespaciado"/>
        <w:jc w:val="both"/>
        <w:rPr>
          <w:rFonts w:ascii="Arial" w:hAnsi="Arial" w:cs="Arial"/>
          <w:sz w:val="28"/>
          <w:szCs w:val="28"/>
          <w:lang w:eastAsia="es-ES"/>
        </w:rPr>
      </w:pPr>
      <w:r w:rsidRPr="00EC6E3B">
        <w:rPr>
          <w:rFonts w:ascii="Arial" w:hAnsi="Arial" w:cs="Arial"/>
          <w:sz w:val="28"/>
          <w:szCs w:val="28"/>
          <w:lang w:eastAsia="es-ES"/>
        </w:rPr>
        <w:t>“La educación dual ha tenido un crecimiento muy importante en Nuevo León: iniciamos La administración con cerca de dos cientos alumnos y actualmente contamos con alrededor de 13 mil estudiantes participando, junto con más de mil 400 empresas”, agregó.</w:t>
      </w:r>
    </w:p>
    <w:p w14:paraId="1959C181" w14:textId="77777777" w:rsidR="003C5FE4" w:rsidRPr="00EC6E3B" w:rsidRDefault="003C5FE4" w:rsidP="006A571A">
      <w:pPr>
        <w:pStyle w:val="Sinespaciado"/>
        <w:jc w:val="both"/>
        <w:rPr>
          <w:rFonts w:ascii="Arial" w:hAnsi="Arial" w:cs="Arial"/>
          <w:sz w:val="28"/>
          <w:szCs w:val="28"/>
          <w:lang w:eastAsia="es-ES"/>
        </w:rPr>
      </w:pPr>
      <w:r w:rsidRPr="00EC6E3B">
        <w:rPr>
          <w:rFonts w:ascii="Arial" w:hAnsi="Arial" w:cs="Arial"/>
          <w:sz w:val="28"/>
          <w:szCs w:val="28"/>
          <w:lang w:eastAsia="es-ES"/>
        </w:rPr>
        <w:t> </w:t>
      </w:r>
    </w:p>
    <w:p w14:paraId="23612797" w14:textId="77777777" w:rsidR="003C5FE4" w:rsidRPr="00EC6E3B" w:rsidRDefault="003C5FE4" w:rsidP="006A571A">
      <w:pPr>
        <w:pStyle w:val="Sinespaciado"/>
        <w:jc w:val="both"/>
        <w:rPr>
          <w:rFonts w:ascii="Arial" w:hAnsi="Arial" w:cs="Arial"/>
          <w:sz w:val="28"/>
          <w:szCs w:val="28"/>
          <w:lang w:eastAsia="es-ES"/>
        </w:rPr>
      </w:pPr>
      <w:r w:rsidRPr="00EC6E3B">
        <w:rPr>
          <w:rFonts w:ascii="Arial" w:hAnsi="Arial" w:cs="Arial"/>
          <w:sz w:val="28"/>
          <w:szCs w:val="28"/>
          <w:lang w:eastAsia="es-ES"/>
        </w:rPr>
        <w:t>Por ello, destacó la importancia de escuchar las experiencias del sector productivo y trabajar de manera conjunta en la construcción de la normatividad que permita fortalecer este modelo educativo.</w:t>
      </w:r>
    </w:p>
    <w:p w14:paraId="61388865" w14:textId="77777777" w:rsidR="003C5FE4" w:rsidRPr="00EC6E3B" w:rsidRDefault="003C5FE4" w:rsidP="006A571A">
      <w:pPr>
        <w:pStyle w:val="Sinespaciado"/>
        <w:jc w:val="both"/>
        <w:rPr>
          <w:rFonts w:ascii="Arial" w:hAnsi="Arial" w:cs="Arial"/>
          <w:sz w:val="28"/>
          <w:szCs w:val="28"/>
          <w:lang w:eastAsia="es-ES"/>
        </w:rPr>
      </w:pPr>
      <w:r w:rsidRPr="00EC6E3B">
        <w:rPr>
          <w:rFonts w:ascii="Arial" w:hAnsi="Arial" w:cs="Arial"/>
          <w:sz w:val="28"/>
          <w:szCs w:val="28"/>
          <w:lang w:eastAsia="es-ES"/>
        </w:rPr>
        <w:t> </w:t>
      </w:r>
    </w:p>
    <w:p w14:paraId="50D581E7" w14:textId="77777777" w:rsidR="003C5FE4" w:rsidRPr="00EC6E3B" w:rsidRDefault="003C5FE4" w:rsidP="006A571A">
      <w:pPr>
        <w:pStyle w:val="Sinespaciado"/>
        <w:jc w:val="both"/>
        <w:rPr>
          <w:rFonts w:ascii="Arial" w:hAnsi="Arial" w:cs="Arial"/>
          <w:sz w:val="28"/>
          <w:szCs w:val="28"/>
          <w:lang w:eastAsia="es-ES"/>
        </w:rPr>
      </w:pPr>
      <w:r w:rsidRPr="00EC6E3B">
        <w:rPr>
          <w:rFonts w:ascii="Arial" w:hAnsi="Arial" w:cs="Arial"/>
          <w:sz w:val="28"/>
          <w:szCs w:val="28"/>
          <w:lang w:eastAsia="es-ES"/>
        </w:rPr>
        <w:lastRenderedPageBreak/>
        <w:t>En la cuarta mesa de análisis también participaron representantes de instituciones de Educación Media Superior y Superior que implementan este modelo educativo, el cual combina la formación teórica en el aula con la práctica profesional dentro de las empresas.</w:t>
      </w:r>
    </w:p>
    <w:p w14:paraId="29E55462" w14:textId="77777777" w:rsidR="003C5FE4" w:rsidRPr="00EC6E3B" w:rsidRDefault="003C5FE4" w:rsidP="006A571A">
      <w:pPr>
        <w:pStyle w:val="Sinespaciado"/>
        <w:jc w:val="both"/>
        <w:rPr>
          <w:rFonts w:ascii="Arial" w:hAnsi="Arial" w:cs="Arial"/>
          <w:sz w:val="28"/>
          <w:szCs w:val="28"/>
          <w:lang w:eastAsia="es-ES"/>
        </w:rPr>
      </w:pPr>
    </w:p>
    <w:p w14:paraId="5DE308CB" w14:textId="77777777" w:rsidR="003C5FE4" w:rsidRPr="00EC6E3B" w:rsidRDefault="003C5FE4" w:rsidP="006A571A">
      <w:pPr>
        <w:pStyle w:val="Sinespaciado"/>
        <w:jc w:val="both"/>
        <w:rPr>
          <w:rFonts w:ascii="Arial" w:hAnsi="Arial" w:cs="Arial"/>
          <w:sz w:val="28"/>
          <w:szCs w:val="28"/>
          <w:lang w:eastAsia="es-ES"/>
        </w:rPr>
      </w:pPr>
      <w:r w:rsidRPr="00EC6E3B">
        <w:rPr>
          <w:rFonts w:ascii="Arial" w:hAnsi="Arial" w:cs="Arial"/>
          <w:sz w:val="28"/>
          <w:szCs w:val="28"/>
          <w:lang w:eastAsia="es-ES"/>
        </w:rPr>
        <w:t>En este sentido, se destacó que la propuesta de la Nueva Ley de Educación de Nuevo León plantea un modelo de formación en el que gobierno, instituciones educativas y sector productivo comparten la responsabilidad de impulsar el desarrollo del talento y fortalecer la competitividad del estado. </w:t>
      </w:r>
    </w:p>
    <w:p w14:paraId="69D541BD" w14:textId="77777777" w:rsidR="003C5FE4" w:rsidRPr="00EC6E3B" w:rsidRDefault="003C5FE4" w:rsidP="006A571A">
      <w:pPr>
        <w:pStyle w:val="Sinespaciado"/>
        <w:jc w:val="both"/>
        <w:rPr>
          <w:rFonts w:ascii="Arial" w:hAnsi="Arial" w:cs="Arial"/>
          <w:sz w:val="28"/>
          <w:szCs w:val="28"/>
          <w:lang w:eastAsia="es-ES"/>
        </w:rPr>
      </w:pPr>
      <w:r w:rsidRPr="00EC6E3B">
        <w:rPr>
          <w:rFonts w:ascii="Arial" w:hAnsi="Arial" w:cs="Arial"/>
          <w:sz w:val="28"/>
          <w:szCs w:val="28"/>
          <w:lang w:eastAsia="es-ES"/>
        </w:rPr>
        <w:t> </w:t>
      </w:r>
    </w:p>
    <w:p w14:paraId="3547E260" w14:textId="77777777" w:rsidR="003C5FE4" w:rsidRPr="00EC6E3B" w:rsidRDefault="003C5FE4" w:rsidP="006A571A">
      <w:pPr>
        <w:pStyle w:val="Sinespaciado"/>
        <w:jc w:val="both"/>
        <w:rPr>
          <w:rFonts w:ascii="Arial" w:hAnsi="Arial" w:cs="Arial"/>
          <w:sz w:val="28"/>
          <w:szCs w:val="28"/>
          <w:lang w:eastAsia="es-ES"/>
        </w:rPr>
      </w:pPr>
      <w:r w:rsidRPr="00EC6E3B">
        <w:rPr>
          <w:rFonts w:ascii="Arial" w:hAnsi="Arial" w:cs="Arial"/>
          <w:sz w:val="28"/>
          <w:szCs w:val="28"/>
          <w:lang w:eastAsia="es-ES"/>
        </w:rPr>
        <w:t>Entre sus ejes estratégicos se encuentran la educación dual, el impulso al talento especializado, el desarrollo de competencias digitales, la certificación de competencias, la innovación productiva, la formación continua, la vinculación entre empresa y escuela, así como el fortalecimiento de la empleabilidad juvenil.</w:t>
      </w:r>
    </w:p>
    <w:p w14:paraId="21C45A3D" w14:textId="77777777" w:rsidR="003C5FE4" w:rsidRPr="00EC6E3B" w:rsidRDefault="003C5FE4" w:rsidP="006A571A">
      <w:pPr>
        <w:pStyle w:val="Sinespaciado"/>
        <w:jc w:val="both"/>
        <w:rPr>
          <w:rFonts w:ascii="Arial" w:hAnsi="Arial" w:cs="Arial"/>
          <w:sz w:val="28"/>
          <w:szCs w:val="28"/>
          <w:lang w:eastAsia="es-ES"/>
        </w:rPr>
      </w:pPr>
      <w:r w:rsidRPr="00EC6E3B">
        <w:rPr>
          <w:rFonts w:ascii="Arial" w:hAnsi="Arial" w:cs="Arial"/>
          <w:sz w:val="28"/>
          <w:szCs w:val="28"/>
          <w:lang w:eastAsia="es-ES"/>
        </w:rPr>
        <w:t> </w:t>
      </w:r>
    </w:p>
    <w:p w14:paraId="78763BE5" w14:textId="1051E53B" w:rsidR="00EA29FA" w:rsidRPr="00EC6E3B" w:rsidRDefault="00EA29FA" w:rsidP="006A571A">
      <w:pPr>
        <w:pStyle w:val="Sinespaciado"/>
        <w:jc w:val="both"/>
        <w:rPr>
          <w:rFonts w:ascii="Arial" w:hAnsi="Arial" w:cs="Arial"/>
          <w:sz w:val="28"/>
          <w:szCs w:val="28"/>
          <w:lang w:eastAsia="es-ES"/>
        </w:rPr>
      </w:pPr>
    </w:p>
    <w:sectPr w:rsidR="00EA29FA" w:rsidRPr="00EC6E3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5E467" w14:textId="77777777" w:rsidR="00BB0363" w:rsidRDefault="00BB0363" w:rsidP="00E83348">
      <w:r>
        <w:separator/>
      </w:r>
    </w:p>
  </w:endnote>
  <w:endnote w:type="continuationSeparator" w:id="0">
    <w:p w14:paraId="20FE8A3C" w14:textId="77777777" w:rsidR="00BB0363" w:rsidRDefault="00BB036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AppleSystemUIFon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58241"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A9F5A" w14:textId="77777777" w:rsidR="00BB0363" w:rsidRDefault="00BB0363" w:rsidP="00E83348">
      <w:r>
        <w:separator/>
      </w:r>
    </w:p>
  </w:footnote>
  <w:footnote w:type="continuationSeparator" w:id="0">
    <w:p w14:paraId="3D9240C0" w14:textId="77777777" w:rsidR="00BB0363" w:rsidRDefault="00BB036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A320B"/>
    <w:multiLevelType w:val="hybridMultilevel"/>
    <w:tmpl w:val="031E1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63CEF"/>
    <w:multiLevelType w:val="hybridMultilevel"/>
    <w:tmpl w:val="D2083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A029D1"/>
    <w:multiLevelType w:val="hybridMultilevel"/>
    <w:tmpl w:val="C7F6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E34850"/>
    <w:multiLevelType w:val="hybridMultilevel"/>
    <w:tmpl w:val="A74CB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0223A"/>
    <w:multiLevelType w:val="hybridMultilevel"/>
    <w:tmpl w:val="3CE48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431CF7"/>
    <w:multiLevelType w:val="hybridMultilevel"/>
    <w:tmpl w:val="E2185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7E55BF"/>
    <w:multiLevelType w:val="hybridMultilevel"/>
    <w:tmpl w:val="98A4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25C55A5"/>
    <w:multiLevelType w:val="hybridMultilevel"/>
    <w:tmpl w:val="AFACD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6315AB9"/>
    <w:multiLevelType w:val="hybridMultilevel"/>
    <w:tmpl w:val="4D4A7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D805A5"/>
    <w:multiLevelType w:val="hybridMultilevel"/>
    <w:tmpl w:val="EE9429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0C40EB5"/>
    <w:multiLevelType w:val="hybridMultilevel"/>
    <w:tmpl w:val="DFF2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1F76DF"/>
    <w:multiLevelType w:val="hybridMultilevel"/>
    <w:tmpl w:val="10887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74B7895"/>
    <w:multiLevelType w:val="hybridMultilevel"/>
    <w:tmpl w:val="6F16F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D46BF9"/>
    <w:multiLevelType w:val="hybridMultilevel"/>
    <w:tmpl w:val="E632A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2EE7175"/>
    <w:multiLevelType w:val="hybridMultilevel"/>
    <w:tmpl w:val="BE100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E238FA"/>
    <w:multiLevelType w:val="hybridMultilevel"/>
    <w:tmpl w:val="1B26E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E277E3"/>
    <w:multiLevelType w:val="hybridMultilevel"/>
    <w:tmpl w:val="176C1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27" w15:restartNumberingAfterBreak="0">
    <w:nsid w:val="54267B82"/>
    <w:multiLevelType w:val="hybridMultilevel"/>
    <w:tmpl w:val="F6C6B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67D3873"/>
    <w:multiLevelType w:val="hybridMultilevel"/>
    <w:tmpl w:val="9D0E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621B6D91"/>
    <w:multiLevelType w:val="hybridMultilevel"/>
    <w:tmpl w:val="44FE1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6F153E58"/>
    <w:multiLevelType w:val="hybridMultilevel"/>
    <w:tmpl w:val="11AEC5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424B3D"/>
    <w:multiLevelType w:val="hybridMultilevel"/>
    <w:tmpl w:val="48A2D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2A874DE"/>
    <w:multiLevelType w:val="hybridMultilevel"/>
    <w:tmpl w:val="8D683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7C135B"/>
    <w:multiLevelType w:val="hybridMultilevel"/>
    <w:tmpl w:val="66DA4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9"/>
  </w:num>
  <w:num w:numId="3">
    <w:abstractNumId w:val="18"/>
  </w:num>
  <w:num w:numId="4">
    <w:abstractNumId w:val="10"/>
  </w:num>
  <w:num w:numId="5">
    <w:abstractNumId w:val="21"/>
  </w:num>
  <w:num w:numId="6">
    <w:abstractNumId w:val="40"/>
  </w:num>
  <w:num w:numId="7">
    <w:abstractNumId w:val="29"/>
  </w:num>
  <w:num w:numId="8">
    <w:abstractNumId w:val="32"/>
  </w:num>
  <w:num w:numId="9">
    <w:abstractNumId w:val="34"/>
  </w:num>
  <w:num w:numId="10">
    <w:abstractNumId w:val="16"/>
  </w:num>
  <w:num w:numId="11">
    <w:abstractNumId w:val="26"/>
  </w:num>
  <w:num w:numId="12">
    <w:abstractNumId w:val="4"/>
  </w:num>
  <w:num w:numId="13">
    <w:abstractNumId w:val="22"/>
  </w:num>
  <w:num w:numId="14">
    <w:abstractNumId w:val="39"/>
  </w:num>
  <w:num w:numId="15">
    <w:abstractNumId w:val="36"/>
  </w:num>
  <w:num w:numId="16">
    <w:abstractNumId w:val="41"/>
  </w:num>
  <w:num w:numId="17">
    <w:abstractNumId w:val="15"/>
  </w:num>
  <w:num w:numId="18">
    <w:abstractNumId w:val="30"/>
  </w:num>
  <w:num w:numId="19">
    <w:abstractNumId w:val="8"/>
  </w:num>
  <w:num w:numId="20">
    <w:abstractNumId w:val="14"/>
  </w:num>
  <w:num w:numId="21">
    <w:abstractNumId w:val="5"/>
  </w:num>
  <w:num w:numId="22">
    <w:abstractNumId w:val="2"/>
  </w:num>
  <w:num w:numId="23">
    <w:abstractNumId w:val="3"/>
  </w:num>
  <w:num w:numId="24">
    <w:abstractNumId w:val="23"/>
  </w:num>
  <w:num w:numId="25">
    <w:abstractNumId w:val="6"/>
  </w:num>
  <w:num w:numId="26">
    <w:abstractNumId w:val="0"/>
  </w:num>
  <w:num w:numId="27">
    <w:abstractNumId w:val="42"/>
  </w:num>
  <w:num w:numId="28">
    <w:abstractNumId w:val="25"/>
  </w:num>
  <w:num w:numId="29">
    <w:abstractNumId w:val="24"/>
  </w:num>
  <w:num w:numId="30">
    <w:abstractNumId w:val="37"/>
  </w:num>
  <w:num w:numId="31">
    <w:abstractNumId w:val="27"/>
  </w:num>
  <w:num w:numId="32">
    <w:abstractNumId w:val="28"/>
  </w:num>
  <w:num w:numId="33">
    <w:abstractNumId w:val="19"/>
  </w:num>
  <w:num w:numId="34">
    <w:abstractNumId w:val="12"/>
  </w:num>
  <w:num w:numId="35">
    <w:abstractNumId w:val="17"/>
  </w:num>
  <w:num w:numId="36">
    <w:abstractNumId w:val="38"/>
  </w:num>
  <w:num w:numId="37">
    <w:abstractNumId w:val="20"/>
  </w:num>
  <w:num w:numId="38">
    <w:abstractNumId w:val="31"/>
  </w:num>
  <w:num w:numId="39">
    <w:abstractNumId w:val="7"/>
  </w:num>
  <w:num w:numId="40">
    <w:abstractNumId w:val="35"/>
  </w:num>
  <w:num w:numId="41">
    <w:abstractNumId w:val="11"/>
  </w:num>
  <w:num w:numId="42">
    <w:abstractNumId w:val="13"/>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21E"/>
    <w:rsid w:val="000061C6"/>
    <w:rsid w:val="00013E93"/>
    <w:rsid w:val="00015ECE"/>
    <w:rsid w:val="00021D24"/>
    <w:rsid w:val="00025FC4"/>
    <w:rsid w:val="00027E9E"/>
    <w:rsid w:val="00027F11"/>
    <w:rsid w:val="0003107D"/>
    <w:rsid w:val="00034ED5"/>
    <w:rsid w:val="00036E66"/>
    <w:rsid w:val="000421CF"/>
    <w:rsid w:val="0004426E"/>
    <w:rsid w:val="00051226"/>
    <w:rsid w:val="000607E0"/>
    <w:rsid w:val="00061498"/>
    <w:rsid w:val="000648AE"/>
    <w:rsid w:val="00066CFC"/>
    <w:rsid w:val="0006705A"/>
    <w:rsid w:val="00067260"/>
    <w:rsid w:val="00067337"/>
    <w:rsid w:val="00070D09"/>
    <w:rsid w:val="000767EC"/>
    <w:rsid w:val="00092D5F"/>
    <w:rsid w:val="00094029"/>
    <w:rsid w:val="000A00B6"/>
    <w:rsid w:val="000A1946"/>
    <w:rsid w:val="000A60C8"/>
    <w:rsid w:val="000B2F61"/>
    <w:rsid w:val="000B3230"/>
    <w:rsid w:val="000B6924"/>
    <w:rsid w:val="000C1006"/>
    <w:rsid w:val="000C7CF1"/>
    <w:rsid w:val="000D643B"/>
    <w:rsid w:val="000D7421"/>
    <w:rsid w:val="000E4054"/>
    <w:rsid w:val="000E599E"/>
    <w:rsid w:val="000E5F86"/>
    <w:rsid w:val="000E754C"/>
    <w:rsid w:val="000E75FC"/>
    <w:rsid w:val="000E7FE2"/>
    <w:rsid w:val="000F2A3A"/>
    <w:rsid w:val="000F2EAD"/>
    <w:rsid w:val="000F3A82"/>
    <w:rsid w:val="000F5951"/>
    <w:rsid w:val="0010008A"/>
    <w:rsid w:val="0010211A"/>
    <w:rsid w:val="00102639"/>
    <w:rsid w:val="00114702"/>
    <w:rsid w:val="00115911"/>
    <w:rsid w:val="00116D99"/>
    <w:rsid w:val="00125D04"/>
    <w:rsid w:val="00125E0D"/>
    <w:rsid w:val="0013386D"/>
    <w:rsid w:val="00133E17"/>
    <w:rsid w:val="00136A02"/>
    <w:rsid w:val="00145586"/>
    <w:rsid w:val="001464B2"/>
    <w:rsid w:val="0014741F"/>
    <w:rsid w:val="00153B1D"/>
    <w:rsid w:val="001545DF"/>
    <w:rsid w:val="0015532D"/>
    <w:rsid w:val="001565CE"/>
    <w:rsid w:val="00160274"/>
    <w:rsid w:val="00162279"/>
    <w:rsid w:val="00163D0D"/>
    <w:rsid w:val="00166902"/>
    <w:rsid w:val="00167FCA"/>
    <w:rsid w:val="00172991"/>
    <w:rsid w:val="00184EDB"/>
    <w:rsid w:val="001869DA"/>
    <w:rsid w:val="001927DB"/>
    <w:rsid w:val="00192BC9"/>
    <w:rsid w:val="001961EB"/>
    <w:rsid w:val="001A20A8"/>
    <w:rsid w:val="001A35C5"/>
    <w:rsid w:val="001A405E"/>
    <w:rsid w:val="001A5356"/>
    <w:rsid w:val="001A7DF8"/>
    <w:rsid w:val="001B1ECB"/>
    <w:rsid w:val="001B4A77"/>
    <w:rsid w:val="001B58B0"/>
    <w:rsid w:val="001B7649"/>
    <w:rsid w:val="001C09B3"/>
    <w:rsid w:val="001C41B3"/>
    <w:rsid w:val="001D42EA"/>
    <w:rsid w:val="001D763A"/>
    <w:rsid w:val="001E5D02"/>
    <w:rsid w:val="001E6B57"/>
    <w:rsid w:val="001F38DD"/>
    <w:rsid w:val="001F3B6A"/>
    <w:rsid w:val="001F5807"/>
    <w:rsid w:val="001F610B"/>
    <w:rsid w:val="001F7033"/>
    <w:rsid w:val="001F7ACF"/>
    <w:rsid w:val="00201646"/>
    <w:rsid w:val="002019C5"/>
    <w:rsid w:val="002029CF"/>
    <w:rsid w:val="00204A4A"/>
    <w:rsid w:val="00210B4B"/>
    <w:rsid w:val="00217F02"/>
    <w:rsid w:val="002209CA"/>
    <w:rsid w:val="00223741"/>
    <w:rsid w:val="00225372"/>
    <w:rsid w:val="002256B4"/>
    <w:rsid w:val="00230706"/>
    <w:rsid w:val="0024145A"/>
    <w:rsid w:val="00242492"/>
    <w:rsid w:val="0024572D"/>
    <w:rsid w:val="0024607F"/>
    <w:rsid w:val="00246CC5"/>
    <w:rsid w:val="00250D2E"/>
    <w:rsid w:val="002543DD"/>
    <w:rsid w:val="0025561A"/>
    <w:rsid w:val="00257952"/>
    <w:rsid w:val="0026102A"/>
    <w:rsid w:val="00262F33"/>
    <w:rsid w:val="00265CAB"/>
    <w:rsid w:val="002721D5"/>
    <w:rsid w:val="00295CEA"/>
    <w:rsid w:val="00297EA9"/>
    <w:rsid w:val="002A0171"/>
    <w:rsid w:val="002A60F8"/>
    <w:rsid w:val="002B0FEC"/>
    <w:rsid w:val="002B15A0"/>
    <w:rsid w:val="002B2295"/>
    <w:rsid w:val="002B3777"/>
    <w:rsid w:val="002B64C1"/>
    <w:rsid w:val="002B7445"/>
    <w:rsid w:val="002C17B2"/>
    <w:rsid w:val="002C5C37"/>
    <w:rsid w:val="002C6B37"/>
    <w:rsid w:val="002D17BB"/>
    <w:rsid w:val="002D2A54"/>
    <w:rsid w:val="002E5D52"/>
    <w:rsid w:val="002F14B9"/>
    <w:rsid w:val="002F2006"/>
    <w:rsid w:val="002F3B31"/>
    <w:rsid w:val="0030048F"/>
    <w:rsid w:val="00302722"/>
    <w:rsid w:val="003039B4"/>
    <w:rsid w:val="0030738E"/>
    <w:rsid w:val="0032037C"/>
    <w:rsid w:val="003336A3"/>
    <w:rsid w:val="003347C4"/>
    <w:rsid w:val="003501A5"/>
    <w:rsid w:val="003510B7"/>
    <w:rsid w:val="00351898"/>
    <w:rsid w:val="0035625A"/>
    <w:rsid w:val="003606D7"/>
    <w:rsid w:val="00361D5D"/>
    <w:rsid w:val="00363A31"/>
    <w:rsid w:val="00365F40"/>
    <w:rsid w:val="0037585C"/>
    <w:rsid w:val="0037695B"/>
    <w:rsid w:val="0037731A"/>
    <w:rsid w:val="003828CB"/>
    <w:rsid w:val="003844BF"/>
    <w:rsid w:val="003A17CB"/>
    <w:rsid w:val="003A33FB"/>
    <w:rsid w:val="003A606A"/>
    <w:rsid w:val="003A62D0"/>
    <w:rsid w:val="003B12B6"/>
    <w:rsid w:val="003B6DE2"/>
    <w:rsid w:val="003B7C6F"/>
    <w:rsid w:val="003C0286"/>
    <w:rsid w:val="003C5FE4"/>
    <w:rsid w:val="003C65BA"/>
    <w:rsid w:val="003D1DF9"/>
    <w:rsid w:val="003D4159"/>
    <w:rsid w:val="003E3485"/>
    <w:rsid w:val="003F00B9"/>
    <w:rsid w:val="003F11AF"/>
    <w:rsid w:val="003F229B"/>
    <w:rsid w:val="003F50E0"/>
    <w:rsid w:val="003F6D38"/>
    <w:rsid w:val="004001E1"/>
    <w:rsid w:val="00402F55"/>
    <w:rsid w:val="00413E62"/>
    <w:rsid w:val="004149D0"/>
    <w:rsid w:val="00423AED"/>
    <w:rsid w:val="0042511C"/>
    <w:rsid w:val="0042555F"/>
    <w:rsid w:val="00431297"/>
    <w:rsid w:val="00435336"/>
    <w:rsid w:val="00443F14"/>
    <w:rsid w:val="004576B5"/>
    <w:rsid w:val="00457C90"/>
    <w:rsid w:val="00464046"/>
    <w:rsid w:val="004667B8"/>
    <w:rsid w:val="00466EC5"/>
    <w:rsid w:val="00467B00"/>
    <w:rsid w:val="00476173"/>
    <w:rsid w:val="004771CE"/>
    <w:rsid w:val="0048558B"/>
    <w:rsid w:val="00486C41"/>
    <w:rsid w:val="00487AA5"/>
    <w:rsid w:val="004A211E"/>
    <w:rsid w:val="004A2B67"/>
    <w:rsid w:val="004A2DF9"/>
    <w:rsid w:val="004A3C61"/>
    <w:rsid w:val="004A47CB"/>
    <w:rsid w:val="004B0C1E"/>
    <w:rsid w:val="004B100E"/>
    <w:rsid w:val="004B238A"/>
    <w:rsid w:val="004C3A80"/>
    <w:rsid w:val="004C3EBD"/>
    <w:rsid w:val="004C5098"/>
    <w:rsid w:val="004C6B3C"/>
    <w:rsid w:val="004D4501"/>
    <w:rsid w:val="004D45AF"/>
    <w:rsid w:val="004E27DD"/>
    <w:rsid w:val="004E4319"/>
    <w:rsid w:val="004F09AE"/>
    <w:rsid w:val="004F4EEE"/>
    <w:rsid w:val="004F52E5"/>
    <w:rsid w:val="004F6F5A"/>
    <w:rsid w:val="00506C6A"/>
    <w:rsid w:val="00514920"/>
    <w:rsid w:val="00521626"/>
    <w:rsid w:val="00521A0C"/>
    <w:rsid w:val="00530E91"/>
    <w:rsid w:val="005418C6"/>
    <w:rsid w:val="00545740"/>
    <w:rsid w:val="005566DA"/>
    <w:rsid w:val="00561A6A"/>
    <w:rsid w:val="005634BE"/>
    <w:rsid w:val="00563A14"/>
    <w:rsid w:val="0057123A"/>
    <w:rsid w:val="00580ABF"/>
    <w:rsid w:val="00580B8A"/>
    <w:rsid w:val="00580E7B"/>
    <w:rsid w:val="00582ACA"/>
    <w:rsid w:val="00592F61"/>
    <w:rsid w:val="00595AA0"/>
    <w:rsid w:val="005A3524"/>
    <w:rsid w:val="005A6904"/>
    <w:rsid w:val="005B246F"/>
    <w:rsid w:val="005B31F2"/>
    <w:rsid w:val="005B7C1E"/>
    <w:rsid w:val="005C1539"/>
    <w:rsid w:val="005C2E37"/>
    <w:rsid w:val="005C3DCF"/>
    <w:rsid w:val="005C4837"/>
    <w:rsid w:val="005D34FE"/>
    <w:rsid w:val="005D3EC1"/>
    <w:rsid w:val="005E0077"/>
    <w:rsid w:val="005E4198"/>
    <w:rsid w:val="00611833"/>
    <w:rsid w:val="006152C6"/>
    <w:rsid w:val="00625AAC"/>
    <w:rsid w:val="006273DD"/>
    <w:rsid w:val="00627B3D"/>
    <w:rsid w:val="00632A06"/>
    <w:rsid w:val="006340DE"/>
    <w:rsid w:val="00635D12"/>
    <w:rsid w:val="00637B54"/>
    <w:rsid w:val="006426DD"/>
    <w:rsid w:val="00645642"/>
    <w:rsid w:val="0064756B"/>
    <w:rsid w:val="006512FD"/>
    <w:rsid w:val="006519A8"/>
    <w:rsid w:val="00653915"/>
    <w:rsid w:val="00657ACD"/>
    <w:rsid w:val="00670EB3"/>
    <w:rsid w:val="0068304E"/>
    <w:rsid w:val="00685944"/>
    <w:rsid w:val="00687125"/>
    <w:rsid w:val="006955DB"/>
    <w:rsid w:val="006A4DCB"/>
    <w:rsid w:val="006A571A"/>
    <w:rsid w:val="006B4960"/>
    <w:rsid w:val="006C139B"/>
    <w:rsid w:val="006C4920"/>
    <w:rsid w:val="006C571F"/>
    <w:rsid w:val="006D09B7"/>
    <w:rsid w:val="006D1800"/>
    <w:rsid w:val="006D4585"/>
    <w:rsid w:val="006D543A"/>
    <w:rsid w:val="006F41AA"/>
    <w:rsid w:val="006F7468"/>
    <w:rsid w:val="007023CA"/>
    <w:rsid w:val="00703B09"/>
    <w:rsid w:val="00703CAE"/>
    <w:rsid w:val="00703D40"/>
    <w:rsid w:val="00703F31"/>
    <w:rsid w:val="00706691"/>
    <w:rsid w:val="00712EF1"/>
    <w:rsid w:val="0071400C"/>
    <w:rsid w:val="007164AD"/>
    <w:rsid w:val="007171E8"/>
    <w:rsid w:val="007212EC"/>
    <w:rsid w:val="007216ED"/>
    <w:rsid w:val="00727B64"/>
    <w:rsid w:val="0073478E"/>
    <w:rsid w:val="00734C10"/>
    <w:rsid w:val="00740527"/>
    <w:rsid w:val="00742060"/>
    <w:rsid w:val="00742AF4"/>
    <w:rsid w:val="00743710"/>
    <w:rsid w:val="00743AD5"/>
    <w:rsid w:val="00747859"/>
    <w:rsid w:val="00750512"/>
    <w:rsid w:val="007554AC"/>
    <w:rsid w:val="0075558C"/>
    <w:rsid w:val="0076120C"/>
    <w:rsid w:val="00764A00"/>
    <w:rsid w:val="00765DFC"/>
    <w:rsid w:val="00767E8A"/>
    <w:rsid w:val="0078005E"/>
    <w:rsid w:val="007809B4"/>
    <w:rsid w:val="00785E41"/>
    <w:rsid w:val="00792245"/>
    <w:rsid w:val="00792509"/>
    <w:rsid w:val="00792C0F"/>
    <w:rsid w:val="00796BEE"/>
    <w:rsid w:val="007B0393"/>
    <w:rsid w:val="007B067E"/>
    <w:rsid w:val="007B6DA9"/>
    <w:rsid w:val="007C600B"/>
    <w:rsid w:val="007C75A8"/>
    <w:rsid w:val="007D065D"/>
    <w:rsid w:val="007D317F"/>
    <w:rsid w:val="007D5100"/>
    <w:rsid w:val="007E619C"/>
    <w:rsid w:val="007F0B73"/>
    <w:rsid w:val="007F0E45"/>
    <w:rsid w:val="007F4823"/>
    <w:rsid w:val="007F5780"/>
    <w:rsid w:val="0080172F"/>
    <w:rsid w:val="00803A16"/>
    <w:rsid w:val="008047D2"/>
    <w:rsid w:val="00831C6F"/>
    <w:rsid w:val="00836B8D"/>
    <w:rsid w:val="0084040E"/>
    <w:rsid w:val="0084260D"/>
    <w:rsid w:val="00842C30"/>
    <w:rsid w:val="00845AB6"/>
    <w:rsid w:val="0085271B"/>
    <w:rsid w:val="0085434A"/>
    <w:rsid w:val="00857317"/>
    <w:rsid w:val="0086073F"/>
    <w:rsid w:val="00866D9B"/>
    <w:rsid w:val="00870B15"/>
    <w:rsid w:val="008722D7"/>
    <w:rsid w:val="00874FCC"/>
    <w:rsid w:val="008751D4"/>
    <w:rsid w:val="00875C09"/>
    <w:rsid w:val="0088134E"/>
    <w:rsid w:val="00884B3B"/>
    <w:rsid w:val="00885007"/>
    <w:rsid w:val="008916A8"/>
    <w:rsid w:val="008927AA"/>
    <w:rsid w:val="0089340C"/>
    <w:rsid w:val="00894045"/>
    <w:rsid w:val="008A5F6A"/>
    <w:rsid w:val="008B061A"/>
    <w:rsid w:val="008B1B97"/>
    <w:rsid w:val="008B362D"/>
    <w:rsid w:val="008B4159"/>
    <w:rsid w:val="008C32C7"/>
    <w:rsid w:val="008C51B9"/>
    <w:rsid w:val="008C5627"/>
    <w:rsid w:val="008C7ED4"/>
    <w:rsid w:val="008E3606"/>
    <w:rsid w:val="008F027D"/>
    <w:rsid w:val="008F0815"/>
    <w:rsid w:val="008F3ADF"/>
    <w:rsid w:val="008F5329"/>
    <w:rsid w:val="008F7A5E"/>
    <w:rsid w:val="009019D2"/>
    <w:rsid w:val="00902F13"/>
    <w:rsid w:val="00906BB1"/>
    <w:rsid w:val="00906FF9"/>
    <w:rsid w:val="009071E6"/>
    <w:rsid w:val="00915802"/>
    <w:rsid w:val="009279AF"/>
    <w:rsid w:val="00930FC7"/>
    <w:rsid w:val="00942455"/>
    <w:rsid w:val="0094501D"/>
    <w:rsid w:val="00953289"/>
    <w:rsid w:val="00956686"/>
    <w:rsid w:val="00956CE4"/>
    <w:rsid w:val="0096127D"/>
    <w:rsid w:val="00962059"/>
    <w:rsid w:val="0096389E"/>
    <w:rsid w:val="00963FA4"/>
    <w:rsid w:val="009652C7"/>
    <w:rsid w:val="009707F6"/>
    <w:rsid w:val="00971AEA"/>
    <w:rsid w:val="00975DDD"/>
    <w:rsid w:val="00975E43"/>
    <w:rsid w:val="0098054B"/>
    <w:rsid w:val="00984B12"/>
    <w:rsid w:val="00985FC6"/>
    <w:rsid w:val="00986EAD"/>
    <w:rsid w:val="00990D33"/>
    <w:rsid w:val="00993BE0"/>
    <w:rsid w:val="009A1085"/>
    <w:rsid w:val="009A2E62"/>
    <w:rsid w:val="009A4006"/>
    <w:rsid w:val="009A5EF6"/>
    <w:rsid w:val="009B1384"/>
    <w:rsid w:val="009B3354"/>
    <w:rsid w:val="009B4261"/>
    <w:rsid w:val="009C0D7E"/>
    <w:rsid w:val="009C0E25"/>
    <w:rsid w:val="009C16B0"/>
    <w:rsid w:val="009C7945"/>
    <w:rsid w:val="009D118E"/>
    <w:rsid w:val="009E1A0F"/>
    <w:rsid w:val="009E3295"/>
    <w:rsid w:val="00A04CDB"/>
    <w:rsid w:val="00A05501"/>
    <w:rsid w:val="00A05764"/>
    <w:rsid w:val="00A16AFD"/>
    <w:rsid w:val="00A20A24"/>
    <w:rsid w:val="00A22E89"/>
    <w:rsid w:val="00A23A57"/>
    <w:rsid w:val="00A37588"/>
    <w:rsid w:val="00A37A12"/>
    <w:rsid w:val="00A52678"/>
    <w:rsid w:val="00A531CF"/>
    <w:rsid w:val="00A6713F"/>
    <w:rsid w:val="00A67C2C"/>
    <w:rsid w:val="00A705CA"/>
    <w:rsid w:val="00A70F16"/>
    <w:rsid w:val="00A8033B"/>
    <w:rsid w:val="00A856F5"/>
    <w:rsid w:val="00A87621"/>
    <w:rsid w:val="00A97BE2"/>
    <w:rsid w:val="00A97C3E"/>
    <w:rsid w:val="00AA385B"/>
    <w:rsid w:val="00AA46CC"/>
    <w:rsid w:val="00AA4AE7"/>
    <w:rsid w:val="00AA6D55"/>
    <w:rsid w:val="00AC3494"/>
    <w:rsid w:val="00AD06C4"/>
    <w:rsid w:val="00AD43AA"/>
    <w:rsid w:val="00AE0164"/>
    <w:rsid w:val="00AF03DD"/>
    <w:rsid w:val="00B01173"/>
    <w:rsid w:val="00B04BB4"/>
    <w:rsid w:val="00B06482"/>
    <w:rsid w:val="00B07242"/>
    <w:rsid w:val="00B117E1"/>
    <w:rsid w:val="00B12526"/>
    <w:rsid w:val="00B140C2"/>
    <w:rsid w:val="00B16EC6"/>
    <w:rsid w:val="00B20134"/>
    <w:rsid w:val="00B25609"/>
    <w:rsid w:val="00B261AB"/>
    <w:rsid w:val="00B4275A"/>
    <w:rsid w:val="00B43473"/>
    <w:rsid w:val="00B5013F"/>
    <w:rsid w:val="00B50269"/>
    <w:rsid w:val="00B5444D"/>
    <w:rsid w:val="00B55FD1"/>
    <w:rsid w:val="00B5605B"/>
    <w:rsid w:val="00B6419E"/>
    <w:rsid w:val="00B717D0"/>
    <w:rsid w:val="00B72928"/>
    <w:rsid w:val="00B84EE4"/>
    <w:rsid w:val="00B86EA1"/>
    <w:rsid w:val="00B8793A"/>
    <w:rsid w:val="00B949B5"/>
    <w:rsid w:val="00BA2CCA"/>
    <w:rsid w:val="00BA575F"/>
    <w:rsid w:val="00BB0363"/>
    <w:rsid w:val="00BC1011"/>
    <w:rsid w:val="00BC31AB"/>
    <w:rsid w:val="00BC5F20"/>
    <w:rsid w:val="00BD3EA4"/>
    <w:rsid w:val="00BD4455"/>
    <w:rsid w:val="00BD53A6"/>
    <w:rsid w:val="00BE252C"/>
    <w:rsid w:val="00BF7457"/>
    <w:rsid w:val="00BF7959"/>
    <w:rsid w:val="00C04E44"/>
    <w:rsid w:val="00C05D65"/>
    <w:rsid w:val="00C076B0"/>
    <w:rsid w:val="00C10575"/>
    <w:rsid w:val="00C147D7"/>
    <w:rsid w:val="00C15F5D"/>
    <w:rsid w:val="00C27102"/>
    <w:rsid w:val="00C27504"/>
    <w:rsid w:val="00C27D46"/>
    <w:rsid w:val="00C379E3"/>
    <w:rsid w:val="00C402FB"/>
    <w:rsid w:val="00C40E3E"/>
    <w:rsid w:val="00C41D3C"/>
    <w:rsid w:val="00C44009"/>
    <w:rsid w:val="00C443E3"/>
    <w:rsid w:val="00C44E98"/>
    <w:rsid w:val="00C5200B"/>
    <w:rsid w:val="00C56D6D"/>
    <w:rsid w:val="00C61FC4"/>
    <w:rsid w:val="00C639F7"/>
    <w:rsid w:val="00C71F65"/>
    <w:rsid w:val="00C730BD"/>
    <w:rsid w:val="00C76FE6"/>
    <w:rsid w:val="00C77305"/>
    <w:rsid w:val="00C77615"/>
    <w:rsid w:val="00C80450"/>
    <w:rsid w:val="00C82FC9"/>
    <w:rsid w:val="00C90637"/>
    <w:rsid w:val="00C910F2"/>
    <w:rsid w:val="00C955EB"/>
    <w:rsid w:val="00CA29D0"/>
    <w:rsid w:val="00CB0E5D"/>
    <w:rsid w:val="00CB116B"/>
    <w:rsid w:val="00CB3B9A"/>
    <w:rsid w:val="00CB4147"/>
    <w:rsid w:val="00CB6329"/>
    <w:rsid w:val="00CC2A80"/>
    <w:rsid w:val="00CD21E4"/>
    <w:rsid w:val="00CD5508"/>
    <w:rsid w:val="00CD5526"/>
    <w:rsid w:val="00CD6584"/>
    <w:rsid w:val="00CE6E12"/>
    <w:rsid w:val="00CF3696"/>
    <w:rsid w:val="00CF44B7"/>
    <w:rsid w:val="00D07965"/>
    <w:rsid w:val="00D10C9E"/>
    <w:rsid w:val="00D10FF3"/>
    <w:rsid w:val="00D14E01"/>
    <w:rsid w:val="00D23131"/>
    <w:rsid w:val="00D24196"/>
    <w:rsid w:val="00D24DEB"/>
    <w:rsid w:val="00D30B6F"/>
    <w:rsid w:val="00D30C10"/>
    <w:rsid w:val="00D44F64"/>
    <w:rsid w:val="00D45A8D"/>
    <w:rsid w:val="00D55900"/>
    <w:rsid w:val="00D55BB8"/>
    <w:rsid w:val="00D562B6"/>
    <w:rsid w:val="00D566A0"/>
    <w:rsid w:val="00D57194"/>
    <w:rsid w:val="00D57C7E"/>
    <w:rsid w:val="00D65010"/>
    <w:rsid w:val="00D66541"/>
    <w:rsid w:val="00D66BFF"/>
    <w:rsid w:val="00D72585"/>
    <w:rsid w:val="00D73C4C"/>
    <w:rsid w:val="00D80702"/>
    <w:rsid w:val="00D82375"/>
    <w:rsid w:val="00D84456"/>
    <w:rsid w:val="00D85430"/>
    <w:rsid w:val="00D9312F"/>
    <w:rsid w:val="00D931E0"/>
    <w:rsid w:val="00D965BD"/>
    <w:rsid w:val="00D979AC"/>
    <w:rsid w:val="00D97DD3"/>
    <w:rsid w:val="00DA0350"/>
    <w:rsid w:val="00DB017A"/>
    <w:rsid w:val="00DB2EFC"/>
    <w:rsid w:val="00DB4670"/>
    <w:rsid w:val="00DC11C2"/>
    <w:rsid w:val="00DC2841"/>
    <w:rsid w:val="00DC39E5"/>
    <w:rsid w:val="00DD529F"/>
    <w:rsid w:val="00DD570D"/>
    <w:rsid w:val="00DD7C34"/>
    <w:rsid w:val="00DE18D3"/>
    <w:rsid w:val="00DE438F"/>
    <w:rsid w:val="00DE6926"/>
    <w:rsid w:val="00DF0FC2"/>
    <w:rsid w:val="00DF16D9"/>
    <w:rsid w:val="00DF19F0"/>
    <w:rsid w:val="00DF2CC1"/>
    <w:rsid w:val="00DF5ACB"/>
    <w:rsid w:val="00DF6142"/>
    <w:rsid w:val="00E04F68"/>
    <w:rsid w:val="00E06CC7"/>
    <w:rsid w:val="00E10C35"/>
    <w:rsid w:val="00E127EC"/>
    <w:rsid w:val="00E14764"/>
    <w:rsid w:val="00E17D92"/>
    <w:rsid w:val="00E20185"/>
    <w:rsid w:val="00E215A1"/>
    <w:rsid w:val="00E2683D"/>
    <w:rsid w:val="00E27E59"/>
    <w:rsid w:val="00E3081F"/>
    <w:rsid w:val="00E3316A"/>
    <w:rsid w:val="00E4053E"/>
    <w:rsid w:val="00E43048"/>
    <w:rsid w:val="00E43172"/>
    <w:rsid w:val="00E50923"/>
    <w:rsid w:val="00E545C2"/>
    <w:rsid w:val="00E626AA"/>
    <w:rsid w:val="00E6407D"/>
    <w:rsid w:val="00E6695C"/>
    <w:rsid w:val="00E6715E"/>
    <w:rsid w:val="00E71944"/>
    <w:rsid w:val="00E83348"/>
    <w:rsid w:val="00E9212A"/>
    <w:rsid w:val="00E92581"/>
    <w:rsid w:val="00E93E9E"/>
    <w:rsid w:val="00EA29FA"/>
    <w:rsid w:val="00EA49EE"/>
    <w:rsid w:val="00EA696E"/>
    <w:rsid w:val="00EA6EB6"/>
    <w:rsid w:val="00EA7CC3"/>
    <w:rsid w:val="00EB23BD"/>
    <w:rsid w:val="00EC3A89"/>
    <w:rsid w:val="00EC3AC0"/>
    <w:rsid w:val="00EC4C08"/>
    <w:rsid w:val="00EC676A"/>
    <w:rsid w:val="00EC6E3B"/>
    <w:rsid w:val="00EC762B"/>
    <w:rsid w:val="00ED11F7"/>
    <w:rsid w:val="00ED2077"/>
    <w:rsid w:val="00ED6609"/>
    <w:rsid w:val="00EE125E"/>
    <w:rsid w:val="00EE581B"/>
    <w:rsid w:val="00EF0F4A"/>
    <w:rsid w:val="00EF7438"/>
    <w:rsid w:val="00F00EF3"/>
    <w:rsid w:val="00F23455"/>
    <w:rsid w:val="00F27183"/>
    <w:rsid w:val="00F30475"/>
    <w:rsid w:val="00F4034B"/>
    <w:rsid w:val="00F5143F"/>
    <w:rsid w:val="00F57D1D"/>
    <w:rsid w:val="00F57F4B"/>
    <w:rsid w:val="00F65C65"/>
    <w:rsid w:val="00F7066A"/>
    <w:rsid w:val="00F70DFF"/>
    <w:rsid w:val="00F739EA"/>
    <w:rsid w:val="00F7418C"/>
    <w:rsid w:val="00F75934"/>
    <w:rsid w:val="00F75DE7"/>
    <w:rsid w:val="00F91EAC"/>
    <w:rsid w:val="00F93CF6"/>
    <w:rsid w:val="00F96B7A"/>
    <w:rsid w:val="00F97614"/>
    <w:rsid w:val="00F97C2A"/>
    <w:rsid w:val="00FA078D"/>
    <w:rsid w:val="00FA0B3B"/>
    <w:rsid w:val="00FA13EB"/>
    <w:rsid w:val="00FA6189"/>
    <w:rsid w:val="00FA6CB6"/>
    <w:rsid w:val="00FB2045"/>
    <w:rsid w:val="00FC06A1"/>
    <w:rsid w:val="00FC4FB7"/>
    <w:rsid w:val="00FC7441"/>
    <w:rsid w:val="00FC7F7F"/>
    <w:rsid w:val="00FD4AFB"/>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4">
    <w:name w:val="s4"/>
    <w:basedOn w:val="Normal"/>
    <w:rsid w:val="00953289"/>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953289"/>
  </w:style>
  <w:style w:type="character" w:customStyle="1" w:styleId="apple-converted-space">
    <w:name w:val="apple-converted-space"/>
    <w:basedOn w:val="Fuentedeprrafopredeter"/>
    <w:rsid w:val="00953289"/>
  </w:style>
  <w:style w:type="character" w:customStyle="1" w:styleId="s6">
    <w:name w:val="s6"/>
    <w:basedOn w:val="Fuentedeprrafopredeter"/>
    <w:rsid w:val="00953289"/>
  </w:style>
  <w:style w:type="character" w:customStyle="1" w:styleId="s7">
    <w:name w:val="s7"/>
    <w:basedOn w:val="Fuentedeprrafopredeter"/>
    <w:rsid w:val="00953289"/>
  </w:style>
  <w:style w:type="paragraph" w:customStyle="1" w:styleId="s9">
    <w:name w:val="s9"/>
    <w:basedOn w:val="Normal"/>
    <w:rsid w:val="00953289"/>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953289"/>
  </w:style>
  <w:style w:type="paragraph" w:customStyle="1" w:styleId="s10">
    <w:name w:val="s10"/>
    <w:basedOn w:val="Normal"/>
    <w:rsid w:val="00953289"/>
    <w:pPr>
      <w:spacing w:before="100" w:beforeAutospacing="1" w:after="100" w:afterAutospacing="1"/>
    </w:pPr>
    <w:rPr>
      <w:rFonts w:ascii="Times New Roman" w:hAnsi="Times New Roman" w:cs="Times New Roman"/>
      <w:lang w:eastAsia="es-MX"/>
    </w:rPr>
  </w:style>
  <w:style w:type="paragraph" w:customStyle="1" w:styleId="s11">
    <w:name w:val="s11"/>
    <w:basedOn w:val="Normal"/>
    <w:rsid w:val="00953289"/>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953289"/>
    <w:rPr>
      <w:lang w:val="es-MX"/>
    </w:rPr>
  </w:style>
  <w:style w:type="paragraph" w:customStyle="1" w:styleId="s8">
    <w:name w:val="s8"/>
    <w:basedOn w:val="Normal"/>
    <w:rsid w:val="004A2DF9"/>
    <w:pPr>
      <w:spacing w:before="100" w:beforeAutospacing="1" w:after="100" w:afterAutospacing="1"/>
    </w:pPr>
    <w:rPr>
      <w:rFonts w:ascii="Times New Roman" w:hAnsi="Times New Roman" w:cs="Times New Roman"/>
      <w:lang w:eastAsia="es-MX"/>
    </w:rPr>
  </w:style>
  <w:style w:type="paragraph" w:customStyle="1" w:styleId="s15">
    <w:name w:val="s15"/>
    <w:basedOn w:val="Normal"/>
    <w:rsid w:val="004A2DF9"/>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B5605B"/>
    <w:rPr>
      <w:rFonts w:ascii=".SF UI" w:hAnsi=".SF UI" w:cs="Times New Roman"/>
      <w:sz w:val="18"/>
      <w:szCs w:val="18"/>
      <w:lang w:eastAsia="es-MX"/>
    </w:rPr>
  </w:style>
  <w:style w:type="character" w:customStyle="1" w:styleId="s1">
    <w:name w:val="s1"/>
    <w:basedOn w:val="Fuentedeprrafopredeter"/>
    <w:rsid w:val="00B5605B"/>
    <w:rPr>
      <w:rFonts w:ascii=".SFUI-Semibold" w:hAnsi=".SFUI-Semibold" w:hint="default"/>
      <w:b/>
      <w:bCs/>
      <w:i w:val="0"/>
      <w:iCs w:val="0"/>
      <w:sz w:val="18"/>
      <w:szCs w:val="18"/>
    </w:rPr>
  </w:style>
  <w:style w:type="character" w:customStyle="1" w:styleId="s3">
    <w:name w:val="s3"/>
    <w:basedOn w:val="Fuentedeprrafopredeter"/>
    <w:rsid w:val="00B5605B"/>
    <w:rPr>
      <w:rFonts w:ascii=".SFUI-Regular" w:hAnsi=".SFUI-Regular" w:hint="default"/>
      <w:b w:val="0"/>
      <w:bCs w:val="0"/>
      <w:i w:val="0"/>
      <w:iCs w:val="0"/>
      <w:sz w:val="18"/>
      <w:szCs w:val="18"/>
    </w:rPr>
  </w:style>
  <w:style w:type="character" w:customStyle="1" w:styleId="s13">
    <w:name w:val="s13"/>
    <w:basedOn w:val="Fuentedeprrafopredeter"/>
    <w:rsid w:val="004F4EEE"/>
  </w:style>
  <w:style w:type="character" w:customStyle="1" w:styleId="s14">
    <w:name w:val="s14"/>
    <w:basedOn w:val="Fuentedeprrafopredeter"/>
    <w:rsid w:val="004F4EEE"/>
  </w:style>
  <w:style w:type="paragraph" w:customStyle="1" w:styleId="s16">
    <w:name w:val="s16"/>
    <w:basedOn w:val="Normal"/>
    <w:rsid w:val="004F4EEE"/>
    <w:pPr>
      <w:spacing w:before="100" w:beforeAutospacing="1" w:after="100" w:afterAutospacing="1"/>
    </w:pPr>
    <w:rPr>
      <w:rFonts w:ascii="Times New Roman" w:hAnsi="Times New Roman" w:cs="Times New Roman"/>
      <w:lang w:eastAsia="es-MX"/>
    </w:rPr>
  </w:style>
  <w:style w:type="paragraph" w:customStyle="1" w:styleId="p2">
    <w:name w:val="p2"/>
    <w:basedOn w:val="Normal"/>
    <w:rsid w:val="00FD4AFB"/>
    <w:rPr>
      <w:rFonts w:ascii=".SF UI" w:hAnsi=".SF UI" w:cs="Times New Roman"/>
      <w:sz w:val="18"/>
      <w:szCs w:val="18"/>
      <w:lang w:eastAsia="es-MX"/>
    </w:rPr>
  </w:style>
  <w:style w:type="paragraph" w:customStyle="1" w:styleId="p3">
    <w:name w:val="p3"/>
    <w:basedOn w:val="Normal"/>
    <w:rsid w:val="00FD4AFB"/>
    <w:rPr>
      <w:rFonts w:ascii="Times New Roman" w:hAnsi="Times New Roman" w:cs="Times New Roman"/>
      <w:sz w:val="18"/>
      <w:szCs w:val="18"/>
      <w:lang w:eastAsia="es-MX"/>
    </w:rPr>
  </w:style>
  <w:style w:type="paragraph" w:customStyle="1" w:styleId="s5">
    <w:name w:val="s5"/>
    <w:basedOn w:val="Normal"/>
    <w:rsid w:val="0024145A"/>
    <w:pPr>
      <w:spacing w:before="100" w:beforeAutospacing="1" w:after="100" w:afterAutospacing="1"/>
    </w:pPr>
    <w:rPr>
      <w:rFonts w:ascii="Times New Roman" w:hAnsi="Times New Roman" w:cs="Times New Roman"/>
      <w:lang w:eastAsia="es-MX"/>
    </w:rPr>
  </w:style>
  <w:style w:type="paragraph" w:customStyle="1" w:styleId="p4">
    <w:name w:val="p4"/>
    <w:basedOn w:val="Normal"/>
    <w:rsid w:val="00015ECE"/>
    <w:pPr>
      <w:spacing w:after="45"/>
    </w:pPr>
    <w:rPr>
      <w:rFonts w:ascii=".AppleSystemUIFont" w:hAnsi=".AppleSystemUIFont" w:cs="Times New Roman"/>
      <w:sz w:val="26"/>
      <w:szCs w:val="26"/>
      <w:lang w:eastAsia="es-ES"/>
    </w:rPr>
  </w:style>
  <w:style w:type="paragraph" w:customStyle="1" w:styleId="p5">
    <w:name w:val="p5"/>
    <w:basedOn w:val="Normal"/>
    <w:rsid w:val="00015ECE"/>
    <w:rPr>
      <w:rFonts w:ascii=".AppleSystemUIFont" w:hAnsi=".AppleSystemUIFont" w:cs="Times New Roman"/>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B4C15-522B-4315-862D-3AB3315E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2061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2026-04-24T13:53:00Z</dcterms:created>
  <dcterms:modified xsi:type="dcterms:W3CDTF">2026-04-24T13:53:00Z</dcterms:modified>
</cp:coreProperties>
</file>