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4FF5838" w:rsidR="009C0D7E" w:rsidRPr="004667B8" w:rsidRDefault="00DB509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CP/1636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77D40D5" w:rsidR="009C0D7E" w:rsidRDefault="00B123F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43A1C3FD" w:rsidR="009D118E" w:rsidRDefault="00B123F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B5098">
        <w:rPr>
          <w:rFonts w:ascii="Arial" w:hAnsi="Arial" w:cs="Arial"/>
          <w:b/>
          <w:sz w:val="28"/>
          <w:szCs w:val="28"/>
        </w:rPr>
        <w:t>EDUCACIÓN DE NL REAFIRMA SU COMPROMISO CON LA IGUALDAD Y LA PREVENCIÓN DE LA VIOLENCIA DE GÉNERO</w:t>
      </w:r>
    </w:p>
    <w:p w14:paraId="6B2CEF69" w14:textId="77777777" w:rsidR="00B123F3" w:rsidRDefault="00B123F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61D15F99" w:rsidR="00B07242" w:rsidRDefault="00B123F3" w:rsidP="00B123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123F3">
        <w:rPr>
          <w:rFonts w:ascii="Arial" w:hAnsi="Arial" w:cs="Arial"/>
          <w:i/>
          <w:sz w:val="24"/>
          <w:szCs w:val="24"/>
        </w:rPr>
        <w:t>Como lo establece la UNESCO y la ONU, la campaña inicia el 25 de noviembre y termina el 10 de diciembre que se conmemora el Día Internacional de los Derechos Humanos.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4AB8B34D" w14:textId="0A3AA526" w:rsidR="00B123F3" w:rsidRPr="00B123F3" w:rsidRDefault="000D7421" w:rsidP="00B123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123F3" w:rsidRPr="00B123F3">
        <w:rPr>
          <w:rFonts w:ascii="Arial" w:hAnsi="Arial" w:cs="Arial"/>
          <w:sz w:val="28"/>
          <w:szCs w:val="28"/>
        </w:rPr>
        <w:t>En el marco de la conmemoración del Día Internacional de la Eliminación de la Violencia contra la Mujer, la Secretaría de Educación de Nuevo León se suma a la campaña mundial “16 Días de Activismo”, mediante diversas acciones que buscan fortalecer las prácticas educativas y promover entornos más seguros para todas y todos.</w:t>
      </w:r>
    </w:p>
    <w:p w14:paraId="2AC36857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2586A381" w14:textId="06DE4786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B123F3"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B123F3">
        <w:rPr>
          <w:rFonts w:ascii="Arial" w:hAnsi="Arial" w:cs="Arial"/>
          <w:sz w:val="28"/>
          <w:szCs w:val="28"/>
        </w:rPr>
        <w:t>García, detalló que, a lo largo de estos días, a través de la Dirección de Relaciones Internacionales e Igualdad de Género de la dependencia, se estarán llevando a cabo cursos, conversatorios, paneles y espacios de reflexión sobre perspectiva de género, derechos humanos, violencias digitales y educación integral en sexualidad.</w:t>
      </w:r>
    </w:p>
    <w:p w14:paraId="393B53CC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340A7AF9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 xml:space="preserve">Las actividades iniciaron en la Secundaria No. 11 “Jaime Torres Bodet”, donde </w:t>
      </w:r>
      <w:proofErr w:type="spellStart"/>
      <w:r w:rsidRPr="00B123F3">
        <w:rPr>
          <w:rFonts w:ascii="Arial" w:hAnsi="Arial" w:cs="Arial"/>
          <w:sz w:val="28"/>
          <w:szCs w:val="28"/>
        </w:rPr>
        <w:t>Paura</w:t>
      </w:r>
      <w:proofErr w:type="spellEnd"/>
      <w:r w:rsidRPr="00B123F3">
        <w:rPr>
          <w:rFonts w:ascii="Arial" w:hAnsi="Arial" w:cs="Arial"/>
          <w:sz w:val="28"/>
          <w:szCs w:val="28"/>
        </w:rPr>
        <w:t xml:space="preserve"> García sostuvo un diálogo abierto y formativo con más de 700 alumnas y alumnos, con el propósito de sensibilizar sobre la violencia de género, promover relaciones igualitarias y fortalecer la prevención en el entorno escolar.</w:t>
      </w:r>
    </w:p>
    <w:p w14:paraId="111C6F56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1F8B7310" w14:textId="77777777" w:rsid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 xml:space="preserve">Posteriormente, cerca de 500 figuras educativas de educación básica, media superior, superior y de las Instituciones Formadoras de Docentes participaron en el </w:t>
      </w:r>
      <w:proofErr w:type="spellStart"/>
      <w:r w:rsidRPr="00B123F3">
        <w:rPr>
          <w:rFonts w:ascii="Arial" w:hAnsi="Arial" w:cs="Arial"/>
          <w:sz w:val="28"/>
          <w:szCs w:val="28"/>
        </w:rPr>
        <w:t>webinar</w:t>
      </w:r>
      <w:proofErr w:type="spellEnd"/>
      <w:r w:rsidRPr="00B123F3">
        <w:rPr>
          <w:rFonts w:ascii="Arial" w:hAnsi="Arial" w:cs="Arial"/>
          <w:sz w:val="28"/>
          <w:szCs w:val="28"/>
        </w:rPr>
        <w:t xml:space="preserve"> “Prevención de las violencias </w:t>
      </w:r>
      <w:r w:rsidRPr="00B123F3">
        <w:rPr>
          <w:rFonts w:ascii="Arial" w:hAnsi="Arial" w:cs="Arial"/>
          <w:sz w:val="28"/>
          <w:szCs w:val="28"/>
        </w:rPr>
        <w:lastRenderedPageBreak/>
        <w:t>digitales y su relación con la IA”, en el que se concientiza sobre el papel que tienen las TIC y la inteligencia artificial en los pro</w:t>
      </w:r>
      <w:r>
        <w:rPr>
          <w:rFonts w:ascii="Arial" w:hAnsi="Arial" w:cs="Arial"/>
          <w:sz w:val="28"/>
          <w:szCs w:val="28"/>
        </w:rPr>
        <w:t>cesos de enseñanza-aprendizaje.</w:t>
      </w:r>
    </w:p>
    <w:p w14:paraId="36CD3918" w14:textId="77777777" w:rsid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</w:p>
    <w:p w14:paraId="0014B177" w14:textId="43C9FBC9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123F3">
        <w:rPr>
          <w:rFonts w:ascii="Arial" w:hAnsi="Arial" w:cs="Arial"/>
          <w:sz w:val="28"/>
          <w:szCs w:val="28"/>
        </w:rPr>
        <w:t>El curso virtual fue impartido por la comunicóloga con perspectiva de género, tecnología y derechos digitales Angie Contreras, y la abogada experta en Educación Sexual Integral con enfoque en infancias y adolescencia, Michelle S. Díaz.</w:t>
      </w:r>
    </w:p>
    <w:p w14:paraId="34E8D602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6366D1E8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Otra de las estrategias programadas es el curso “La Perspectiva de Género y de Derechos Humanos en tu Práctica Pedagógica”, cuyo objetivo es que las y los participantes incorporen la perspectiva de género en sus prácticas educativas y de supervisión, mediante la reflexión analítica y el pensamiento crítico, con el fin de generar entornos de aprendizaje inclusivos, igualitarios y libres de violencias de género y discriminaciones múltiples.</w:t>
      </w:r>
    </w:p>
    <w:p w14:paraId="7A8FAE2F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751A3968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El curso está dirigido a docentes, directivos, supervisoras y supervisores, inspectoras e inspectores, jefas y jefes de sector, así como a figuras educativas que fortalecen los aprendizajes y la convivencia escolar: asesores técnico-pedagógicos, trabajadoras y trabajadores sociales, psicólogas y psicólogos, y docentes de educación especial, entre otros.</w:t>
      </w:r>
    </w:p>
    <w:p w14:paraId="0A194033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05C089EC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Otras actividades incluyen el panel “El orden de las cosas de hoy… agresores y víctimas del mañana”, la Tercera Sesión Ordinaria de la Comisión de Cambio Cultural del Sistema Estatal para la Igualdad entre Mujeres y Hombres, el Cine Debate: El Escándalo, el Conversatorio sobre la Educación Integral en Sexualidad: Mitos y Realidades, así como la presentación de los resultados de la formación del Diploma Superior en ESI, impartido por FLACSO Argentina.</w:t>
      </w:r>
    </w:p>
    <w:p w14:paraId="4677C859" w14:textId="77777777" w:rsidR="00B123F3" w:rsidRPr="00B123F3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t> </w:t>
      </w:r>
    </w:p>
    <w:p w14:paraId="287728E7" w14:textId="7C4DDF36" w:rsidR="009D118E" w:rsidRDefault="00B123F3" w:rsidP="00B123F3">
      <w:pPr>
        <w:jc w:val="both"/>
        <w:rPr>
          <w:rFonts w:ascii="Arial" w:hAnsi="Arial" w:cs="Arial"/>
          <w:sz w:val="28"/>
          <w:szCs w:val="28"/>
        </w:rPr>
      </w:pPr>
      <w:r w:rsidRPr="00B123F3">
        <w:rPr>
          <w:rFonts w:ascii="Arial" w:hAnsi="Arial" w:cs="Arial"/>
          <w:sz w:val="28"/>
          <w:szCs w:val="28"/>
        </w:rPr>
        <w:lastRenderedPageBreak/>
        <w:t>Todas estas actividades, entre otras, se integran a las acciones permanentes que la Secretaría de Educación lleva a cabo en torno a estos temas, con el propósito de fomentar la igualdad, el respeto y los derechos humanos en las aulas y en cada comunidad educativa.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23F3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B5098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C2C40-2924-4ECF-9A05-63B758BF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2025-11-25T19:18:00Z</dcterms:created>
  <dcterms:modified xsi:type="dcterms:W3CDTF">2025-11-25T19:20:00Z</dcterms:modified>
</cp:coreProperties>
</file>